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16" w:rsidRDefault="009F13DB">
      <w:pPr>
        <w:spacing w:line="1200" w:lineRule="exact"/>
        <w:jc w:val="center"/>
        <w:textAlignment w:val="baseline"/>
        <w:rPr>
          <w:rFonts w:ascii="方正小标宋简体" w:eastAsia="方正小标宋简体"/>
          <w:color w:val="FF0000"/>
          <w:w w:val="68"/>
          <w:sz w:val="114"/>
          <w:szCs w:val="114"/>
        </w:rPr>
      </w:pPr>
      <w:r>
        <w:rPr>
          <w:rFonts w:ascii="方正小标宋简体" w:eastAsia="方正小标宋简体" w:hint="eastAsia"/>
          <w:color w:val="FF0000"/>
          <w:w w:val="68"/>
          <w:sz w:val="114"/>
          <w:szCs w:val="114"/>
        </w:rPr>
        <w:t>开阳县人民政府办公室</w:t>
      </w:r>
    </w:p>
    <w:p w:rsidR="00745B16" w:rsidRDefault="00745B16">
      <w:pPr>
        <w:spacing w:line="1000" w:lineRule="exact"/>
        <w:jc w:val="center"/>
        <w:rPr>
          <w:rFonts w:ascii="方正小标宋简体" w:eastAsia="方正小标宋简体"/>
          <w:bCs/>
          <w:color w:val="FF0000"/>
          <w:sz w:val="36"/>
          <w:szCs w:val="36"/>
        </w:rPr>
      </w:pPr>
      <w:r w:rsidRPr="00745B16">
        <w:rPr>
          <w:color w:val="FF0000"/>
        </w:rPr>
        <w:pict>
          <v:line id="直接连接符 3" o:spid="_x0000_s1026" style="position:absolute;left:0;text-align:left;z-index:251659264" from="-22.3pt,29pt" to="459.6pt,29.05pt" o:gfxdata="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C&#10;4Z2S1QAAAAkBAAAPAAAAAAAAAAEAIAAAACIAAABkcnMvZG93bnJldi54bWxQSwECFAAUAAAACACH&#10;TuJAf8oq7ycCAAAvBAAADgAAAAAAAAABACAAAAAkAQAAZHJzL2Uyb0RvYy54bWxQSwUGAAAAAAYA&#10;BgBZAQAAvQUAAAAA&#10;" strokecolor="red" strokeweight="4.5pt">
            <v:stroke linestyle="thickThin"/>
          </v:line>
        </w:pict>
      </w:r>
    </w:p>
    <w:p w:rsidR="00745B16" w:rsidRDefault="009F13DB">
      <w:pPr>
        <w:spacing w:line="1000" w:lineRule="exact"/>
        <w:jc w:val="center"/>
        <w:rPr>
          <w:rFonts w:eastAsia="黑体"/>
          <w:bCs/>
          <w:color w:val="000000"/>
        </w:rPr>
      </w:pPr>
      <w:r>
        <w:rPr>
          <w:rFonts w:ascii="方正小标宋简体" w:eastAsia="方正小标宋简体" w:hint="eastAsia"/>
          <w:bCs/>
          <w:color w:val="000000"/>
          <w:sz w:val="36"/>
          <w:szCs w:val="36"/>
        </w:rPr>
        <w:t>十</w:t>
      </w:r>
      <w:r>
        <w:rPr>
          <w:rFonts w:ascii="方正小标宋简体" w:eastAsia="方正小标宋简体" w:hint="eastAsia"/>
          <w:bCs/>
          <w:color w:val="000000"/>
          <w:sz w:val="36"/>
          <w:szCs w:val="36"/>
        </w:rPr>
        <w:t>八</w:t>
      </w:r>
      <w:r>
        <w:rPr>
          <w:rFonts w:ascii="方正小标宋简体" w:eastAsia="方正小标宋简体" w:hint="eastAsia"/>
          <w:bCs/>
          <w:color w:val="000000"/>
          <w:sz w:val="36"/>
          <w:szCs w:val="36"/>
        </w:rPr>
        <w:t>届县人民政府第</w:t>
      </w:r>
      <w:r>
        <w:rPr>
          <w:rFonts w:ascii="方正小标宋简体" w:eastAsia="方正小标宋简体" w:hint="eastAsia"/>
          <w:bCs/>
          <w:color w:val="000000"/>
          <w:sz w:val="36"/>
          <w:szCs w:val="36"/>
        </w:rPr>
        <w:t>30</w:t>
      </w:r>
      <w:r>
        <w:rPr>
          <w:rFonts w:ascii="方正小标宋简体" w:eastAsia="方正小标宋简体" w:hint="eastAsia"/>
          <w:bCs/>
          <w:color w:val="000000"/>
          <w:sz w:val="36"/>
          <w:szCs w:val="36"/>
        </w:rPr>
        <w:t>次常务会议议程</w:t>
      </w:r>
    </w:p>
    <w:p w:rsidR="00745B16" w:rsidRDefault="00745B16">
      <w:pPr>
        <w:tabs>
          <w:tab w:val="left" w:pos="5642"/>
          <w:tab w:val="left" w:pos="7279"/>
        </w:tabs>
        <w:spacing w:line="560" w:lineRule="exact"/>
        <w:ind w:firstLineChars="200" w:firstLine="640"/>
        <w:jc w:val="left"/>
        <w:rPr>
          <w:rFonts w:eastAsia="黑体"/>
          <w:bCs/>
          <w:color w:val="000000"/>
        </w:rPr>
      </w:pPr>
    </w:p>
    <w:p w:rsidR="00745B16" w:rsidRDefault="009F13DB">
      <w:pPr>
        <w:tabs>
          <w:tab w:val="left" w:pos="5642"/>
          <w:tab w:val="left" w:pos="7279"/>
        </w:tabs>
        <w:spacing w:line="560" w:lineRule="exact"/>
        <w:ind w:firstLineChars="200" w:firstLine="640"/>
        <w:jc w:val="left"/>
        <w:rPr>
          <w:bCs/>
          <w:color w:val="000000"/>
        </w:rPr>
      </w:pPr>
      <w:r>
        <w:rPr>
          <w:rFonts w:eastAsia="黑体" w:hint="eastAsia"/>
          <w:bCs/>
          <w:color w:val="000000"/>
        </w:rPr>
        <w:t>时</w:t>
      </w:r>
      <w:r>
        <w:rPr>
          <w:rFonts w:eastAsia="黑体" w:hint="eastAsia"/>
          <w:bCs/>
          <w:color w:val="000000"/>
        </w:rPr>
        <w:t xml:space="preserve">  </w:t>
      </w:r>
      <w:r>
        <w:rPr>
          <w:rFonts w:eastAsia="黑体" w:hint="eastAsia"/>
          <w:bCs/>
          <w:color w:val="000000"/>
        </w:rPr>
        <w:t>间：</w:t>
      </w:r>
      <w:r>
        <w:rPr>
          <w:rFonts w:hint="eastAsia"/>
          <w:bCs/>
          <w:color w:val="000000"/>
        </w:rPr>
        <w:t>202</w:t>
      </w:r>
      <w:r>
        <w:rPr>
          <w:rFonts w:hint="eastAsia"/>
          <w:bCs/>
          <w:color w:val="000000"/>
        </w:rPr>
        <w:t>3</w:t>
      </w:r>
      <w:r>
        <w:rPr>
          <w:rFonts w:cs="仿宋_GB2312" w:hint="eastAsia"/>
          <w:bCs/>
          <w:color w:val="000000"/>
        </w:rPr>
        <w:t>年</w:t>
      </w:r>
      <w:r>
        <w:rPr>
          <w:rFonts w:cs="仿宋_GB2312" w:hint="eastAsia"/>
          <w:bCs/>
          <w:color w:val="000000"/>
        </w:rPr>
        <w:t>5</w:t>
      </w:r>
      <w:r>
        <w:rPr>
          <w:rFonts w:cs="仿宋_GB2312" w:hint="eastAsia"/>
          <w:bCs/>
          <w:color w:val="000000"/>
        </w:rPr>
        <w:t>月</w:t>
      </w:r>
      <w:r>
        <w:rPr>
          <w:rFonts w:cs="仿宋_GB2312" w:hint="eastAsia"/>
          <w:bCs/>
          <w:color w:val="000000"/>
        </w:rPr>
        <w:t>10</w:t>
      </w:r>
      <w:r>
        <w:rPr>
          <w:rFonts w:cs="仿宋_GB2312" w:hint="eastAsia"/>
          <w:bCs/>
          <w:color w:val="000000"/>
        </w:rPr>
        <w:t>日（星期</w:t>
      </w:r>
      <w:r>
        <w:rPr>
          <w:rFonts w:cs="仿宋_GB2312" w:hint="eastAsia"/>
          <w:bCs/>
          <w:color w:val="000000"/>
        </w:rPr>
        <w:t>三</w:t>
      </w:r>
      <w:r>
        <w:rPr>
          <w:rFonts w:cs="仿宋_GB2312" w:hint="eastAsia"/>
          <w:bCs/>
          <w:color w:val="000000"/>
        </w:rPr>
        <w:t>）</w:t>
      </w:r>
      <w:r>
        <w:rPr>
          <w:rFonts w:cs="仿宋_GB2312" w:hint="eastAsia"/>
          <w:bCs/>
          <w:color w:val="000000"/>
        </w:rPr>
        <w:t>（县政府</w:t>
      </w:r>
      <w:r>
        <w:rPr>
          <w:rFonts w:cs="仿宋_GB2312"/>
          <w:bCs/>
          <w:color w:val="000000"/>
        </w:rPr>
        <w:t>党组</w:t>
      </w:r>
      <w:r>
        <w:rPr>
          <w:rFonts w:cs="仿宋_GB2312" w:hint="eastAsia"/>
          <w:bCs/>
          <w:color w:val="000000"/>
        </w:rPr>
        <w:t>会后）</w:t>
      </w:r>
    </w:p>
    <w:p w:rsidR="00745B16" w:rsidRDefault="009F13DB">
      <w:pPr>
        <w:tabs>
          <w:tab w:val="left" w:pos="5642"/>
          <w:tab w:val="left" w:pos="7279"/>
        </w:tabs>
        <w:spacing w:line="560" w:lineRule="exact"/>
        <w:ind w:firstLineChars="196" w:firstLine="627"/>
        <w:jc w:val="left"/>
        <w:rPr>
          <w:bCs/>
          <w:color w:val="000000"/>
        </w:rPr>
      </w:pPr>
      <w:r>
        <w:rPr>
          <w:rFonts w:eastAsia="黑体" w:hint="eastAsia"/>
          <w:bCs/>
          <w:color w:val="000000"/>
        </w:rPr>
        <w:t>地</w:t>
      </w:r>
      <w:r>
        <w:rPr>
          <w:rFonts w:eastAsia="黑体" w:hint="eastAsia"/>
          <w:bCs/>
          <w:color w:val="000000"/>
        </w:rPr>
        <w:t xml:space="preserve">  </w:t>
      </w:r>
      <w:r>
        <w:rPr>
          <w:rFonts w:eastAsia="黑体" w:hint="eastAsia"/>
          <w:bCs/>
          <w:color w:val="000000"/>
        </w:rPr>
        <w:t>点：</w:t>
      </w:r>
      <w:r>
        <w:rPr>
          <w:rFonts w:hint="eastAsia"/>
          <w:bCs/>
          <w:color w:val="000000"/>
        </w:rPr>
        <w:t>县</w:t>
      </w:r>
      <w:r>
        <w:rPr>
          <w:rFonts w:hint="eastAsia"/>
          <w:bCs/>
          <w:color w:val="000000"/>
        </w:rPr>
        <w:t>政府</w:t>
      </w:r>
      <w:r>
        <w:rPr>
          <w:rFonts w:hint="eastAsia"/>
          <w:bCs/>
          <w:color w:val="000000"/>
        </w:rPr>
        <w:t>六楼</w:t>
      </w:r>
      <w:r>
        <w:rPr>
          <w:rFonts w:cs="仿宋_GB2312" w:hint="eastAsia"/>
          <w:bCs/>
          <w:color w:val="000000"/>
        </w:rPr>
        <w:t>大</w:t>
      </w:r>
      <w:r>
        <w:rPr>
          <w:rFonts w:hint="eastAsia"/>
          <w:bCs/>
          <w:color w:val="000000"/>
        </w:rPr>
        <w:t>会议室</w:t>
      </w:r>
    </w:p>
    <w:p w:rsidR="00745B16" w:rsidRDefault="009F13DB">
      <w:pPr>
        <w:spacing w:line="560" w:lineRule="exact"/>
        <w:ind w:firstLineChars="200" w:firstLine="640"/>
        <w:rPr>
          <w:rFonts w:ascii="楷体_GB2312" w:eastAsia="楷体_GB2312"/>
          <w:color w:val="000000"/>
        </w:rPr>
      </w:pPr>
      <w:r>
        <w:rPr>
          <w:rFonts w:eastAsia="黑体" w:hint="eastAsia"/>
          <w:bCs/>
          <w:color w:val="000000"/>
        </w:rPr>
        <w:t>主持人：</w:t>
      </w:r>
      <w:r>
        <w:rPr>
          <w:rFonts w:cs="仿宋_GB2312" w:hint="eastAsia"/>
          <w:bCs/>
          <w:color w:val="000000"/>
        </w:rPr>
        <w:t>孙</w:t>
      </w:r>
      <w:r>
        <w:rPr>
          <w:rFonts w:cs="仿宋_GB2312" w:hint="eastAsia"/>
          <w:bCs/>
          <w:color w:val="000000"/>
        </w:rPr>
        <w:t xml:space="preserve">  </w:t>
      </w:r>
      <w:r>
        <w:rPr>
          <w:rFonts w:cs="仿宋_GB2312" w:hint="eastAsia"/>
          <w:bCs/>
          <w:color w:val="000000"/>
        </w:rPr>
        <w:t>昕</w:t>
      </w:r>
      <w:r>
        <w:rPr>
          <w:rFonts w:cs="仿宋_GB2312" w:hint="eastAsia"/>
          <w:bCs/>
          <w:color w:val="000000"/>
        </w:rPr>
        <w:t xml:space="preserve">  </w:t>
      </w:r>
      <w:r>
        <w:rPr>
          <w:rFonts w:cs="仿宋_GB2312" w:hint="eastAsia"/>
          <w:bCs/>
          <w:color w:val="000000"/>
        </w:rPr>
        <w:t>县委书记、</w:t>
      </w:r>
      <w:r>
        <w:rPr>
          <w:rFonts w:cs="仿宋_GB2312" w:hint="eastAsia"/>
          <w:bCs/>
          <w:color w:val="000000"/>
        </w:rPr>
        <w:t>县政府</w:t>
      </w:r>
      <w:r>
        <w:rPr>
          <w:rFonts w:cs="仿宋_GB2312" w:hint="eastAsia"/>
          <w:bCs/>
          <w:color w:val="000000"/>
        </w:rPr>
        <w:t>县长</w:t>
      </w:r>
    </w:p>
    <w:p w:rsidR="00745B16" w:rsidRDefault="009F13DB">
      <w:pPr>
        <w:spacing w:line="560" w:lineRule="exact"/>
        <w:ind w:firstLineChars="200" w:firstLine="640"/>
        <w:rPr>
          <w:bCs/>
          <w:color w:val="000000"/>
        </w:rPr>
      </w:pPr>
      <w:r>
        <w:rPr>
          <w:rFonts w:ascii="黑体" w:eastAsia="黑体" w:hint="eastAsia"/>
          <w:color w:val="000000"/>
        </w:rPr>
        <w:t>出</w:t>
      </w:r>
      <w:r>
        <w:rPr>
          <w:rFonts w:ascii="黑体" w:eastAsia="黑体" w:hint="eastAsia"/>
          <w:color w:val="000000"/>
        </w:rPr>
        <w:t xml:space="preserve">  </w:t>
      </w:r>
      <w:r>
        <w:rPr>
          <w:rFonts w:ascii="黑体" w:eastAsia="黑体" w:hint="eastAsia"/>
          <w:color w:val="000000"/>
        </w:rPr>
        <w:t>席：</w:t>
      </w:r>
      <w:r>
        <w:rPr>
          <w:rFonts w:cs="仿宋_GB2312" w:hint="eastAsia"/>
          <w:bCs/>
          <w:color w:val="000000"/>
        </w:rPr>
        <w:t>县政府副县</w:t>
      </w:r>
      <w:r>
        <w:rPr>
          <w:rFonts w:hint="eastAsia"/>
          <w:bCs/>
          <w:color w:val="000000"/>
        </w:rPr>
        <w:t>长</w:t>
      </w:r>
      <w:bookmarkStart w:id="0" w:name="_GoBack"/>
      <w:bookmarkEnd w:id="0"/>
    </w:p>
    <w:p w:rsidR="00745B16" w:rsidRDefault="009F13DB">
      <w:pPr>
        <w:widowControl/>
        <w:spacing w:line="560" w:lineRule="exact"/>
        <w:ind w:leftChars="200" w:left="1920" w:hangingChars="400" w:hanging="1280"/>
        <w:jc w:val="left"/>
        <w:rPr>
          <w:bCs/>
          <w:color w:val="000000"/>
        </w:rPr>
      </w:pPr>
      <w:r>
        <w:rPr>
          <w:rFonts w:eastAsia="黑体" w:hint="eastAsia"/>
          <w:bCs/>
          <w:color w:val="000000"/>
        </w:rPr>
        <w:t>列</w:t>
      </w:r>
      <w:r>
        <w:rPr>
          <w:rFonts w:eastAsia="黑体" w:hint="eastAsia"/>
          <w:bCs/>
          <w:color w:val="000000"/>
        </w:rPr>
        <w:t xml:space="preserve">  </w:t>
      </w:r>
      <w:r>
        <w:rPr>
          <w:rFonts w:eastAsia="黑体" w:hint="eastAsia"/>
          <w:bCs/>
          <w:color w:val="000000"/>
        </w:rPr>
        <w:t>席：</w:t>
      </w:r>
      <w:r>
        <w:rPr>
          <w:rFonts w:cs="仿宋_GB2312" w:hint="eastAsia"/>
          <w:color w:val="000000" w:themeColor="text1"/>
          <w:w w:val="95"/>
          <w:kern w:val="0"/>
        </w:rPr>
        <w:t>经开区</w:t>
      </w:r>
      <w:r>
        <w:rPr>
          <w:rFonts w:cs="仿宋_GB2312" w:hint="eastAsia"/>
          <w:color w:val="000000" w:themeColor="text1"/>
          <w:w w:val="95"/>
          <w:kern w:val="0"/>
        </w:rPr>
        <w:t>管委会分管副主任，</w:t>
      </w:r>
      <w:r>
        <w:rPr>
          <w:rFonts w:hint="eastAsia"/>
          <w:bCs/>
          <w:color w:val="000000"/>
        </w:rPr>
        <w:t>县政府办主任、副主任，议题涉及的相关单位和部门主要负责人。</w:t>
      </w:r>
    </w:p>
    <w:p w:rsidR="00745B16" w:rsidRDefault="00745B16">
      <w:pPr>
        <w:pStyle w:val="21"/>
        <w:spacing w:after="0" w:line="560" w:lineRule="exact"/>
        <w:ind w:leftChars="0" w:left="0" w:firstLineChars="0" w:firstLine="0"/>
        <w:rPr>
          <w:color w:val="FF0000"/>
        </w:rPr>
      </w:pPr>
    </w:p>
    <w:p w:rsidR="00745B16" w:rsidRDefault="009F13DB">
      <w:pPr>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议</w:t>
      </w:r>
      <w:r>
        <w:rPr>
          <w:rFonts w:ascii="方正小标宋简体" w:eastAsia="方正小标宋简体" w:hint="eastAsia"/>
          <w:bCs/>
          <w:color w:val="000000"/>
          <w:sz w:val="36"/>
          <w:szCs w:val="36"/>
        </w:rPr>
        <w:t xml:space="preserve">  </w:t>
      </w:r>
      <w:r>
        <w:rPr>
          <w:rFonts w:ascii="方正小标宋简体" w:eastAsia="方正小标宋简体" w:hint="eastAsia"/>
          <w:bCs/>
          <w:color w:val="000000"/>
          <w:sz w:val="36"/>
          <w:szCs w:val="36"/>
        </w:rPr>
        <w:t>题</w:t>
      </w:r>
    </w:p>
    <w:p w:rsidR="00745B16" w:rsidRDefault="009F13DB">
      <w:pPr>
        <w:widowControl/>
        <w:adjustRightInd w:val="0"/>
        <w:snapToGrid w:val="0"/>
        <w:spacing w:line="560" w:lineRule="exact"/>
        <w:ind w:firstLineChars="200" w:firstLine="640"/>
        <w:rPr>
          <w:rFonts w:ascii="黑体" w:eastAsia="黑体" w:cs="黑体"/>
          <w:bCs/>
          <w:color w:val="000000"/>
        </w:rPr>
      </w:pPr>
      <w:r>
        <w:rPr>
          <w:rFonts w:ascii="黑体" w:eastAsia="黑体" w:cs="黑体" w:hint="eastAsia"/>
          <w:bCs/>
          <w:color w:val="FF0000"/>
        </w:rPr>
        <w:t xml:space="preserve"> </w:t>
      </w:r>
    </w:p>
    <w:p w:rsidR="00745B16" w:rsidRDefault="009F13DB" w:rsidP="004E52F7">
      <w:pPr>
        <w:spacing w:line="560" w:lineRule="exact"/>
        <w:ind w:firstLineChars="200" w:firstLine="610"/>
        <w:rPr>
          <w:rFonts w:ascii="黑体" w:eastAsia="黑体" w:cs="黑体"/>
          <w:bCs/>
          <w:color w:val="000000" w:themeColor="text1"/>
          <w:w w:val="96"/>
        </w:rPr>
      </w:pPr>
      <w:r>
        <w:rPr>
          <w:rFonts w:ascii="黑体" w:eastAsia="黑体" w:cs="黑体"/>
          <w:bCs/>
          <w:color w:val="000000" w:themeColor="text1"/>
          <w:w w:val="96"/>
        </w:rPr>
        <w:t>一</w:t>
      </w:r>
      <w:r>
        <w:rPr>
          <w:rFonts w:ascii="黑体" w:eastAsia="黑体" w:cs="黑体" w:hint="eastAsia"/>
          <w:bCs/>
          <w:color w:val="000000" w:themeColor="text1"/>
          <w:w w:val="96"/>
        </w:rPr>
        <w:t>、传达学习《省人民政府办公厅关于进一步加强重要经济社会信息发布管理的通知》文件精神；研究贯彻落实举措</w:t>
      </w:r>
    </w:p>
    <w:p w:rsidR="00745B16" w:rsidRDefault="009F13DB" w:rsidP="004E52F7">
      <w:pPr>
        <w:spacing w:line="560" w:lineRule="exact"/>
        <w:ind w:firstLineChars="200" w:firstLine="610"/>
        <w:rPr>
          <w:color w:val="000000"/>
        </w:rPr>
      </w:pPr>
      <w:r>
        <w:rPr>
          <w:rFonts w:ascii="楷体_GB2312" w:eastAsia="楷体_GB2312" w:cs="楷体_GB2312"/>
          <w:color w:val="000000"/>
          <w:w w:val="96"/>
        </w:rPr>
        <w:t>传达人：</w:t>
      </w:r>
      <w:r>
        <w:rPr>
          <w:rFonts w:hint="eastAsia"/>
          <w:color w:val="000000"/>
        </w:rPr>
        <w:t xml:space="preserve"> </w:t>
      </w:r>
      <w:r>
        <w:rPr>
          <w:rFonts w:hint="eastAsia"/>
          <w:color w:val="000000"/>
        </w:rPr>
        <w:t>李秋玮</w:t>
      </w:r>
      <w:r>
        <w:rPr>
          <w:rFonts w:hint="eastAsia"/>
          <w:color w:val="000000"/>
        </w:rPr>
        <w:t>（</w:t>
      </w:r>
      <w:r>
        <w:rPr>
          <w:rFonts w:hint="eastAsia"/>
          <w:color w:val="000000"/>
        </w:rPr>
        <w:t>县委常委、</w:t>
      </w:r>
      <w:r>
        <w:rPr>
          <w:rFonts w:hint="eastAsia"/>
          <w:color w:val="000000"/>
        </w:rPr>
        <w:t>县政府副县长</w:t>
      </w:r>
      <w:r>
        <w:rPr>
          <w:rFonts w:hint="eastAsia"/>
          <w:color w:val="000000"/>
        </w:rPr>
        <w:t>）</w:t>
      </w:r>
    </w:p>
    <w:p w:rsidR="00745B16" w:rsidRDefault="009F13DB" w:rsidP="004E52F7">
      <w:pPr>
        <w:pStyle w:val="5"/>
        <w:spacing w:line="560" w:lineRule="exact"/>
        <w:ind w:left="0" w:firstLineChars="200" w:firstLine="610"/>
        <w:rPr>
          <w:color w:val="000000"/>
        </w:rPr>
      </w:pPr>
      <w:r>
        <w:rPr>
          <w:rFonts w:ascii="楷体_GB2312" w:eastAsia="楷体_GB2312" w:cs="楷体_GB2312"/>
          <w:color w:val="000000"/>
          <w:w w:val="96"/>
        </w:rPr>
        <w:t>时</w:t>
      </w:r>
      <w:r>
        <w:rPr>
          <w:rFonts w:ascii="楷体_GB2312" w:eastAsia="楷体_GB2312" w:cs="楷体_GB2312"/>
          <w:color w:val="000000"/>
          <w:w w:val="96"/>
        </w:rPr>
        <w:t xml:space="preserve">  </w:t>
      </w:r>
      <w:r>
        <w:rPr>
          <w:rFonts w:ascii="楷体_GB2312" w:eastAsia="楷体_GB2312" w:cs="楷体_GB2312"/>
          <w:color w:val="000000"/>
          <w:w w:val="96"/>
        </w:rPr>
        <w:t>间：</w:t>
      </w:r>
      <w:r>
        <w:rPr>
          <w:color w:val="000000"/>
        </w:rPr>
        <w:t>5</w:t>
      </w:r>
      <w:r>
        <w:rPr>
          <w:color w:val="000000"/>
        </w:rPr>
        <w:t>分钟</w:t>
      </w:r>
    </w:p>
    <w:p w:rsidR="00745B16" w:rsidRDefault="009F13DB">
      <w:pPr>
        <w:pStyle w:val="21"/>
        <w:spacing w:after="0" w:line="560" w:lineRule="exact"/>
        <w:ind w:leftChars="0" w:left="0" w:firstLine="640"/>
        <w:rPr>
          <w:color w:val="000000"/>
        </w:rPr>
      </w:pPr>
      <w:r>
        <w:rPr>
          <w:rFonts w:hint="eastAsia"/>
          <w:color w:val="000000"/>
        </w:rPr>
        <w:t>孙昕书记讲话。</w:t>
      </w:r>
      <w:r>
        <w:rPr>
          <w:rFonts w:ascii="楷体_GB2312" w:eastAsia="楷体_GB2312" w:cs="楷体_GB2312" w:hint="eastAsia"/>
          <w:bCs/>
          <w:color w:val="000000"/>
        </w:rPr>
        <w:t xml:space="preserve"> </w:t>
      </w:r>
    </w:p>
    <w:p w:rsidR="00745B16" w:rsidRDefault="00745B16">
      <w:pPr>
        <w:spacing w:line="520" w:lineRule="exact"/>
        <w:ind w:firstLineChars="200" w:firstLine="640"/>
        <w:rPr>
          <w:rFonts w:ascii="Times New Roman"/>
          <w:color w:val="000000"/>
        </w:rPr>
      </w:pPr>
      <w:r w:rsidRPr="00745B16">
        <w:rPr>
          <w:rFonts w:ascii="楷体_GB2312" w:eastAsia="楷体_GB2312" w:cs="楷体_GB2312"/>
          <w:color w:val="000000"/>
        </w:rPr>
        <w:pict>
          <v:line id="直线 1065" o:spid="_x0000_s1027" style="position:absolute;left:0;text-align:left;z-index:251660288" from="-17.3pt,58.45pt" to="464.6pt,58.55pt" o:gfxdata="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w01UHYAAAA&#10;CwEAAA8AAAAAAAAAAQAgAAAAIgAAAGRycy9kb3ducmV2LnhtbFBLAQIUABQAAAAIAIdO4kC32Cmd&#10;HQIAACoEAAAOAAAAAAAAAAEAIAAAACcBAABkcnMvZTJvRG9jLnhtbFBLBQYAAAAABgAGAFkBAAC2&#10;BQAAAAA=&#10;" strokecolor="red" strokeweight="4.5pt">
            <v:stroke linestyle="thinThick"/>
          </v:line>
        </w:pict>
      </w:r>
      <w:r w:rsidR="009F13DB">
        <w:rPr>
          <w:rFonts w:ascii="楷体_GB2312" w:eastAsia="楷体_GB2312" w:cs="楷体_GB2312" w:hint="eastAsia"/>
          <w:color w:val="000000"/>
        </w:rPr>
        <w:t>列</w:t>
      </w:r>
      <w:r w:rsidR="009F13DB">
        <w:rPr>
          <w:rFonts w:ascii="楷体_GB2312" w:eastAsia="楷体_GB2312" w:cs="楷体_GB2312" w:hint="eastAsia"/>
          <w:color w:val="000000"/>
        </w:rPr>
        <w:t xml:space="preserve">  </w:t>
      </w:r>
      <w:r w:rsidR="009F13DB">
        <w:rPr>
          <w:rFonts w:ascii="楷体_GB2312" w:eastAsia="楷体_GB2312" w:cs="楷体_GB2312" w:hint="eastAsia"/>
          <w:color w:val="000000"/>
        </w:rPr>
        <w:t>席：</w:t>
      </w:r>
      <w:r w:rsidR="009F13DB">
        <w:rPr>
          <w:rFonts w:hint="eastAsia"/>
          <w:color w:val="000000"/>
        </w:rPr>
        <w:t>经开区党政办</w:t>
      </w:r>
      <w:r w:rsidR="009F13DB">
        <w:rPr>
          <w:rFonts w:hint="eastAsia"/>
          <w:color w:val="000000"/>
        </w:rPr>
        <w:t>、</w:t>
      </w:r>
      <w:r w:rsidR="009F13DB">
        <w:rPr>
          <w:rFonts w:cs="仿宋_GB2312" w:hint="eastAsia"/>
          <w:color w:val="000000"/>
        </w:rPr>
        <w:t>县委督办督查局、县发改局、县教育局、县工信局、县自然资源局、县住建局、县交通局、县水务</w:t>
      </w:r>
      <w:r w:rsidR="009F13DB">
        <w:rPr>
          <w:rFonts w:cs="仿宋_GB2312" w:hint="eastAsia"/>
          <w:color w:val="000000"/>
        </w:rPr>
        <w:lastRenderedPageBreak/>
        <w:t>局、县农业农村局、县商促局、县文旅局、县人社局、县市场监管局、县综合行政执法局、县退役军人事务局、县应急管理局、县卫健局、县医保局、县统计局、县司法局、县审计局、县民宗局、县民政局、县信访局、市生态环境局开阳分局、县税务局、县妇联、县金融工作服务中心、县乡村振兴服务中心、县政务服务中心、县融媒体中心、县消防救援大队、开投集团公司、经开投公司、农投公司、各乡（镇、街道）主要负责人</w:t>
      </w:r>
      <w:r w:rsidR="009F13DB">
        <w:rPr>
          <w:rFonts w:cs="仿宋_GB2312" w:hint="eastAsia"/>
          <w:color w:val="000000"/>
        </w:rPr>
        <w:t>；</w:t>
      </w:r>
      <w:r w:rsidR="009F13DB">
        <w:rPr>
          <w:rFonts w:cs="仿宋_GB2312" w:hint="eastAsia"/>
          <w:color w:val="000000"/>
        </w:rPr>
        <w:t>县委组织部、县委宣传部、县委统战部、县委政法委、县公安局、</w:t>
      </w:r>
      <w:r w:rsidR="009F13DB">
        <w:rPr>
          <w:rFonts w:cs="仿宋_GB2312" w:hint="eastAsia"/>
          <w:color w:val="000000"/>
        </w:rPr>
        <w:t>县财政局</w:t>
      </w:r>
      <w:r w:rsidR="009F13DB">
        <w:rPr>
          <w:rFonts w:cs="仿宋_GB2312" w:hint="eastAsia"/>
          <w:color w:val="000000"/>
        </w:rPr>
        <w:t>、县供电局</w:t>
      </w:r>
      <w:r w:rsidR="009F13DB">
        <w:rPr>
          <w:rFonts w:cs="仿宋_GB2312" w:hint="eastAsia"/>
          <w:color w:val="000000"/>
        </w:rPr>
        <w:t>分管负责人。</w:t>
      </w:r>
    </w:p>
    <w:p w:rsidR="00745B16" w:rsidRDefault="009F13DB" w:rsidP="004E52F7">
      <w:pPr>
        <w:spacing w:line="560" w:lineRule="exact"/>
        <w:ind w:leftChars="200" w:left="640"/>
        <w:rPr>
          <w:rFonts w:ascii="黑体" w:eastAsia="黑体" w:cs="黑体"/>
          <w:bCs/>
          <w:color w:val="000000"/>
          <w:w w:val="96"/>
        </w:rPr>
      </w:pPr>
      <w:r>
        <w:rPr>
          <w:rFonts w:ascii="黑体" w:eastAsia="黑体" w:cs="黑体" w:hint="eastAsia"/>
          <w:bCs/>
          <w:color w:val="000000"/>
          <w:w w:val="96"/>
        </w:rPr>
        <w:t>二、研究经济社会发展工作</w:t>
      </w:r>
    </w:p>
    <w:p w:rsidR="00745B16" w:rsidRDefault="009F13DB">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（一）审议县发改局《关于报审</w:t>
      </w:r>
      <w:r>
        <w:rPr>
          <w:rFonts w:ascii="楷体_GB2312" w:eastAsia="楷体_GB2312" w:cs="楷体_GB2312" w:hint="eastAsia"/>
          <w:color w:val="000000"/>
        </w:rPr>
        <w:t>&lt;</w:t>
      </w:r>
      <w:r>
        <w:rPr>
          <w:rFonts w:ascii="楷体_GB2312" w:eastAsia="楷体_GB2312" w:cs="楷体_GB2312" w:hint="eastAsia"/>
          <w:color w:val="000000"/>
        </w:rPr>
        <w:t>开阳县</w:t>
      </w:r>
      <w:r>
        <w:rPr>
          <w:rFonts w:ascii="楷体_GB2312" w:eastAsia="楷体_GB2312" w:cs="楷体_GB2312" w:hint="eastAsia"/>
          <w:color w:val="000000"/>
        </w:rPr>
        <w:t>2023</w:t>
      </w:r>
      <w:r>
        <w:rPr>
          <w:rFonts w:ascii="楷体_GB2312" w:eastAsia="楷体_GB2312" w:cs="楷体_GB2312" w:hint="eastAsia"/>
          <w:color w:val="000000"/>
        </w:rPr>
        <w:t>年经济社会发展主要指标预期目标分解的通知（送审稿）</w:t>
      </w:r>
      <w:r>
        <w:rPr>
          <w:rFonts w:ascii="楷体_GB2312" w:eastAsia="楷体_GB2312" w:cs="楷体_GB2312" w:hint="eastAsia"/>
          <w:color w:val="000000"/>
        </w:rPr>
        <w:t>&gt;</w:t>
      </w:r>
      <w:r>
        <w:rPr>
          <w:rFonts w:ascii="楷体_GB2312" w:eastAsia="楷体_GB2312" w:cs="楷体_GB2312" w:hint="eastAsia"/>
          <w:color w:val="000000"/>
        </w:rPr>
        <w:t>的请示》</w:t>
      </w:r>
      <w:r>
        <w:rPr>
          <w:rFonts w:ascii="楷体_GB2312" w:eastAsia="楷体_GB2312" w:cs="楷体_GB2312" w:hint="eastAsia"/>
          <w:color w:val="000000"/>
        </w:rPr>
        <w:t>；</w:t>
      </w:r>
    </w:p>
    <w:p w:rsidR="00745B16" w:rsidRDefault="009F13DB">
      <w:pPr>
        <w:spacing w:line="56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黄双福</w:t>
      </w:r>
      <w:r>
        <w:rPr>
          <w:rFonts w:hint="eastAsia"/>
          <w:color w:val="000000"/>
        </w:rPr>
        <w:t>（</w:t>
      </w:r>
      <w:r>
        <w:rPr>
          <w:rFonts w:hint="eastAsia"/>
          <w:color w:val="000000"/>
        </w:rPr>
        <w:t>县发改局局长</w:t>
      </w:r>
      <w:r>
        <w:rPr>
          <w:rFonts w:hint="eastAsia"/>
          <w:color w:val="000000"/>
        </w:rPr>
        <w:t>）</w:t>
      </w:r>
    </w:p>
    <w:p w:rsidR="00745B16" w:rsidRDefault="009F13DB" w:rsidP="004E52F7">
      <w:pPr>
        <w:spacing w:line="56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楷体_GB2312" w:hint="eastAsia"/>
          <w:color w:val="000000"/>
        </w:rPr>
        <w:t>5</w:t>
      </w:r>
      <w:r>
        <w:rPr>
          <w:rFonts w:cs="仿宋_GB2312" w:hint="eastAsia"/>
          <w:color w:val="000000"/>
        </w:rPr>
        <w:t>分钟</w:t>
      </w:r>
    </w:p>
    <w:p w:rsidR="00745B16" w:rsidRDefault="009F13DB">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（二）各分管副县长作工作安排；</w:t>
      </w:r>
    </w:p>
    <w:p w:rsidR="00745B16" w:rsidRDefault="009F13DB">
      <w:pPr>
        <w:spacing w:line="520" w:lineRule="exact"/>
        <w:ind w:firstLineChars="200" w:firstLine="640"/>
        <w:rPr>
          <w:color w:val="000000"/>
        </w:rPr>
      </w:pPr>
      <w:r>
        <w:rPr>
          <w:rFonts w:ascii="楷体_GB2312" w:eastAsia="楷体_GB2312" w:cs="楷体_GB2312" w:hint="eastAsia"/>
          <w:color w:val="000000"/>
        </w:rPr>
        <w:t>（</w:t>
      </w:r>
      <w:r>
        <w:rPr>
          <w:rFonts w:ascii="楷体_GB2312" w:eastAsia="楷体_GB2312" w:cs="楷体_GB2312" w:hint="eastAsia"/>
          <w:color w:val="000000"/>
        </w:rPr>
        <w:t>三</w:t>
      </w:r>
      <w:r>
        <w:rPr>
          <w:rFonts w:ascii="楷体_GB2312" w:eastAsia="楷体_GB2312" w:cs="楷体_GB2312" w:hint="eastAsia"/>
          <w:color w:val="000000"/>
        </w:rPr>
        <w:t>）孙昕同志讲话。</w:t>
      </w:r>
      <w:r>
        <w:rPr>
          <w:rFonts w:ascii="楷体_GB2312" w:eastAsia="楷体_GB2312" w:cs="楷体_GB2312" w:hint="eastAsia"/>
          <w:bCs/>
          <w:color w:val="000000"/>
        </w:rPr>
        <w:t xml:space="preserve"> </w:t>
      </w:r>
    </w:p>
    <w:p w:rsidR="00745B16" w:rsidRDefault="009F13DB" w:rsidP="004E52F7">
      <w:pPr>
        <w:spacing w:line="520" w:lineRule="exact"/>
        <w:ind w:firstLineChars="200" w:firstLine="610"/>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ascii="Times New Roman" w:hint="eastAsia"/>
          <w:color w:val="000000" w:themeColor="text1"/>
        </w:rPr>
        <w:t>县</w:t>
      </w:r>
      <w:r>
        <w:rPr>
          <w:rFonts w:ascii="Times New Roman" w:hint="eastAsia"/>
          <w:color w:val="000000" w:themeColor="text1"/>
        </w:rPr>
        <w:t>发改局、经开区党政办、县委督办督查局、</w:t>
      </w:r>
      <w:r>
        <w:rPr>
          <w:rFonts w:cs="仿宋_GB2312" w:hint="eastAsia"/>
          <w:color w:val="000000" w:themeColor="text1"/>
        </w:rPr>
        <w:t>县教育局、县工信局、县自然资源局、县住建局、县交通局、县水务局、县农业农村局、县商促局、县文旅局、县人社局、县市场监管局、县综合行政执法局、县应急管理局、县卫健局、</w:t>
      </w:r>
      <w:r>
        <w:rPr>
          <w:rFonts w:cs="仿宋_GB2312" w:hint="eastAsia"/>
          <w:color w:val="000000" w:themeColor="text1"/>
        </w:rPr>
        <w:t>县统计局、</w:t>
      </w:r>
      <w:r>
        <w:rPr>
          <w:rFonts w:cs="仿宋_GB2312" w:hint="eastAsia"/>
          <w:color w:val="000000" w:themeColor="text1"/>
        </w:rPr>
        <w:t>县民宗局、县民政局、市生态环境局开阳分局、县税务局、</w:t>
      </w:r>
      <w:r>
        <w:rPr>
          <w:rFonts w:cs="仿宋_GB2312" w:hint="eastAsia"/>
          <w:color w:val="000000" w:themeColor="text1"/>
        </w:rPr>
        <w:t>县金融工作服务中心、县供销社、</w:t>
      </w:r>
      <w:r>
        <w:rPr>
          <w:rFonts w:cs="仿宋_GB2312" w:hint="eastAsia"/>
          <w:color w:val="000000" w:themeColor="text1"/>
        </w:rPr>
        <w:t>各乡（镇、街道）主要负责人</w:t>
      </w:r>
      <w:r>
        <w:rPr>
          <w:rFonts w:cs="仿宋_GB2312" w:hint="eastAsia"/>
          <w:color w:val="000000" w:themeColor="text1"/>
        </w:rPr>
        <w:t>；县委宣传部、县委政法委、</w:t>
      </w:r>
      <w:r>
        <w:rPr>
          <w:rFonts w:cs="仿宋_GB2312" w:hint="eastAsia"/>
          <w:color w:val="000000" w:themeColor="text1"/>
        </w:rPr>
        <w:t>县公安局、县财政局分管负责人。</w:t>
      </w:r>
    </w:p>
    <w:p w:rsidR="00745B16" w:rsidRDefault="009F13DB" w:rsidP="004E52F7">
      <w:pPr>
        <w:spacing w:line="520" w:lineRule="exact"/>
        <w:ind w:firstLineChars="200" w:firstLine="610"/>
        <w:rPr>
          <w:rFonts w:ascii="黑体" w:eastAsia="黑体" w:cs="黑体"/>
          <w:bCs/>
          <w:color w:val="000000"/>
          <w:w w:val="96"/>
        </w:rPr>
      </w:pPr>
      <w:r>
        <w:rPr>
          <w:rFonts w:ascii="黑体" w:eastAsia="黑体" w:cs="黑体" w:hint="eastAsia"/>
          <w:bCs/>
          <w:color w:val="000000"/>
          <w:w w:val="96"/>
        </w:rPr>
        <w:t>三、审议县统计局《关于报审</w:t>
      </w:r>
      <w:r>
        <w:rPr>
          <w:rFonts w:ascii="黑体" w:eastAsia="黑体" w:cs="黑体" w:hint="eastAsia"/>
          <w:bCs/>
          <w:color w:val="000000"/>
          <w:w w:val="96"/>
        </w:rPr>
        <w:t>&lt;</w:t>
      </w:r>
      <w:r>
        <w:rPr>
          <w:rFonts w:ascii="黑体" w:eastAsia="黑体" w:cs="黑体" w:hint="eastAsia"/>
          <w:bCs/>
          <w:color w:val="000000"/>
          <w:w w:val="96"/>
        </w:rPr>
        <w:t>开阳县人民政府关于开展第五次全国经济普查的通知（送审稿）</w:t>
      </w:r>
      <w:r>
        <w:rPr>
          <w:rFonts w:ascii="黑体" w:eastAsia="黑体" w:cs="黑体" w:hint="eastAsia"/>
          <w:bCs/>
          <w:color w:val="000000"/>
          <w:w w:val="96"/>
        </w:rPr>
        <w:t>&gt;</w:t>
      </w:r>
      <w:r>
        <w:rPr>
          <w:rFonts w:ascii="黑体" w:eastAsia="黑体" w:cs="黑体" w:hint="eastAsia"/>
          <w:bCs/>
          <w:color w:val="000000"/>
          <w:w w:val="96"/>
        </w:rPr>
        <w:t>的请示》</w:t>
      </w:r>
    </w:p>
    <w:p w:rsidR="00745B16" w:rsidRDefault="009F13DB">
      <w:pPr>
        <w:spacing w:line="52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孟敏秀</w:t>
      </w:r>
      <w:r>
        <w:rPr>
          <w:rFonts w:hint="eastAsia"/>
          <w:color w:val="000000"/>
        </w:rPr>
        <w:t>（</w:t>
      </w:r>
      <w:r>
        <w:rPr>
          <w:rFonts w:hint="eastAsia"/>
          <w:color w:val="000000"/>
        </w:rPr>
        <w:t>县统计局局长</w:t>
      </w:r>
      <w:r>
        <w:rPr>
          <w:rFonts w:hint="eastAsia"/>
          <w:color w:val="000000"/>
        </w:rPr>
        <w:t>）</w:t>
      </w:r>
    </w:p>
    <w:p w:rsidR="00745B16" w:rsidRDefault="009F13DB" w:rsidP="004E52F7">
      <w:pPr>
        <w:spacing w:line="52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楷体_GB2312" w:hint="eastAsia"/>
          <w:color w:val="000000"/>
        </w:rPr>
        <w:t>5</w:t>
      </w:r>
      <w:r>
        <w:rPr>
          <w:rFonts w:cs="仿宋_GB2312" w:hint="eastAsia"/>
          <w:color w:val="000000"/>
        </w:rPr>
        <w:t>分钟</w:t>
      </w:r>
    </w:p>
    <w:p w:rsidR="00745B16" w:rsidRDefault="009F13DB">
      <w:pPr>
        <w:spacing w:line="52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p>
    <w:p w:rsidR="00745B16" w:rsidRDefault="009F13DB">
      <w:pPr>
        <w:pStyle w:val="21"/>
        <w:spacing w:after="0" w:line="520" w:lineRule="exact"/>
        <w:ind w:leftChars="0" w:left="0" w:firstLine="640"/>
      </w:pPr>
      <w:r>
        <w:rPr>
          <w:rFonts w:hint="eastAsia"/>
          <w:color w:val="000000"/>
        </w:rPr>
        <w:t>2.</w:t>
      </w:r>
      <w:r>
        <w:rPr>
          <w:rFonts w:hint="eastAsia"/>
          <w:color w:val="000000"/>
        </w:rPr>
        <w:t>孙昕同志讲话。</w:t>
      </w:r>
    </w:p>
    <w:p w:rsidR="00745B16" w:rsidRDefault="009F13DB" w:rsidP="004E52F7">
      <w:pPr>
        <w:spacing w:line="520" w:lineRule="exact"/>
        <w:ind w:firstLineChars="200" w:firstLine="610"/>
        <w:rPr>
          <w:rFonts w:cs="仿宋_GB2312"/>
          <w:color w:val="000000" w:themeColor="text1"/>
        </w:rPr>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ascii="Times New Roman" w:hint="eastAsia"/>
          <w:color w:val="000000" w:themeColor="text1"/>
        </w:rPr>
        <w:t>县</w:t>
      </w:r>
      <w:r>
        <w:rPr>
          <w:rFonts w:ascii="Times New Roman" w:hint="eastAsia"/>
          <w:color w:val="000000" w:themeColor="text1"/>
        </w:rPr>
        <w:t>统计局、县委督办督查局、</w:t>
      </w:r>
      <w:r>
        <w:rPr>
          <w:rFonts w:cs="仿宋_GB2312" w:hint="eastAsia"/>
          <w:color w:val="000000" w:themeColor="text1"/>
        </w:rPr>
        <w:t>县发改局、县教育局、县工信局、县自然资源局、县住建局、县交通局、县水务局、县农业农村局、县商促局、县文旅局、县人社局、县市场监管局、县综合行政执法局、县应急管理局、县卫健局、县司法局、县民宗局、县民政局、市生态环境局开阳分局、县税务局、</w:t>
      </w:r>
      <w:r>
        <w:rPr>
          <w:rFonts w:cs="仿宋_GB2312" w:hint="eastAsia"/>
          <w:color w:val="000000" w:themeColor="text1"/>
        </w:rPr>
        <w:t>县委编办、经开区经发局、县金融工作服务中心、县政务服务中心、国家统计局开阳调查队、</w:t>
      </w:r>
      <w:r>
        <w:rPr>
          <w:rFonts w:cs="仿宋_GB2312" w:hint="eastAsia"/>
          <w:color w:val="000000" w:themeColor="text1"/>
        </w:rPr>
        <w:t>各乡（镇、街道）主要负责人</w:t>
      </w:r>
      <w:r>
        <w:rPr>
          <w:rFonts w:cs="仿宋_GB2312" w:hint="eastAsia"/>
          <w:color w:val="000000" w:themeColor="text1"/>
        </w:rPr>
        <w:t>；县委宣传部、县委政法委、</w:t>
      </w:r>
      <w:r>
        <w:rPr>
          <w:rFonts w:cs="仿宋_GB2312" w:hint="eastAsia"/>
          <w:color w:val="000000" w:themeColor="text1"/>
        </w:rPr>
        <w:t>县公安局、县财政局分管负责人。</w:t>
      </w:r>
    </w:p>
    <w:p w:rsidR="00745B16" w:rsidRDefault="009F13DB" w:rsidP="004E52F7">
      <w:pPr>
        <w:spacing w:line="520" w:lineRule="exact"/>
        <w:ind w:firstLineChars="200" w:firstLine="610"/>
        <w:rPr>
          <w:rFonts w:ascii="黑体" w:eastAsia="黑体" w:cs="黑体"/>
          <w:bCs/>
          <w:color w:val="000000"/>
          <w:w w:val="96"/>
        </w:rPr>
      </w:pPr>
      <w:r>
        <w:rPr>
          <w:rFonts w:ascii="黑体" w:eastAsia="黑体" w:cs="黑体" w:hint="eastAsia"/>
          <w:bCs/>
          <w:color w:val="000000"/>
          <w:w w:val="96"/>
        </w:rPr>
        <w:t>四、审议县统计局《关于报审</w:t>
      </w:r>
      <w:r>
        <w:rPr>
          <w:rFonts w:ascii="黑体" w:eastAsia="黑体" w:cs="黑体" w:hint="eastAsia"/>
          <w:bCs/>
          <w:color w:val="000000"/>
          <w:w w:val="96"/>
        </w:rPr>
        <w:t>&lt;</w:t>
      </w:r>
      <w:r>
        <w:rPr>
          <w:rFonts w:ascii="黑体" w:eastAsia="黑体" w:cs="黑体" w:hint="eastAsia"/>
          <w:bCs/>
          <w:color w:val="000000"/>
          <w:w w:val="96"/>
        </w:rPr>
        <w:t>开阳县</w:t>
      </w:r>
      <w:r>
        <w:rPr>
          <w:rFonts w:ascii="黑体" w:eastAsia="黑体" w:cs="黑体" w:hint="eastAsia"/>
          <w:bCs/>
          <w:color w:val="000000"/>
          <w:w w:val="96"/>
        </w:rPr>
        <w:t>2023</w:t>
      </w:r>
      <w:r>
        <w:rPr>
          <w:rFonts w:ascii="黑体" w:eastAsia="黑体" w:cs="黑体" w:hint="eastAsia"/>
          <w:bCs/>
          <w:color w:val="000000"/>
          <w:w w:val="96"/>
        </w:rPr>
        <w:t>年统计造假专项治理行动方案（送审稿）</w:t>
      </w:r>
      <w:r>
        <w:rPr>
          <w:rFonts w:ascii="黑体" w:eastAsia="黑体" w:cs="黑体" w:hint="eastAsia"/>
          <w:bCs/>
          <w:color w:val="000000"/>
          <w:w w:val="96"/>
        </w:rPr>
        <w:t>&gt;</w:t>
      </w:r>
      <w:r>
        <w:rPr>
          <w:rFonts w:ascii="黑体" w:eastAsia="黑体" w:cs="黑体" w:hint="eastAsia"/>
          <w:bCs/>
          <w:color w:val="000000"/>
          <w:w w:val="96"/>
        </w:rPr>
        <w:t>的请示》</w:t>
      </w:r>
    </w:p>
    <w:p w:rsidR="00745B16" w:rsidRDefault="009F13DB">
      <w:pPr>
        <w:spacing w:line="52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孟敏秀</w:t>
      </w:r>
      <w:r>
        <w:rPr>
          <w:rFonts w:hint="eastAsia"/>
          <w:color w:val="000000"/>
        </w:rPr>
        <w:t>（</w:t>
      </w:r>
      <w:r>
        <w:rPr>
          <w:rFonts w:hint="eastAsia"/>
          <w:color w:val="000000"/>
        </w:rPr>
        <w:t>县统计局局长</w:t>
      </w:r>
      <w:r>
        <w:rPr>
          <w:rFonts w:hint="eastAsia"/>
          <w:color w:val="000000"/>
        </w:rPr>
        <w:t>）</w:t>
      </w:r>
    </w:p>
    <w:p w:rsidR="00745B16" w:rsidRDefault="009F13DB" w:rsidP="004E52F7">
      <w:pPr>
        <w:spacing w:line="52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楷体_GB2312" w:hint="eastAsia"/>
          <w:color w:val="000000"/>
        </w:rPr>
        <w:t>5</w:t>
      </w:r>
      <w:r>
        <w:rPr>
          <w:rFonts w:cs="仿宋_GB2312" w:hint="eastAsia"/>
          <w:color w:val="000000"/>
        </w:rPr>
        <w:t>分钟</w:t>
      </w:r>
    </w:p>
    <w:p w:rsidR="00745B16" w:rsidRDefault="009F13DB">
      <w:pPr>
        <w:spacing w:line="52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p>
    <w:p w:rsidR="00745B16" w:rsidRDefault="009F13DB">
      <w:pPr>
        <w:pStyle w:val="21"/>
        <w:spacing w:after="0" w:line="520" w:lineRule="exact"/>
        <w:ind w:leftChars="0" w:left="0" w:firstLine="640"/>
      </w:pPr>
      <w:r>
        <w:rPr>
          <w:rFonts w:hint="eastAsia"/>
          <w:color w:val="000000"/>
        </w:rPr>
        <w:t>2.</w:t>
      </w:r>
      <w:r>
        <w:rPr>
          <w:rFonts w:hint="eastAsia"/>
          <w:color w:val="000000"/>
        </w:rPr>
        <w:t>孙昕同志讲话。</w:t>
      </w:r>
    </w:p>
    <w:p w:rsidR="00745B16" w:rsidRDefault="009F13DB" w:rsidP="004E52F7">
      <w:pPr>
        <w:spacing w:line="520" w:lineRule="exact"/>
        <w:ind w:firstLineChars="200" w:firstLine="610"/>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ascii="Times New Roman" w:hint="eastAsia"/>
          <w:color w:val="000000" w:themeColor="text1"/>
        </w:rPr>
        <w:t>县</w:t>
      </w:r>
      <w:r>
        <w:rPr>
          <w:rFonts w:ascii="Times New Roman" w:hint="eastAsia"/>
          <w:color w:val="000000" w:themeColor="text1"/>
        </w:rPr>
        <w:t>统计局、县委督办督查局、</w:t>
      </w:r>
      <w:r>
        <w:rPr>
          <w:rFonts w:cs="仿宋_GB2312" w:hint="eastAsia"/>
          <w:color w:val="000000" w:themeColor="text1"/>
        </w:rPr>
        <w:t>县发改局、县工信局、县住建局、县交通局、县水务局、县农业农村局、县商促局、县文旅局、县市场监管局、县司法局、</w:t>
      </w:r>
      <w:r>
        <w:rPr>
          <w:rFonts w:cs="仿宋_GB2312" w:hint="eastAsia"/>
          <w:color w:val="000000" w:themeColor="text1"/>
        </w:rPr>
        <w:t>县审计局、</w:t>
      </w:r>
      <w:r>
        <w:rPr>
          <w:rFonts w:cs="仿宋_GB2312" w:hint="eastAsia"/>
          <w:color w:val="000000" w:themeColor="text1"/>
        </w:rPr>
        <w:t>县民政局、县税务局、各乡（镇、街道）主要负责人</w:t>
      </w:r>
      <w:r>
        <w:rPr>
          <w:rFonts w:cs="仿宋_GB2312" w:hint="eastAsia"/>
          <w:color w:val="000000" w:themeColor="text1"/>
        </w:rPr>
        <w:t>；县纪委县监委、县委组织部、县委宣传部、县委党校、</w:t>
      </w:r>
      <w:r>
        <w:rPr>
          <w:rFonts w:cs="仿宋_GB2312" w:hint="eastAsia"/>
          <w:color w:val="000000"/>
        </w:rPr>
        <w:t>县公安局、</w:t>
      </w:r>
      <w:r>
        <w:rPr>
          <w:rFonts w:cs="仿宋_GB2312" w:hint="eastAsia"/>
          <w:color w:val="000000" w:themeColor="text1"/>
        </w:rPr>
        <w:t>县财政局分管负责人。</w:t>
      </w:r>
    </w:p>
    <w:p w:rsidR="00745B16" w:rsidRDefault="009F13DB" w:rsidP="004E52F7">
      <w:pPr>
        <w:spacing w:line="520" w:lineRule="exact"/>
        <w:ind w:firstLineChars="200" w:firstLine="610"/>
        <w:rPr>
          <w:rFonts w:ascii="黑体" w:eastAsia="黑体" w:cs="黑体"/>
          <w:bCs/>
          <w:color w:val="000000"/>
          <w:w w:val="96"/>
        </w:rPr>
      </w:pPr>
      <w:r>
        <w:rPr>
          <w:rFonts w:ascii="黑体" w:eastAsia="黑体" w:cs="黑体" w:hint="eastAsia"/>
          <w:bCs/>
          <w:color w:val="000000"/>
          <w:w w:val="96"/>
        </w:rPr>
        <w:t>五、研究违法占耕工作</w:t>
      </w:r>
    </w:p>
    <w:p w:rsidR="00745B16" w:rsidRDefault="009F13DB">
      <w:pPr>
        <w:pStyle w:val="21"/>
        <w:spacing w:after="0" w:line="520" w:lineRule="exact"/>
        <w:ind w:leftChars="0" w:left="0" w:firstLine="640"/>
        <w:textAlignment w:val="baseline"/>
        <w:rPr>
          <w:rFonts w:ascii="楷体_GB2312" w:eastAsia="楷体_GB2312" w:cs="楷体_GB2312"/>
          <w:color w:val="000000"/>
        </w:rPr>
      </w:pPr>
      <w:r>
        <w:rPr>
          <w:rFonts w:ascii="楷体_GB2312" w:eastAsia="楷体_GB2312" w:cs="楷体_GB2312" w:hint="eastAsia"/>
          <w:color w:val="000000"/>
        </w:rPr>
        <w:t>（一）书面传达耕地保护工作相关文件精神；</w:t>
      </w:r>
    </w:p>
    <w:p w:rsidR="00745B16" w:rsidRDefault="009F13DB">
      <w:pPr>
        <w:pStyle w:val="21"/>
        <w:spacing w:after="0" w:line="520" w:lineRule="exact"/>
        <w:ind w:leftChars="0" w:left="0" w:firstLine="640"/>
        <w:textAlignment w:val="baseline"/>
        <w:rPr>
          <w:rFonts w:ascii="楷体_GB2312" w:eastAsia="楷体_GB2312" w:cs="楷体_GB2312"/>
          <w:color w:val="000000"/>
        </w:rPr>
      </w:pPr>
      <w:r>
        <w:rPr>
          <w:rFonts w:ascii="楷体_GB2312" w:eastAsia="楷体_GB2312" w:cs="楷体_GB2312" w:hint="eastAsia"/>
          <w:color w:val="000000"/>
        </w:rPr>
        <w:t>（二）听取县自然资源局关于开阳县违法占用耕地问题整改情况的报告；</w:t>
      </w:r>
    </w:p>
    <w:p w:rsidR="00745B16" w:rsidRDefault="009F13DB" w:rsidP="004E52F7">
      <w:pPr>
        <w:pStyle w:val="21"/>
        <w:spacing w:after="0" w:line="520" w:lineRule="exact"/>
        <w:ind w:leftChars="0" w:left="0" w:firstLine="610"/>
        <w:textAlignment w:val="baseline"/>
        <w:rPr>
          <w:color w:val="000000"/>
        </w:rPr>
      </w:pPr>
      <w:r>
        <w:rPr>
          <w:rFonts w:ascii="楷体_GB2312" w:eastAsia="楷体_GB2312" w:cs="楷体_GB2312" w:hint="eastAsia"/>
          <w:color w:val="000000"/>
          <w:w w:val="96"/>
        </w:rPr>
        <w:t>汇报人：</w:t>
      </w:r>
      <w:r>
        <w:rPr>
          <w:rFonts w:hint="eastAsia"/>
          <w:color w:val="000000"/>
        </w:rPr>
        <w:t>陈</w:t>
      </w:r>
      <w:r>
        <w:rPr>
          <w:rFonts w:hint="eastAsia"/>
          <w:color w:val="000000"/>
        </w:rPr>
        <w:t xml:space="preserve">  </w:t>
      </w:r>
      <w:r>
        <w:rPr>
          <w:rFonts w:hint="eastAsia"/>
          <w:color w:val="000000"/>
        </w:rPr>
        <w:t>新</w:t>
      </w:r>
      <w:r>
        <w:rPr>
          <w:rFonts w:hint="eastAsia"/>
          <w:color w:val="000000"/>
        </w:rPr>
        <w:t>（</w:t>
      </w:r>
      <w:r>
        <w:rPr>
          <w:rFonts w:hint="eastAsia"/>
          <w:color w:val="000000"/>
        </w:rPr>
        <w:t>县自然资源局局长</w:t>
      </w:r>
      <w:r>
        <w:rPr>
          <w:rFonts w:hint="eastAsia"/>
          <w:color w:val="000000"/>
        </w:rPr>
        <w:t>）</w:t>
      </w:r>
    </w:p>
    <w:p w:rsidR="00745B16" w:rsidRDefault="009F13DB" w:rsidP="004E52F7">
      <w:pPr>
        <w:spacing w:line="520" w:lineRule="exact"/>
        <w:ind w:firstLineChars="200" w:firstLine="610"/>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ascii="楷体_GB2312" w:eastAsia="楷体_GB2312" w:cs="楷体_GB2312" w:hint="eastAsia"/>
          <w:color w:val="000000"/>
        </w:rPr>
        <w:t>5</w:t>
      </w:r>
      <w:r>
        <w:rPr>
          <w:rFonts w:cs="仿宋_GB2312" w:hint="eastAsia"/>
          <w:color w:val="000000"/>
        </w:rPr>
        <w:t>分钟</w:t>
      </w:r>
    </w:p>
    <w:p w:rsidR="00745B16" w:rsidRDefault="009F13DB">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（三）各分管副县长作工作安排；</w:t>
      </w:r>
    </w:p>
    <w:p w:rsidR="00745B16" w:rsidRDefault="009F13DB">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（四）孙昕同志讲话。</w:t>
      </w:r>
    </w:p>
    <w:p w:rsidR="00745B16" w:rsidRDefault="009F13DB">
      <w:pPr>
        <w:spacing w:line="520" w:lineRule="exact"/>
        <w:ind w:firstLineChars="200" w:firstLine="640"/>
        <w:rPr>
          <w:rFonts w:cs="仿宋_GB2312"/>
          <w:color w:val="000000"/>
        </w:rPr>
      </w:pPr>
      <w:r>
        <w:rPr>
          <w:rFonts w:ascii="楷体_GB2312" w:eastAsia="楷体_GB2312" w:cs="楷体_GB2312" w:hint="eastAsia"/>
          <w:color w:val="000000"/>
        </w:rPr>
        <w:t>列</w:t>
      </w:r>
      <w:r>
        <w:rPr>
          <w:rFonts w:ascii="楷体_GB2312" w:eastAsia="楷体_GB2312" w:cs="楷体_GB2312" w:hint="eastAsia"/>
          <w:color w:val="000000"/>
        </w:rPr>
        <w:t xml:space="preserve">  </w:t>
      </w:r>
      <w:r>
        <w:rPr>
          <w:rFonts w:ascii="楷体_GB2312" w:eastAsia="楷体_GB2312" w:cs="楷体_GB2312" w:hint="eastAsia"/>
          <w:color w:val="000000"/>
        </w:rPr>
        <w:t>席：</w:t>
      </w:r>
      <w:r>
        <w:rPr>
          <w:rFonts w:cs="仿宋_GB2312" w:hint="eastAsia"/>
          <w:color w:val="000000"/>
        </w:rPr>
        <w:t>县自然资源局、县委督办督查局、县发改局、县教育局、县工信局、县交通局、县水务局、县农业农村局、县商促局、县文旅局、县市场监管局、县综合行政执法局、县应急管理局、县统计局、县司法局、县民政局、市生态环境局开阳分局、</w:t>
      </w:r>
      <w:r>
        <w:rPr>
          <w:rFonts w:cs="仿宋_GB2312" w:hint="eastAsia"/>
          <w:color w:val="000000"/>
        </w:rPr>
        <w:t>经开区建开部、</w:t>
      </w:r>
      <w:r>
        <w:rPr>
          <w:rFonts w:cs="仿宋_GB2312" w:hint="eastAsia"/>
          <w:color w:val="000000"/>
        </w:rPr>
        <w:t>开投集团公司、经开投公司、农投公司、各乡（镇、街道）主要负责人</w:t>
      </w:r>
      <w:r>
        <w:rPr>
          <w:rFonts w:cs="仿宋_GB2312" w:hint="eastAsia"/>
          <w:color w:val="000000"/>
        </w:rPr>
        <w:t>；</w:t>
      </w:r>
      <w:r>
        <w:rPr>
          <w:rFonts w:ascii="Times New Roman" w:hint="eastAsia"/>
          <w:color w:val="000000"/>
        </w:rPr>
        <w:t>县纪委县监委</w:t>
      </w:r>
      <w:r>
        <w:rPr>
          <w:rFonts w:ascii="Times New Roman" w:hint="eastAsia"/>
          <w:color w:val="000000"/>
        </w:rPr>
        <w:t>、</w:t>
      </w:r>
      <w:r>
        <w:rPr>
          <w:rFonts w:cs="仿宋_GB2312" w:hint="eastAsia"/>
          <w:color w:val="000000"/>
        </w:rPr>
        <w:t>县公安局分管负责人。</w:t>
      </w:r>
    </w:p>
    <w:p w:rsidR="00745B16" w:rsidRDefault="009F13DB" w:rsidP="004E52F7">
      <w:pPr>
        <w:spacing w:line="520" w:lineRule="exact"/>
        <w:ind w:firstLineChars="200" w:firstLine="610"/>
        <w:rPr>
          <w:rFonts w:ascii="黑体" w:eastAsia="黑体" w:cs="黑体"/>
          <w:bCs/>
          <w:color w:val="000000" w:themeColor="text1"/>
          <w:w w:val="96"/>
        </w:rPr>
      </w:pPr>
      <w:r>
        <w:rPr>
          <w:rFonts w:ascii="黑体" w:eastAsia="黑体" w:cs="黑体" w:hint="eastAsia"/>
          <w:bCs/>
          <w:color w:val="000000" w:themeColor="text1"/>
          <w:w w:val="96"/>
        </w:rPr>
        <w:t>六、研究生态环保工作</w:t>
      </w:r>
    </w:p>
    <w:p w:rsidR="00745B16" w:rsidRDefault="009F13DB">
      <w:pPr>
        <w:pStyle w:val="21"/>
        <w:spacing w:after="0" w:line="520" w:lineRule="exact"/>
        <w:ind w:leftChars="0" w:left="0" w:firstLine="640"/>
        <w:textAlignment w:val="baseline"/>
        <w:rPr>
          <w:rFonts w:ascii="楷体_GB2312" w:eastAsia="楷体_GB2312" w:cs="楷体_GB2312"/>
          <w:color w:val="000000"/>
        </w:rPr>
      </w:pPr>
      <w:r>
        <w:rPr>
          <w:rFonts w:ascii="楷体_GB2312" w:eastAsia="楷体_GB2312" w:cs="楷体_GB2312" w:hint="eastAsia"/>
          <w:color w:val="000000"/>
        </w:rPr>
        <w:t>（一）听取</w:t>
      </w:r>
      <w:r>
        <w:rPr>
          <w:rFonts w:ascii="楷体_GB2312" w:eastAsia="楷体_GB2312" w:cs="楷体_GB2312" w:hint="eastAsia"/>
          <w:color w:val="000000"/>
        </w:rPr>
        <w:t>县环保督察办</w:t>
      </w:r>
      <w:r>
        <w:rPr>
          <w:rFonts w:ascii="楷体_GB2312" w:eastAsia="楷体_GB2312" w:cs="楷体_GB2312" w:hint="eastAsia"/>
          <w:color w:val="000000"/>
        </w:rPr>
        <w:t>关于</w:t>
      </w:r>
      <w:r>
        <w:rPr>
          <w:rFonts w:ascii="楷体_GB2312" w:eastAsia="楷体_GB2312" w:cs="楷体_GB2312" w:hint="eastAsia"/>
          <w:color w:val="000000"/>
        </w:rPr>
        <w:t>开阳县</w:t>
      </w:r>
      <w:r>
        <w:rPr>
          <w:rFonts w:ascii="楷体_GB2312" w:eastAsia="楷体_GB2312" w:cs="楷体_GB2312" w:hint="eastAsia"/>
          <w:color w:val="000000"/>
        </w:rPr>
        <w:t>突出生态环境问题整改情况的报告；</w:t>
      </w:r>
    </w:p>
    <w:p w:rsidR="00745B16" w:rsidRDefault="009F13DB" w:rsidP="004E52F7">
      <w:pPr>
        <w:pStyle w:val="21"/>
        <w:spacing w:after="0" w:line="520" w:lineRule="exact"/>
        <w:ind w:leftChars="0" w:left="0" w:firstLine="610"/>
        <w:textAlignment w:val="baseline"/>
        <w:rPr>
          <w:color w:val="000000"/>
        </w:rPr>
      </w:pPr>
      <w:r>
        <w:rPr>
          <w:rFonts w:ascii="楷体_GB2312" w:eastAsia="楷体_GB2312" w:cs="楷体_GB2312" w:hint="eastAsia"/>
          <w:color w:val="000000"/>
          <w:w w:val="96"/>
        </w:rPr>
        <w:t>汇报人：</w:t>
      </w:r>
      <w:r>
        <w:rPr>
          <w:rFonts w:hint="eastAsia"/>
          <w:color w:val="000000"/>
        </w:rPr>
        <w:t>黄家纯</w:t>
      </w:r>
      <w:r>
        <w:rPr>
          <w:rFonts w:hint="eastAsia"/>
          <w:color w:val="000000"/>
        </w:rPr>
        <w:t>（市生态环境局开阳分局</w:t>
      </w:r>
      <w:r>
        <w:rPr>
          <w:rFonts w:hint="eastAsia"/>
          <w:color w:val="000000"/>
        </w:rPr>
        <w:t>局长、县整改办</w:t>
      </w:r>
    </w:p>
    <w:p w:rsidR="00745B16" w:rsidRDefault="009F13DB" w:rsidP="004E52F7">
      <w:pPr>
        <w:pStyle w:val="21"/>
        <w:spacing w:after="0" w:line="520" w:lineRule="exact"/>
        <w:ind w:left="640" w:firstLineChars="800" w:firstLine="2560"/>
        <w:textAlignment w:val="baseline"/>
        <w:rPr>
          <w:color w:val="000000"/>
        </w:rPr>
      </w:pPr>
      <w:r>
        <w:rPr>
          <w:rFonts w:hint="eastAsia"/>
          <w:color w:val="000000"/>
        </w:rPr>
        <w:t>办公室副主任</w:t>
      </w:r>
      <w:r>
        <w:rPr>
          <w:rFonts w:hint="eastAsia"/>
          <w:color w:val="000000"/>
        </w:rPr>
        <w:t>）</w:t>
      </w:r>
    </w:p>
    <w:p w:rsidR="00745B16" w:rsidRDefault="009F13DB" w:rsidP="004E52F7">
      <w:pPr>
        <w:spacing w:line="520" w:lineRule="exact"/>
        <w:ind w:firstLineChars="200" w:firstLine="610"/>
        <w:rPr>
          <w:rFonts w:ascii="楷体_GB2312" w:eastAsia="楷体_GB2312"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ascii="楷体_GB2312" w:eastAsia="楷体_GB2312" w:cs="楷体_GB2312" w:hint="eastAsia"/>
          <w:color w:val="000000"/>
        </w:rPr>
        <w:t>5</w:t>
      </w:r>
      <w:r>
        <w:rPr>
          <w:rFonts w:cs="仿宋_GB2312" w:hint="eastAsia"/>
          <w:color w:val="000000"/>
        </w:rPr>
        <w:t>分钟</w:t>
      </w:r>
    </w:p>
    <w:p w:rsidR="00745B16" w:rsidRDefault="009F13DB">
      <w:pPr>
        <w:pStyle w:val="21"/>
        <w:spacing w:after="0" w:line="520" w:lineRule="exact"/>
        <w:ind w:leftChars="0" w:left="0" w:firstLine="640"/>
        <w:textAlignment w:val="baseline"/>
        <w:rPr>
          <w:rFonts w:ascii="楷体_GB2312" w:eastAsia="楷体_GB2312" w:cs="楷体_GB2312"/>
          <w:color w:val="000000"/>
        </w:rPr>
      </w:pPr>
      <w:r>
        <w:rPr>
          <w:rFonts w:ascii="楷体_GB2312" w:eastAsia="楷体_GB2312" w:cs="楷体_GB2312" w:hint="eastAsia"/>
          <w:color w:val="000000"/>
        </w:rPr>
        <w:t>（二）听取县应急管理局关于平安磷矿安全生产许可证过期问题整改落实情况的报告；</w:t>
      </w:r>
    </w:p>
    <w:p w:rsidR="00745B16" w:rsidRDefault="009F13DB" w:rsidP="004E52F7">
      <w:pPr>
        <w:pStyle w:val="21"/>
        <w:spacing w:after="0" w:line="520" w:lineRule="exact"/>
        <w:ind w:leftChars="0" w:left="0" w:firstLine="610"/>
        <w:textAlignment w:val="baseline"/>
        <w:rPr>
          <w:color w:val="000000"/>
        </w:rPr>
      </w:pPr>
      <w:r>
        <w:rPr>
          <w:rFonts w:ascii="楷体_GB2312" w:eastAsia="楷体_GB2312" w:cs="楷体_GB2312" w:hint="eastAsia"/>
          <w:color w:val="000000"/>
          <w:w w:val="96"/>
        </w:rPr>
        <w:t>汇报人：</w:t>
      </w:r>
      <w:r>
        <w:rPr>
          <w:rFonts w:hint="eastAsia"/>
          <w:color w:val="000000"/>
        </w:rPr>
        <w:t>张爱民</w:t>
      </w:r>
      <w:r>
        <w:rPr>
          <w:rFonts w:hint="eastAsia"/>
          <w:color w:val="000000"/>
        </w:rPr>
        <w:t>（</w:t>
      </w:r>
      <w:r>
        <w:rPr>
          <w:rFonts w:hint="eastAsia"/>
          <w:color w:val="000000"/>
        </w:rPr>
        <w:t>县应急管理局局长</w:t>
      </w:r>
      <w:r>
        <w:rPr>
          <w:rFonts w:hint="eastAsia"/>
          <w:color w:val="000000"/>
        </w:rPr>
        <w:t>）</w:t>
      </w:r>
    </w:p>
    <w:p w:rsidR="00745B16" w:rsidRDefault="009F13DB" w:rsidP="004E52F7">
      <w:pPr>
        <w:spacing w:line="520" w:lineRule="exact"/>
        <w:ind w:firstLineChars="200" w:firstLine="610"/>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ascii="楷体_GB2312" w:eastAsia="楷体_GB2312" w:cs="楷体_GB2312" w:hint="eastAsia"/>
          <w:color w:val="000000"/>
        </w:rPr>
        <w:t>5</w:t>
      </w:r>
      <w:r>
        <w:rPr>
          <w:rFonts w:cs="仿宋_GB2312" w:hint="eastAsia"/>
          <w:color w:val="000000"/>
        </w:rPr>
        <w:t>分钟</w:t>
      </w:r>
    </w:p>
    <w:p w:rsidR="00745B16" w:rsidRDefault="009F13DB">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w:t>
      </w:r>
      <w:r>
        <w:rPr>
          <w:rFonts w:ascii="楷体_GB2312" w:eastAsia="楷体_GB2312" w:cs="楷体_GB2312" w:hint="eastAsia"/>
          <w:color w:val="000000"/>
        </w:rPr>
        <w:t>三</w:t>
      </w:r>
      <w:r>
        <w:rPr>
          <w:rFonts w:ascii="楷体_GB2312" w:eastAsia="楷体_GB2312" w:cs="楷体_GB2312" w:hint="eastAsia"/>
          <w:color w:val="000000"/>
        </w:rPr>
        <w:t>）各分管副县长作工作安排；</w:t>
      </w:r>
    </w:p>
    <w:p w:rsidR="00745B16" w:rsidRDefault="009F13DB">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w:t>
      </w:r>
      <w:r>
        <w:rPr>
          <w:rFonts w:ascii="楷体_GB2312" w:eastAsia="楷体_GB2312" w:cs="楷体_GB2312" w:hint="eastAsia"/>
          <w:color w:val="000000"/>
        </w:rPr>
        <w:t>四</w:t>
      </w:r>
      <w:r>
        <w:rPr>
          <w:rFonts w:ascii="楷体_GB2312" w:eastAsia="楷体_GB2312" w:cs="楷体_GB2312" w:hint="eastAsia"/>
          <w:color w:val="000000"/>
        </w:rPr>
        <w:t>）孙昕同志讲话。</w:t>
      </w:r>
    </w:p>
    <w:p w:rsidR="00745B16" w:rsidRDefault="009F13DB">
      <w:pPr>
        <w:spacing w:line="520" w:lineRule="exact"/>
        <w:ind w:firstLineChars="200" w:firstLine="640"/>
        <w:rPr>
          <w:rFonts w:cs="仿宋_GB2312"/>
          <w:color w:val="000000" w:themeColor="text1"/>
        </w:rPr>
      </w:pPr>
      <w:r>
        <w:rPr>
          <w:rFonts w:ascii="楷体_GB2312" w:eastAsia="楷体_GB2312" w:cs="楷体_GB2312" w:hint="eastAsia"/>
          <w:color w:val="000000"/>
        </w:rPr>
        <w:t>列</w:t>
      </w:r>
      <w:r>
        <w:rPr>
          <w:rFonts w:ascii="楷体_GB2312" w:eastAsia="楷体_GB2312" w:cs="楷体_GB2312" w:hint="eastAsia"/>
          <w:color w:val="000000"/>
        </w:rPr>
        <w:t xml:space="preserve"> </w:t>
      </w:r>
      <w:r>
        <w:rPr>
          <w:rFonts w:ascii="楷体_GB2312" w:eastAsia="楷体_GB2312" w:cs="楷体_GB2312" w:hint="eastAsia"/>
          <w:color w:val="000000" w:themeColor="text1"/>
        </w:rPr>
        <w:t xml:space="preserve"> </w:t>
      </w:r>
      <w:r>
        <w:rPr>
          <w:rFonts w:ascii="楷体_GB2312" w:eastAsia="楷体_GB2312" w:cs="楷体_GB2312" w:hint="eastAsia"/>
          <w:color w:val="000000" w:themeColor="text1"/>
        </w:rPr>
        <w:t>席：</w:t>
      </w:r>
      <w:r>
        <w:rPr>
          <w:rFonts w:hint="eastAsia"/>
          <w:color w:val="000000" w:themeColor="text1"/>
        </w:rPr>
        <w:t>市生态环境局开阳分局、</w:t>
      </w:r>
      <w:r>
        <w:rPr>
          <w:rFonts w:hint="eastAsia"/>
          <w:color w:val="000000" w:themeColor="text1"/>
        </w:rPr>
        <w:t>县应急管理局、县自然资源局、县委督办督查局、县工信局、县水务局、县农业农村局、县综合行政执法局、各乡（镇、街道）主要负责人；</w:t>
      </w:r>
      <w:r>
        <w:rPr>
          <w:rFonts w:ascii="Times New Roman" w:hint="eastAsia"/>
          <w:color w:val="000000" w:themeColor="text1"/>
        </w:rPr>
        <w:t>县纪委县监委</w:t>
      </w:r>
      <w:r>
        <w:rPr>
          <w:rFonts w:ascii="Times New Roman" w:hint="eastAsia"/>
          <w:color w:val="000000" w:themeColor="text1"/>
        </w:rPr>
        <w:t>、</w:t>
      </w:r>
      <w:r>
        <w:rPr>
          <w:rFonts w:hint="eastAsia"/>
          <w:color w:val="000000" w:themeColor="text1"/>
        </w:rPr>
        <w:t>县公安局分管负责人</w:t>
      </w:r>
      <w:r>
        <w:rPr>
          <w:rFonts w:cs="仿宋_GB2312" w:hint="eastAsia"/>
          <w:color w:val="000000" w:themeColor="text1"/>
        </w:rPr>
        <w:t>。</w:t>
      </w:r>
    </w:p>
    <w:p w:rsidR="00745B16" w:rsidRDefault="009F13DB" w:rsidP="004E52F7">
      <w:pPr>
        <w:spacing w:line="520" w:lineRule="exact"/>
        <w:ind w:firstLineChars="200" w:firstLine="610"/>
        <w:rPr>
          <w:rFonts w:ascii="黑体" w:eastAsia="黑体" w:cs="黑体"/>
          <w:bCs/>
          <w:color w:val="000000" w:themeColor="text1"/>
          <w:w w:val="96"/>
        </w:rPr>
      </w:pPr>
      <w:r>
        <w:rPr>
          <w:rFonts w:ascii="黑体" w:eastAsia="黑体" w:cs="黑体" w:hint="eastAsia"/>
          <w:bCs/>
          <w:color w:val="000000" w:themeColor="text1"/>
          <w:w w:val="96"/>
        </w:rPr>
        <w:t>七、审议市生态环境局开阳分局《关于报审</w:t>
      </w:r>
      <w:r>
        <w:rPr>
          <w:rFonts w:ascii="黑体" w:eastAsia="黑体" w:cs="黑体" w:hint="eastAsia"/>
          <w:bCs/>
          <w:color w:val="000000" w:themeColor="text1"/>
          <w:w w:val="96"/>
        </w:rPr>
        <w:t>&lt;</w:t>
      </w:r>
      <w:r>
        <w:rPr>
          <w:rFonts w:ascii="黑体" w:eastAsia="黑体" w:cs="黑体" w:hint="eastAsia"/>
          <w:bCs/>
          <w:color w:val="000000" w:themeColor="text1"/>
          <w:w w:val="96"/>
        </w:rPr>
        <w:t>开阳县禾丰民族乡青龙河流域“绿水青山就是金山银山”实践创新基地建设实施方案（</w:t>
      </w:r>
      <w:r>
        <w:rPr>
          <w:rFonts w:ascii="黑体" w:eastAsia="黑体" w:cs="黑体" w:hint="eastAsia"/>
          <w:bCs/>
          <w:color w:val="000000" w:themeColor="text1"/>
          <w:w w:val="96"/>
        </w:rPr>
        <w:t>2023-2025</w:t>
      </w:r>
      <w:r>
        <w:rPr>
          <w:rFonts w:ascii="黑体" w:eastAsia="黑体" w:cs="黑体" w:hint="eastAsia"/>
          <w:bCs/>
          <w:color w:val="000000" w:themeColor="text1"/>
          <w:w w:val="96"/>
        </w:rPr>
        <w:t>）（送审稿）</w:t>
      </w:r>
      <w:r>
        <w:rPr>
          <w:rFonts w:ascii="黑体" w:eastAsia="黑体" w:cs="黑体" w:hint="eastAsia"/>
          <w:bCs/>
          <w:color w:val="000000" w:themeColor="text1"/>
          <w:w w:val="96"/>
        </w:rPr>
        <w:t>&gt;</w:t>
      </w:r>
      <w:r>
        <w:rPr>
          <w:rFonts w:ascii="黑体" w:eastAsia="黑体" w:cs="黑体" w:hint="eastAsia"/>
          <w:bCs/>
          <w:color w:val="000000" w:themeColor="text1"/>
          <w:w w:val="96"/>
        </w:rPr>
        <w:t>的请示》</w:t>
      </w:r>
    </w:p>
    <w:p w:rsidR="00745B16" w:rsidRDefault="009F13DB">
      <w:pPr>
        <w:spacing w:line="520" w:lineRule="exact"/>
        <w:ind w:left="640"/>
        <w:rPr>
          <w:rFonts w:cs="仿宋_GB2312"/>
          <w:color w:val="000000" w:themeColor="text1"/>
        </w:rPr>
      </w:pPr>
      <w:r>
        <w:rPr>
          <w:rFonts w:ascii="楷体_GB2312" w:eastAsia="楷体_GB2312" w:cs="楷体_GB2312" w:hint="eastAsia"/>
          <w:color w:val="000000" w:themeColor="text1"/>
          <w:w w:val="96"/>
        </w:rPr>
        <w:t>汇报人：</w:t>
      </w:r>
      <w:r>
        <w:rPr>
          <w:rFonts w:hint="eastAsia"/>
          <w:color w:val="000000" w:themeColor="text1"/>
        </w:rPr>
        <w:t>黄家纯</w:t>
      </w:r>
      <w:r>
        <w:rPr>
          <w:rFonts w:hint="eastAsia"/>
          <w:color w:val="000000" w:themeColor="text1"/>
        </w:rPr>
        <w:t>（市生态环境局开阳分局</w:t>
      </w:r>
      <w:r>
        <w:rPr>
          <w:rFonts w:hint="eastAsia"/>
          <w:color w:val="000000" w:themeColor="text1"/>
        </w:rPr>
        <w:t>局长</w:t>
      </w:r>
      <w:r>
        <w:rPr>
          <w:rFonts w:hint="eastAsia"/>
          <w:color w:val="000000" w:themeColor="text1"/>
        </w:rPr>
        <w:t>）</w:t>
      </w:r>
    </w:p>
    <w:p w:rsidR="00745B16" w:rsidRDefault="009F13DB" w:rsidP="004E52F7">
      <w:pPr>
        <w:spacing w:line="52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cs="楷体_GB2312" w:hint="eastAsia"/>
          <w:color w:val="000000" w:themeColor="text1"/>
        </w:rPr>
        <w:t>5</w:t>
      </w:r>
      <w:r>
        <w:rPr>
          <w:rFonts w:cs="仿宋_GB2312" w:hint="eastAsia"/>
          <w:color w:val="000000" w:themeColor="text1"/>
        </w:rPr>
        <w:t>分钟</w:t>
      </w:r>
    </w:p>
    <w:p w:rsidR="00745B16" w:rsidRDefault="009F13DB">
      <w:pPr>
        <w:spacing w:line="52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745B16" w:rsidRDefault="009F13DB">
      <w:pPr>
        <w:pStyle w:val="21"/>
        <w:spacing w:after="0" w:line="520" w:lineRule="exact"/>
        <w:ind w:leftChars="0" w:left="0" w:firstLine="640"/>
        <w:rPr>
          <w:color w:val="000000" w:themeColor="text1"/>
        </w:rPr>
      </w:pPr>
      <w:r>
        <w:rPr>
          <w:rFonts w:hint="eastAsia"/>
          <w:color w:val="000000" w:themeColor="text1"/>
        </w:rPr>
        <w:t>2.</w:t>
      </w:r>
      <w:r>
        <w:rPr>
          <w:rFonts w:hint="eastAsia"/>
          <w:color w:val="000000" w:themeColor="text1"/>
        </w:rPr>
        <w:t>孙昕同志讲话。</w:t>
      </w:r>
    </w:p>
    <w:p w:rsidR="00745B16" w:rsidRDefault="009F13DB" w:rsidP="004E52F7">
      <w:pPr>
        <w:spacing w:line="520" w:lineRule="exact"/>
        <w:ind w:firstLineChars="200" w:firstLine="610"/>
        <w:rPr>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hint="eastAsia"/>
          <w:color w:val="000000" w:themeColor="text1"/>
        </w:rPr>
        <w:t>市生态环境局开阳分局</w:t>
      </w:r>
      <w:r>
        <w:rPr>
          <w:rFonts w:ascii="Times New Roman" w:hint="eastAsia"/>
          <w:color w:val="000000" w:themeColor="text1"/>
        </w:rPr>
        <w:t>、</w:t>
      </w:r>
      <w:r>
        <w:rPr>
          <w:rFonts w:cs="仿宋_GB2312" w:hint="eastAsia"/>
          <w:color w:val="000000" w:themeColor="text1"/>
        </w:rPr>
        <w:t>县发改局、</w:t>
      </w:r>
      <w:r>
        <w:rPr>
          <w:rFonts w:cs="仿宋_GB2312" w:hint="eastAsia"/>
          <w:color w:val="000000" w:themeColor="text1"/>
        </w:rPr>
        <w:t>县工信局、县自然资源局、</w:t>
      </w:r>
      <w:r>
        <w:rPr>
          <w:rFonts w:cs="仿宋_GB2312" w:hint="eastAsia"/>
          <w:color w:val="000000" w:themeColor="text1"/>
        </w:rPr>
        <w:t>县住建局</w:t>
      </w:r>
      <w:r>
        <w:rPr>
          <w:rFonts w:cs="仿宋_GB2312" w:hint="eastAsia"/>
          <w:color w:val="000000" w:themeColor="text1"/>
        </w:rPr>
        <w:t>、</w:t>
      </w:r>
      <w:r>
        <w:rPr>
          <w:rFonts w:cs="仿宋_GB2312" w:hint="eastAsia"/>
          <w:color w:val="000000" w:themeColor="text1"/>
        </w:rPr>
        <w:t>县水务局、县农业农村局、县文旅局、</w:t>
      </w:r>
      <w:r>
        <w:rPr>
          <w:rFonts w:cs="仿宋_GB2312" w:hint="eastAsia"/>
          <w:color w:val="000000" w:themeColor="text1"/>
        </w:rPr>
        <w:t>县统计局、禾丰乡</w:t>
      </w:r>
      <w:r>
        <w:rPr>
          <w:rFonts w:cs="仿宋_GB2312" w:hint="eastAsia"/>
          <w:color w:val="000000" w:themeColor="text1"/>
        </w:rPr>
        <w:t>主要负责人</w:t>
      </w:r>
      <w:r>
        <w:rPr>
          <w:rFonts w:cs="仿宋_GB2312" w:hint="eastAsia"/>
          <w:color w:val="000000" w:themeColor="text1"/>
        </w:rPr>
        <w:t>；县委宣传部、县财政局</w:t>
      </w:r>
      <w:r>
        <w:rPr>
          <w:rFonts w:cs="仿宋_GB2312" w:hint="eastAsia"/>
          <w:color w:val="000000" w:themeColor="text1"/>
        </w:rPr>
        <w:t>分管负责人。</w:t>
      </w:r>
    </w:p>
    <w:p w:rsidR="00745B16" w:rsidRDefault="009F13DB" w:rsidP="004E52F7">
      <w:pPr>
        <w:pStyle w:val="21"/>
        <w:spacing w:after="0" w:line="560" w:lineRule="exact"/>
        <w:ind w:leftChars="0" w:left="0" w:firstLine="640"/>
        <w:textAlignment w:val="baseline"/>
        <w:rPr>
          <w:rFonts w:eastAsia="黑体"/>
          <w:color w:val="000000" w:themeColor="text1"/>
        </w:rPr>
      </w:pPr>
      <w:r>
        <w:rPr>
          <w:rFonts w:ascii="黑体" w:eastAsia="黑体" w:cs="黑体" w:hint="eastAsia"/>
          <w:bCs/>
          <w:color w:val="000000" w:themeColor="text1"/>
        </w:rPr>
        <w:t>八、</w:t>
      </w:r>
      <w:r>
        <w:rPr>
          <w:rFonts w:ascii="黑体" w:eastAsia="黑体" w:cs="黑体" w:hint="eastAsia"/>
          <w:bCs/>
          <w:color w:val="000000" w:themeColor="text1"/>
        </w:rPr>
        <w:t>审议经开区管委会</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安达二期、三期</w:t>
      </w:r>
      <w:r>
        <w:rPr>
          <w:rFonts w:ascii="黑体" w:eastAsia="黑体" w:cs="黑体" w:hint="eastAsia"/>
          <w:color w:val="000000" w:themeColor="text1"/>
        </w:rPr>
        <w:t>110kV</w:t>
      </w:r>
      <w:r>
        <w:rPr>
          <w:rFonts w:ascii="黑体" w:eastAsia="黑体" w:cs="黑体" w:hint="eastAsia"/>
          <w:color w:val="000000" w:themeColor="text1"/>
        </w:rPr>
        <w:t>电力接入项目决策评估报告（送审稿）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r>
        <w:rPr>
          <w:rFonts w:eastAsia="黑体" w:hint="eastAsia"/>
          <w:color w:val="000000" w:themeColor="text1"/>
        </w:rPr>
        <w:t xml:space="preserve">                                                                                                                     </w:t>
      </w:r>
    </w:p>
    <w:p w:rsidR="00745B16" w:rsidRDefault="009F13DB">
      <w:pPr>
        <w:spacing w:line="560" w:lineRule="exact"/>
        <w:ind w:firstLineChars="200" w:firstLine="640"/>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陈宾云（县园区建设服务中心副主任）</w:t>
      </w:r>
    </w:p>
    <w:p w:rsidR="00745B16" w:rsidRDefault="009F13DB" w:rsidP="004E52F7">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745B16" w:rsidRDefault="009F13DB" w:rsidP="004E52F7">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745B16" w:rsidRDefault="009F13DB" w:rsidP="004E52F7">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cs="仿宋_GB2312" w:hint="eastAsia"/>
          <w:bCs/>
          <w:color w:val="000000" w:themeColor="text1"/>
        </w:rPr>
        <w:t>孙昕</w:t>
      </w:r>
      <w:r>
        <w:rPr>
          <w:rFonts w:cs="仿宋_GB2312" w:hint="eastAsia"/>
          <w:bCs/>
          <w:color w:val="000000" w:themeColor="text1"/>
        </w:rPr>
        <w:t>同志</w:t>
      </w:r>
      <w:r>
        <w:rPr>
          <w:rFonts w:cs="仿宋_GB2312" w:hint="eastAsia"/>
          <w:bCs/>
          <w:color w:val="000000" w:themeColor="text1"/>
        </w:rPr>
        <w:t>讲话。</w:t>
      </w:r>
    </w:p>
    <w:p w:rsidR="00745B16" w:rsidRDefault="009F13DB" w:rsidP="004E52F7">
      <w:pPr>
        <w:pStyle w:val="21"/>
        <w:spacing w:after="0" w:line="56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cs="仿宋_GB2312" w:hint="eastAsia"/>
          <w:color w:val="000000" w:themeColor="text1"/>
        </w:rPr>
        <w:t>经开区建开部、县发改局、县工信局、县自然资源局、经开投公司主要负责人；县财政局分管负责人。</w:t>
      </w:r>
    </w:p>
    <w:p w:rsidR="00745B16" w:rsidRDefault="009F13DB" w:rsidP="004E52F7">
      <w:pPr>
        <w:pStyle w:val="21"/>
        <w:spacing w:after="0" w:line="560" w:lineRule="exact"/>
        <w:ind w:leftChars="0" w:left="0" w:firstLine="640"/>
        <w:textAlignment w:val="baseline"/>
        <w:rPr>
          <w:rFonts w:eastAsia="黑体"/>
          <w:color w:val="000000" w:themeColor="text1"/>
        </w:rPr>
      </w:pPr>
      <w:r>
        <w:rPr>
          <w:rFonts w:ascii="黑体" w:eastAsia="黑体" w:cs="黑体" w:hint="eastAsia"/>
          <w:bCs/>
          <w:color w:val="000000" w:themeColor="text1"/>
        </w:rPr>
        <w:t>九、</w:t>
      </w:r>
      <w:r>
        <w:rPr>
          <w:rFonts w:ascii="黑体" w:eastAsia="黑体" w:cs="黑体" w:hint="eastAsia"/>
          <w:bCs/>
          <w:color w:val="000000" w:themeColor="text1"/>
        </w:rPr>
        <w:t>审议经开区管委会</w:t>
      </w:r>
      <w:r>
        <w:rPr>
          <w:rFonts w:ascii="黑体" w:eastAsia="黑体" w:cs="黑体" w:hint="eastAsia"/>
          <w:color w:val="000000" w:themeColor="text1"/>
        </w:rPr>
        <w:t>《关于报审</w:t>
      </w:r>
      <w:r>
        <w:rPr>
          <w:rFonts w:ascii="黑体" w:eastAsia="黑体" w:cs="黑体" w:hint="eastAsia"/>
          <w:color w:val="000000" w:themeColor="text1"/>
        </w:rPr>
        <w:t>&lt;10kV</w:t>
      </w:r>
      <w:r>
        <w:rPr>
          <w:rFonts w:ascii="黑体" w:eastAsia="黑体" w:cs="黑体" w:hint="eastAsia"/>
          <w:color w:val="000000" w:themeColor="text1"/>
        </w:rPr>
        <w:t>高白铁路专线迁改工程决策评估报告</w:t>
      </w:r>
      <w:r>
        <w:rPr>
          <w:rFonts w:ascii="黑体" w:eastAsia="黑体" w:cs="黑体" w:hint="eastAsia"/>
          <w:color w:val="000000" w:themeColor="text1"/>
        </w:rPr>
        <w:t>(</w: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r>
        <w:rPr>
          <w:rFonts w:eastAsia="黑体" w:hint="eastAsia"/>
          <w:color w:val="000000" w:themeColor="text1"/>
        </w:rPr>
        <w:t xml:space="preserve">                                                                                                                     </w:t>
      </w:r>
    </w:p>
    <w:p w:rsidR="00745B16" w:rsidRDefault="009F13DB">
      <w:pPr>
        <w:spacing w:line="560" w:lineRule="exact"/>
        <w:ind w:firstLineChars="200" w:firstLine="640"/>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陈宾云（县园区建设服务中心副主任）</w:t>
      </w:r>
    </w:p>
    <w:p w:rsidR="00745B16" w:rsidRDefault="009F13DB" w:rsidP="004E52F7">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745B16" w:rsidRDefault="009F13DB" w:rsidP="004E52F7">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745B16" w:rsidRDefault="009F13DB" w:rsidP="004E52F7">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cs="仿宋_GB2312" w:hint="eastAsia"/>
          <w:bCs/>
          <w:color w:val="000000" w:themeColor="text1"/>
        </w:rPr>
        <w:t>孙昕</w:t>
      </w:r>
      <w:r>
        <w:rPr>
          <w:rFonts w:cs="仿宋_GB2312" w:hint="eastAsia"/>
          <w:bCs/>
          <w:color w:val="000000" w:themeColor="text1"/>
        </w:rPr>
        <w:t>同志</w:t>
      </w:r>
      <w:r>
        <w:rPr>
          <w:rFonts w:cs="仿宋_GB2312" w:hint="eastAsia"/>
          <w:bCs/>
          <w:color w:val="000000" w:themeColor="text1"/>
        </w:rPr>
        <w:t>讲话。</w:t>
      </w:r>
    </w:p>
    <w:p w:rsidR="00745B16" w:rsidRDefault="009F13DB" w:rsidP="004E52F7">
      <w:pPr>
        <w:pStyle w:val="21"/>
        <w:spacing w:after="0" w:line="560" w:lineRule="exact"/>
        <w:ind w:leftChars="0" w:left="0" w:firstLine="640"/>
        <w:textAlignment w:val="baseline"/>
        <w:rPr>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cs="仿宋_GB2312" w:hint="eastAsia"/>
          <w:color w:val="000000" w:themeColor="text1"/>
        </w:rPr>
        <w:t>经开区建开部、县发改局、县工信局、县自然资源局、经开投公司主要负责人；县财政局分管负责人。</w:t>
      </w:r>
    </w:p>
    <w:p w:rsidR="00745B16" w:rsidRDefault="00745B16">
      <w:pPr>
        <w:spacing w:line="520" w:lineRule="exact"/>
        <w:rPr>
          <w:color w:val="000000" w:themeColor="text1"/>
        </w:rPr>
      </w:pPr>
    </w:p>
    <w:p w:rsidR="00745B16" w:rsidRDefault="00745B16" w:rsidP="004E52F7">
      <w:pPr>
        <w:pStyle w:val="21"/>
        <w:spacing w:line="520" w:lineRule="exact"/>
        <w:ind w:left="640" w:firstLine="640"/>
        <w:rPr>
          <w:color w:val="000000" w:themeColor="text1"/>
        </w:rPr>
      </w:pPr>
    </w:p>
    <w:p w:rsidR="00745B16" w:rsidRDefault="009F13DB" w:rsidP="004E52F7">
      <w:pPr>
        <w:pStyle w:val="21"/>
        <w:spacing w:after="0" w:line="520" w:lineRule="exact"/>
        <w:ind w:left="640" w:firstLineChars="1400" w:firstLine="4480"/>
        <w:rPr>
          <w:rFonts w:cs="仿宋_GB2312"/>
          <w:color w:val="000000" w:themeColor="text1"/>
        </w:rPr>
      </w:pPr>
      <w:r>
        <w:rPr>
          <w:rFonts w:ascii="黑体" w:hAnsi="黑体" w:hint="eastAsia"/>
          <w:color w:val="000000" w:themeColor="text1"/>
        </w:rPr>
        <w:t>开阳县</w:t>
      </w:r>
      <w:r>
        <w:rPr>
          <w:rFonts w:ascii="黑体" w:hAnsi="黑体" w:hint="eastAsia"/>
          <w:color w:val="000000" w:themeColor="text1"/>
        </w:rPr>
        <w:t>人民政府办公室</w:t>
      </w:r>
    </w:p>
    <w:p w:rsidR="00745B16" w:rsidRDefault="009F13DB" w:rsidP="00745B16">
      <w:pPr>
        <w:pStyle w:val="21"/>
        <w:spacing w:after="0" w:line="520" w:lineRule="exact"/>
        <w:ind w:left="640" w:firstLineChars="1600" w:firstLine="5120"/>
        <w:rPr>
          <w:color w:val="000000"/>
        </w:rPr>
      </w:pPr>
      <w:r>
        <w:rPr>
          <w:rFonts w:cs="仿宋_GB2312" w:hint="eastAsia"/>
          <w:color w:val="000000" w:themeColor="text1"/>
        </w:rPr>
        <w:t>202</w:t>
      </w:r>
      <w:r>
        <w:rPr>
          <w:rFonts w:cs="仿宋_GB2312" w:hint="eastAsia"/>
          <w:color w:val="000000" w:themeColor="text1"/>
        </w:rPr>
        <w:t>3</w:t>
      </w:r>
      <w:r>
        <w:rPr>
          <w:rFonts w:cs="仿宋_GB2312" w:hint="eastAsia"/>
          <w:color w:val="000000" w:themeColor="text1"/>
        </w:rPr>
        <w:t>年</w:t>
      </w:r>
      <w:r>
        <w:rPr>
          <w:rFonts w:cs="仿宋_GB2312" w:hint="eastAsia"/>
          <w:bCs/>
          <w:color w:val="000000" w:themeColor="text1"/>
        </w:rPr>
        <w:t>5</w:t>
      </w:r>
      <w:r>
        <w:rPr>
          <w:rFonts w:cs="仿宋_GB2312" w:hint="eastAsia"/>
          <w:bCs/>
          <w:color w:val="000000" w:themeColor="text1"/>
        </w:rPr>
        <w:t>月</w:t>
      </w:r>
      <w:r>
        <w:rPr>
          <w:rFonts w:cs="仿宋_GB2312" w:hint="eastAsia"/>
          <w:bCs/>
          <w:color w:val="000000" w:themeColor="text1"/>
        </w:rPr>
        <w:t>10</w:t>
      </w:r>
      <w:r>
        <w:rPr>
          <w:rFonts w:cs="仿宋_GB2312" w:hint="eastAsia"/>
          <w:bCs/>
          <w:color w:val="000000" w:themeColor="text1"/>
        </w:rPr>
        <w:t>日</w:t>
      </w:r>
      <w:r>
        <w:rPr>
          <w:rFonts w:cs="仿宋_GB2312" w:hint="eastAsia"/>
          <w:bCs/>
          <w:color w:val="000000" w:themeColor="text1"/>
        </w:rPr>
        <w:t xml:space="preserve">  </w:t>
      </w:r>
    </w:p>
    <w:sectPr w:rsidR="00745B16" w:rsidSect="00745B16">
      <w:footerReference w:type="default" r:id="rId7"/>
      <w:pgSz w:w="11906" w:h="16838"/>
      <w:pgMar w:top="2154" w:right="1417" w:bottom="204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DB" w:rsidRDefault="009F13DB" w:rsidP="00745B16">
      <w:r>
        <w:separator/>
      </w:r>
    </w:p>
  </w:endnote>
  <w:endnote w:type="continuationSeparator" w:id="0">
    <w:p w:rsidR="009F13DB" w:rsidRDefault="009F13DB" w:rsidP="00745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6" w:rsidRDefault="00745B16">
    <w:pPr>
      <w:pStyle w:val="a8"/>
    </w:pPr>
    <w:r>
      <w:pict>
        <v:rect id="文本框 1" o:spid="_x0000_s2049" style="position:absolute;margin-left:9pt;margin-top:-26.05pt;width:49pt;height:18.15pt;z-index:251659264;mso-wrap-style:none;mso-position-horizontal:outside;mso-position-horizontal-relative:margin" o:gfxdata="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xY1fUAAAABwEAAA8AAAAAAAAAAQAgAAAAIgAAAGRycy9kb3ducmV2&#10;LnhtbFBLAQIUABQAAAAIAIdO4kBF3N+4AAIAAPQDAAAOAAAAAAAAAAEAIAAAACMBAABkcnMvZTJv&#10;RG9jLnhtbFBLBQYAAAAABgAGAFkBAACVBQAAAAA=&#10;" filled="f" stroked="f">
          <v:stroke joinstyle="round"/>
          <v:textbox style="mso-fit-shape-to-text:t" inset="0,0,0,0">
            <w:txbxContent>
              <w:p w:rsidR="00745B16" w:rsidRDefault="009F13DB">
                <w:pPr>
                  <w:pStyle w:val="a8"/>
                </w:pPr>
                <w:r>
                  <w:rPr>
                    <w:rFonts w:ascii="宋体" w:eastAsia="宋体" w:cs="宋体" w:hint="eastAsia"/>
                    <w:sz w:val="28"/>
                    <w:szCs w:val="28"/>
                  </w:rPr>
                  <w:t>—</w:t>
                </w:r>
                <w:r>
                  <w:rPr>
                    <w:rFonts w:ascii="宋体" w:eastAsia="宋体" w:cs="宋体" w:hint="eastAsia"/>
                    <w:sz w:val="28"/>
                    <w:szCs w:val="28"/>
                  </w:rPr>
                  <w:t xml:space="preserve"> </w:t>
                </w:r>
                <w:r w:rsidR="00745B16">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sidR="00745B16">
                  <w:rPr>
                    <w:rFonts w:ascii="宋体" w:eastAsia="宋体" w:cs="宋体" w:hint="eastAsia"/>
                    <w:sz w:val="28"/>
                    <w:szCs w:val="28"/>
                  </w:rPr>
                  <w:fldChar w:fldCharType="separate"/>
                </w:r>
                <w:r>
                  <w:rPr>
                    <w:rFonts w:ascii="宋体" w:eastAsia="宋体" w:cs="宋体"/>
                    <w:noProof/>
                    <w:sz w:val="28"/>
                    <w:szCs w:val="28"/>
                  </w:rPr>
                  <w:t>1</w:t>
                </w:r>
                <w:r w:rsidR="00745B16">
                  <w:rPr>
                    <w:rFonts w:ascii="宋体" w:eastAsia="宋体" w:cs="宋体" w:hint="eastAsia"/>
                    <w:sz w:val="28"/>
                    <w:szCs w:val="28"/>
                  </w:rPr>
                  <w:fldChar w:fldCharType="end"/>
                </w:r>
                <w:r>
                  <w:rPr>
                    <w:rFonts w:ascii="宋体" w:eastAsia="宋体" w:cs="宋体" w:hint="eastAsia"/>
                    <w:sz w:val="28"/>
                    <w:szCs w:val="28"/>
                  </w:rPr>
                  <w:t xml:space="preserve"> </w:t>
                </w:r>
                <w:r>
                  <w:rPr>
                    <w:rFonts w:ascii="宋体" w:eastAsia="宋体" w:cs="宋体"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DB" w:rsidRDefault="009F13DB" w:rsidP="00745B16">
      <w:r>
        <w:separator/>
      </w:r>
    </w:p>
  </w:footnote>
  <w:footnote w:type="continuationSeparator" w:id="0">
    <w:p w:rsidR="009F13DB" w:rsidRDefault="009F13DB" w:rsidP="00745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cumentProtection w:edit="readOnly" w:enforcement="0"/>
  <w:defaultTabStop w:val="420"/>
  <w:drawingGridHorizontalSpacing w:val="160"/>
  <w:drawingGridVerticalSpacing w:val="156"/>
  <w:noPunctuationKerning/>
  <w:characterSpacingControl w:val="compressPunctuation"/>
  <w:savePreviewPicture/>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
  <w:docVars>
    <w:docVar w:name="commondata" w:val="eyJoZGlkIjoiNWVjNThhODA4ODY3ZGNlZDYxOWY1N2ZjOTQ3MTQ2MmYifQ=="/>
  </w:docVars>
  <w:rsids>
    <w:rsidRoot w:val="00745B16"/>
    <w:rsid w:val="004E52F7"/>
    <w:rsid w:val="00745B16"/>
    <w:rsid w:val="008D5E90"/>
    <w:rsid w:val="009F13DB"/>
    <w:rsid w:val="07B86841"/>
    <w:rsid w:val="0AB40A5A"/>
    <w:rsid w:val="0CCC0BA3"/>
    <w:rsid w:val="0E22041A"/>
    <w:rsid w:val="12424719"/>
    <w:rsid w:val="125062C7"/>
    <w:rsid w:val="156A0B80"/>
    <w:rsid w:val="17F84CC6"/>
    <w:rsid w:val="1D1E7E00"/>
    <w:rsid w:val="28880520"/>
    <w:rsid w:val="29486A97"/>
    <w:rsid w:val="2C0E2EFF"/>
    <w:rsid w:val="33F54F2E"/>
    <w:rsid w:val="3485745B"/>
    <w:rsid w:val="35893304"/>
    <w:rsid w:val="35B03414"/>
    <w:rsid w:val="36105698"/>
    <w:rsid w:val="37B613FA"/>
    <w:rsid w:val="3BD31AE2"/>
    <w:rsid w:val="3CF53108"/>
    <w:rsid w:val="3EA96192"/>
    <w:rsid w:val="493B7D23"/>
    <w:rsid w:val="4D0A7AEE"/>
    <w:rsid w:val="4E092950"/>
    <w:rsid w:val="53762B86"/>
    <w:rsid w:val="61BF4253"/>
    <w:rsid w:val="635904C7"/>
    <w:rsid w:val="649F299A"/>
    <w:rsid w:val="656C0C90"/>
    <w:rsid w:val="695018AA"/>
    <w:rsid w:val="69A83776"/>
    <w:rsid w:val="6A3A19B1"/>
    <w:rsid w:val="6FDB0B44"/>
    <w:rsid w:val="71B81EEC"/>
    <w:rsid w:val="720334EB"/>
    <w:rsid w:val="77A114B5"/>
    <w:rsid w:val="7C570EC4"/>
    <w:rsid w:val="7CB27051"/>
    <w:rsid w:val="7E8818BD"/>
    <w:rsid w:val="7EBE5168"/>
    <w:rsid w:val="7F7D7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9" w:qFormat="1"/>
    <w:lsdException w:name="Normal Indent" w:qFormat="1"/>
    <w:lsdException w:name="header" w:qFormat="1"/>
    <w:lsdException w:name="footer" w:qFormat="1"/>
    <w:lsdException w:name="caption" w:semiHidden="1" w:unhideWhenUsed="1" w:qFormat="1"/>
    <w:lsdException w:name="table of authorities" w:qFormat="1"/>
    <w:lsdException w:name="Title" w:qFormat="1"/>
    <w:lsdException w:name="Default Paragraph Font"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Note Heading" w:qFormat="1"/>
    <w:lsdException w:name="Body Tex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745B16"/>
    <w:pPr>
      <w:widowControl w:val="0"/>
      <w:jc w:val="both"/>
    </w:pPr>
    <w:rPr>
      <w:rFonts w:ascii="仿宋_GB2312" w:eastAsia="仿宋_GB2312"/>
      <w:kern w:val="2"/>
      <w:sz w:val="32"/>
      <w:szCs w:val="32"/>
    </w:rPr>
  </w:style>
  <w:style w:type="paragraph" w:styleId="1">
    <w:name w:val="heading 1"/>
    <w:basedOn w:val="a"/>
    <w:next w:val="a"/>
    <w:qFormat/>
    <w:rsid w:val="00745B16"/>
    <w:pPr>
      <w:spacing w:beforeAutospacing="1" w:afterAutospacing="1"/>
      <w:jc w:val="left"/>
      <w:outlineLvl w:val="0"/>
    </w:pPr>
    <w:rPr>
      <w:rFonts w:ascii="宋体" w:eastAsia="宋体" w:cs="宋体"/>
      <w:b/>
      <w:bCs/>
      <w:kern w:val="44"/>
      <w:sz w:val="48"/>
      <w:szCs w:val="48"/>
    </w:rPr>
  </w:style>
  <w:style w:type="paragraph" w:styleId="2">
    <w:name w:val="heading 2"/>
    <w:basedOn w:val="a"/>
    <w:next w:val="a"/>
    <w:qFormat/>
    <w:rsid w:val="00745B16"/>
    <w:pPr>
      <w:spacing w:beforeAutospacing="1" w:afterAutospacing="1"/>
      <w:jc w:val="left"/>
      <w:outlineLvl w:val="1"/>
    </w:pPr>
    <w:rPr>
      <w:rFonts w:ascii="宋体" w:eastAsia="宋体" w:cs="宋体"/>
      <w:b/>
      <w:kern w:val="0"/>
      <w:sz w:val="36"/>
      <w:szCs w:val="36"/>
    </w:rPr>
  </w:style>
  <w:style w:type="paragraph" w:styleId="3">
    <w:name w:val="heading 3"/>
    <w:basedOn w:val="a"/>
    <w:next w:val="a"/>
    <w:qFormat/>
    <w:rsid w:val="00745B16"/>
    <w:pPr>
      <w:keepNext/>
      <w:keepLines/>
      <w:spacing w:before="260" w:after="260" w:line="415" w:lineRule="auto"/>
      <w:outlineLvl w:val="2"/>
    </w:pPr>
    <w:rPr>
      <w:b/>
    </w:rPr>
  </w:style>
  <w:style w:type="paragraph" w:styleId="4">
    <w:name w:val="heading 4"/>
    <w:basedOn w:val="a"/>
    <w:next w:val="a"/>
    <w:qFormat/>
    <w:rsid w:val="00745B16"/>
    <w:pPr>
      <w:keepNext/>
      <w:keepLines/>
      <w:spacing w:before="280" w:after="290" w:line="377" w:lineRule="auto"/>
      <w:outlineLvl w:val="3"/>
    </w:pPr>
    <w:rPr>
      <w:rFonts w:ascii="等线 Light" w:eastAsia="等线 Light"/>
      <w:b/>
      <w:bCs/>
      <w:sz w:val="28"/>
      <w:szCs w:val="28"/>
    </w:rPr>
  </w:style>
  <w:style w:type="paragraph" w:styleId="50">
    <w:name w:val="heading 5"/>
    <w:basedOn w:val="a"/>
    <w:next w:val="a"/>
    <w:qFormat/>
    <w:rsid w:val="00745B16"/>
    <w:pPr>
      <w:spacing w:beforeAutospacing="1" w:afterAutospacing="1"/>
      <w:jc w:val="left"/>
      <w:outlineLvl w:val="4"/>
    </w:pPr>
    <w:rPr>
      <w:rFonts w:ascii="宋体" w:eastAsia="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745B16"/>
    <w:pPr>
      <w:ind w:left="1680"/>
    </w:pPr>
  </w:style>
  <w:style w:type="paragraph" w:styleId="a3">
    <w:name w:val="table of authorities"/>
    <w:basedOn w:val="a"/>
    <w:next w:val="a"/>
    <w:qFormat/>
    <w:rsid w:val="00745B16"/>
    <w:pPr>
      <w:ind w:leftChars="200" w:left="200"/>
    </w:pPr>
    <w:rPr>
      <w:rFonts w:ascii="Calibri" w:eastAsia="宋体" w:hAnsi="Calibri"/>
    </w:rPr>
  </w:style>
  <w:style w:type="paragraph" w:styleId="a4">
    <w:name w:val="Note Heading"/>
    <w:basedOn w:val="a"/>
    <w:next w:val="a"/>
    <w:qFormat/>
    <w:rsid w:val="00745B16"/>
    <w:pPr>
      <w:spacing w:line="360" w:lineRule="auto"/>
      <w:jc w:val="center"/>
      <w:textAlignment w:val="baseline"/>
    </w:pPr>
    <w:rPr>
      <w:spacing w:val="8"/>
      <w:sz w:val="24"/>
      <w:szCs w:val="20"/>
    </w:rPr>
  </w:style>
  <w:style w:type="paragraph" w:styleId="a5">
    <w:name w:val="Normal Indent"/>
    <w:basedOn w:val="a"/>
    <w:next w:val="a"/>
    <w:qFormat/>
    <w:rsid w:val="00745B16"/>
    <w:pPr>
      <w:ind w:firstLineChars="200" w:firstLine="200"/>
    </w:pPr>
  </w:style>
  <w:style w:type="paragraph" w:styleId="a6">
    <w:name w:val="Body Text"/>
    <w:basedOn w:val="a"/>
    <w:next w:val="a"/>
    <w:qFormat/>
    <w:rsid w:val="00745B16"/>
    <w:pPr>
      <w:spacing w:before="139"/>
      <w:ind w:left="840"/>
    </w:pPr>
    <w:rPr>
      <w:rFonts w:cs="仿宋_GB2312"/>
      <w:sz w:val="36"/>
      <w:szCs w:val="36"/>
      <w:lang w:val="zh-CN" w:bidi="zh-CN"/>
    </w:rPr>
  </w:style>
  <w:style w:type="paragraph" w:styleId="a7">
    <w:name w:val="Body Text Indent"/>
    <w:basedOn w:val="a"/>
    <w:next w:val="20"/>
    <w:qFormat/>
    <w:rsid w:val="00745B16"/>
    <w:pPr>
      <w:spacing w:after="120"/>
      <w:ind w:leftChars="200" w:left="200"/>
    </w:pPr>
  </w:style>
  <w:style w:type="paragraph" w:styleId="20">
    <w:name w:val="Body Text Indent 2"/>
    <w:basedOn w:val="a"/>
    <w:next w:val="30"/>
    <w:qFormat/>
    <w:rsid w:val="00745B16"/>
    <w:pPr>
      <w:ind w:firstLine="630"/>
    </w:pPr>
    <w:rPr>
      <w:b/>
    </w:rPr>
  </w:style>
  <w:style w:type="paragraph" w:styleId="30">
    <w:name w:val="Body Text Indent 3"/>
    <w:basedOn w:val="a"/>
    <w:qFormat/>
    <w:rsid w:val="00745B16"/>
    <w:pPr>
      <w:ind w:leftChars="734" w:left="743" w:hangingChars="9" w:hanging="9"/>
      <w:jc w:val="left"/>
    </w:pPr>
    <w:rPr>
      <w:b/>
      <w:bCs/>
    </w:rPr>
  </w:style>
  <w:style w:type="paragraph" w:styleId="a8">
    <w:name w:val="footer"/>
    <w:basedOn w:val="a"/>
    <w:next w:val="a"/>
    <w:qFormat/>
    <w:rsid w:val="00745B16"/>
    <w:pPr>
      <w:tabs>
        <w:tab w:val="center" w:pos="4153"/>
        <w:tab w:val="right" w:pos="8306"/>
      </w:tabs>
      <w:snapToGrid w:val="0"/>
      <w:jc w:val="left"/>
    </w:pPr>
    <w:rPr>
      <w:sz w:val="18"/>
      <w:szCs w:val="18"/>
    </w:rPr>
  </w:style>
  <w:style w:type="paragraph" w:styleId="a9">
    <w:name w:val="header"/>
    <w:basedOn w:val="a"/>
    <w:next w:val="a6"/>
    <w:qFormat/>
    <w:rsid w:val="00745B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qFormat/>
    <w:rsid w:val="00745B16"/>
    <w:pPr>
      <w:ind w:left="3360"/>
    </w:pPr>
    <w:rPr>
      <w:rFonts w:ascii="Calibri" w:eastAsia="宋体" w:hAnsi="Calibri" w:cs="Arial"/>
      <w:sz w:val="21"/>
      <w:szCs w:val="24"/>
    </w:rPr>
  </w:style>
  <w:style w:type="paragraph" w:styleId="aa">
    <w:name w:val="Message Header"/>
    <w:basedOn w:val="a"/>
    <w:next w:val="a4"/>
    <w:qFormat/>
    <w:rsid w:val="00745B16"/>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eastAsia="宋体" w:hAnsi="Cambria"/>
      <w:sz w:val="24"/>
    </w:rPr>
  </w:style>
  <w:style w:type="paragraph" w:styleId="HTML">
    <w:name w:val="HTML Preformatted"/>
    <w:qFormat/>
    <w:rsid w:val="00745B16"/>
    <w:pPr>
      <w:widowControl w:val="0"/>
      <w:spacing w:before="100" w:beforeAutospacing="1" w:after="100" w:afterAutospacing="1"/>
    </w:pPr>
    <w:rPr>
      <w:rFonts w:ascii="Courier New" w:hAnsi="Courier New"/>
      <w:kern w:val="2"/>
      <w:szCs w:val="21"/>
    </w:rPr>
  </w:style>
  <w:style w:type="paragraph" w:styleId="ab">
    <w:name w:val="Normal (Web)"/>
    <w:basedOn w:val="a"/>
    <w:next w:val="9"/>
    <w:qFormat/>
    <w:rsid w:val="00745B16"/>
    <w:rPr>
      <w:rFonts w:ascii="Times New Roman"/>
      <w:sz w:val="24"/>
      <w:szCs w:val="24"/>
    </w:rPr>
  </w:style>
  <w:style w:type="paragraph" w:styleId="ac">
    <w:name w:val="Body Text First Indent"/>
    <w:basedOn w:val="a6"/>
    <w:next w:val="30"/>
    <w:qFormat/>
    <w:rsid w:val="00745B16"/>
    <w:pPr>
      <w:ind w:firstLineChars="100" w:firstLine="100"/>
    </w:pPr>
  </w:style>
  <w:style w:type="paragraph" w:styleId="21">
    <w:name w:val="Body Text First Indent 2"/>
    <w:basedOn w:val="a7"/>
    <w:next w:val="a"/>
    <w:qFormat/>
    <w:rsid w:val="00745B16"/>
    <w:pPr>
      <w:ind w:firstLineChars="200" w:firstLine="200"/>
    </w:pPr>
  </w:style>
  <w:style w:type="character" w:styleId="ad">
    <w:name w:val="Strong"/>
    <w:basedOn w:val="a0"/>
    <w:qFormat/>
    <w:rsid w:val="00745B16"/>
    <w:rPr>
      <w:b/>
    </w:rPr>
  </w:style>
  <w:style w:type="paragraph" w:customStyle="1" w:styleId="10">
    <w:name w:val="正文1"/>
    <w:next w:val="-1"/>
    <w:qFormat/>
    <w:rsid w:val="00745B16"/>
    <w:pPr>
      <w:widowControl w:val="0"/>
      <w:jc w:val="both"/>
    </w:pPr>
    <w:rPr>
      <w:rFonts w:ascii="Calibri" w:hAnsi="Calibri"/>
      <w:kern w:val="2"/>
      <w:sz w:val="21"/>
      <w:szCs w:val="22"/>
    </w:rPr>
  </w:style>
  <w:style w:type="paragraph" w:customStyle="1" w:styleId="-1">
    <w:name w:val="正文-公1"/>
    <w:basedOn w:val="10"/>
    <w:next w:val="a9"/>
    <w:qFormat/>
    <w:rsid w:val="00745B16"/>
    <w:pPr>
      <w:widowControl/>
      <w:ind w:firstLineChars="200" w:firstLine="200"/>
    </w:pPr>
    <w:rPr>
      <w:rFonts w:ascii="Times New Roman" w:hAnsi="Times New Roman" w:cs="黑体"/>
      <w:color w:val="000000"/>
      <w:kern w:val="0"/>
      <w:szCs w:val="24"/>
    </w:rPr>
  </w:style>
  <w:style w:type="paragraph" w:customStyle="1" w:styleId="Style2">
    <w:name w:val="_Style 2"/>
    <w:next w:val="a"/>
    <w:qFormat/>
    <w:rsid w:val="00745B16"/>
    <w:pPr>
      <w:wordWrap w:val="0"/>
    </w:pPr>
    <w:rPr>
      <w:rFonts w:eastAsia="Times New Roman"/>
      <w:sz w:val="32"/>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745B16"/>
    <w:pPr>
      <w:widowControl w:val="0"/>
      <w:jc w:val="both"/>
    </w:pPr>
    <w:rPr>
      <w:kern w:val="2"/>
      <w:sz w:val="21"/>
      <w:szCs w:val="24"/>
    </w:rPr>
  </w:style>
  <w:style w:type="paragraph" w:customStyle="1" w:styleId="CharChar">
    <w:name w:val="标题 Char Char"/>
    <w:basedOn w:val="NewNewNewNewNewNewNewNewNewNewNewNewNewNewNewNewNewNewNewNewNewNewNewNewNewNewNewNewNewNewNewNewNewNewNewNewNewNewNewNewNewNewNewNewNewNewNewNewNewNewNewNewNewNewNewNewNewNewNewNewNewNewNe"/>
    <w:qFormat/>
    <w:rsid w:val="00745B16"/>
    <w:pPr>
      <w:spacing w:before="240" w:after="60"/>
      <w:jc w:val="center"/>
      <w:outlineLvl w:val="0"/>
    </w:pPr>
    <w:rPr>
      <w:rFonts w:ascii="Arial" w:hAnsi="Arial"/>
      <w:b/>
      <w:sz w:val="32"/>
      <w:szCs w:val="20"/>
    </w:rPr>
  </w:style>
  <w:style w:type="character" w:customStyle="1" w:styleId="NormalCharacter">
    <w:name w:val="NormalCharacter"/>
    <w:qFormat/>
    <w:rsid w:val="00745B16"/>
    <w:rPr>
      <w:rFonts w:ascii="Calibri" w:hAnsi="Calibri"/>
      <w:kern w:val="2"/>
      <w:sz w:val="21"/>
      <w:szCs w:val="24"/>
      <w:lang w:val="en-US" w:eastAsia="zh-CN" w:bidi="ar-SA"/>
    </w:rPr>
  </w:style>
  <w:style w:type="character" w:customStyle="1" w:styleId="fontstyle01">
    <w:name w:val="fontstyle01"/>
    <w:basedOn w:val="a0"/>
    <w:qFormat/>
    <w:rsid w:val="00745B16"/>
    <w:rPr>
      <w:rFonts w:ascii="FZXBSJW--GB1-0" w:eastAsia="FZXBSJW--GB1-0" w:hAnsi="FZXBSJW--GB1-0" w:cs="FZXBSJW--GB1-0"/>
      <w:color w:val="000000"/>
      <w:sz w:val="44"/>
      <w:szCs w:val="44"/>
    </w:rPr>
  </w:style>
  <w:style w:type="paragraph" w:customStyle="1" w:styleId="11">
    <w:name w:val="列出段落11"/>
    <w:basedOn w:val="a"/>
    <w:qFormat/>
    <w:rsid w:val="00745B16"/>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Administrator</cp:lastModifiedBy>
  <cp:revision>2</cp:revision>
  <cp:lastPrinted>2023-05-10T03:46:00Z</cp:lastPrinted>
  <dcterms:created xsi:type="dcterms:W3CDTF">2023-11-09T08:19:00Z</dcterms:created>
  <dcterms:modified xsi:type="dcterms:W3CDTF">2023-11-09T08:19:00Z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D41B06EEECB441F8B302A5EEF36AA1DD_13</vt:lpwstr>
  </property>
</Properties>
</file>