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B0" w:rsidRDefault="00873D50">
      <w:pPr>
        <w:spacing w:line="1200" w:lineRule="exact"/>
        <w:jc w:val="center"/>
        <w:textAlignment w:val="baseline"/>
        <w:rPr>
          <w:rFonts w:ascii="方正小标宋简体" w:eastAsia="方正小标宋简体"/>
          <w:color w:val="FF0000"/>
          <w:w w:val="68"/>
          <w:sz w:val="114"/>
          <w:szCs w:val="114"/>
        </w:rPr>
      </w:pPr>
      <w:r>
        <w:rPr>
          <w:rFonts w:ascii="方正小标宋简体" w:eastAsia="方正小标宋简体" w:hint="eastAsia"/>
          <w:color w:val="FF0000"/>
          <w:w w:val="68"/>
          <w:sz w:val="114"/>
          <w:szCs w:val="114"/>
        </w:rPr>
        <w:t>开阳县人民政府办公室</w:t>
      </w:r>
    </w:p>
    <w:p w:rsidR="009521B0" w:rsidRDefault="009521B0">
      <w:pPr>
        <w:spacing w:line="1000" w:lineRule="exact"/>
        <w:jc w:val="center"/>
        <w:rPr>
          <w:rFonts w:ascii="方正小标宋简体" w:eastAsia="方正小标宋简体"/>
          <w:bCs/>
          <w:color w:val="FF0000"/>
          <w:sz w:val="36"/>
          <w:szCs w:val="36"/>
        </w:rPr>
      </w:pPr>
      <w:r w:rsidRPr="009521B0">
        <w:rPr>
          <w:color w:val="FF0000"/>
        </w:rPr>
        <w:pict>
          <v:line id="直接连接符 3" o:spid="_x0000_s1026" style="position:absolute;left:0;text-align:left;z-index:251659264" from="-22.3pt,29pt" to="459.6pt,29.05pt" o:gfxdata="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C&#10;4Z2S1QAAAAkBAAAPAAAAAAAAAAEAIAAAACIAAABkcnMvZG93bnJldi54bWxQSwECFAAUAAAACACH&#10;TuJAf8oq7ycCAAAvBAAADgAAAAAAAAABACAAAAAkAQAAZHJzL2Uyb0RvYy54bWxQSwUGAAAAAAYA&#10;BgBZAQAAvQUAAAAA&#10;" strokecolor="red" strokeweight="4.5pt">
            <v:stroke linestyle="thickThin"/>
          </v:line>
        </w:pict>
      </w:r>
    </w:p>
    <w:p w:rsidR="009521B0" w:rsidRDefault="00873D50">
      <w:pPr>
        <w:spacing w:line="1000" w:lineRule="exact"/>
        <w:jc w:val="center"/>
        <w:rPr>
          <w:rFonts w:eastAsia="黑体"/>
          <w:bCs/>
          <w:color w:val="000000"/>
        </w:rPr>
      </w:pPr>
      <w:r>
        <w:rPr>
          <w:rFonts w:ascii="方正小标宋简体" w:eastAsia="方正小标宋简体" w:hint="eastAsia"/>
          <w:bCs/>
          <w:color w:val="000000"/>
          <w:sz w:val="36"/>
          <w:szCs w:val="36"/>
        </w:rPr>
        <w:t>十</w:t>
      </w:r>
      <w:r>
        <w:rPr>
          <w:rFonts w:ascii="方正小标宋简体" w:eastAsia="方正小标宋简体" w:hint="eastAsia"/>
          <w:bCs/>
          <w:color w:val="000000"/>
          <w:sz w:val="36"/>
          <w:szCs w:val="36"/>
        </w:rPr>
        <w:t>八</w:t>
      </w:r>
      <w:r>
        <w:rPr>
          <w:rFonts w:ascii="方正小标宋简体" w:eastAsia="方正小标宋简体" w:hint="eastAsia"/>
          <w:bCs/>
          <w:color w:val="000000"/>
          <w:sz w:val="36"/>
          <w:szCs w:val="36"/>
        </w:rPr>
        <w:t>届县人民政府第</w:t>
      </w:r>
      <w:r>
        <w:rPr>
          <w:rFonts w:ascii="方正小标宋简体" w:eastAsia="方正小标宋简体" w:hint="eastAsia"/>
          <w:bCs/>
          <w:color w:val="000000"/>
          <w:sz w:val="36"/>
          <w:szCs w:val="36"/>
        </w:rPr>
        <w:t>31</w:t>
      </w:r>
      <w:r>
        <w:rPr>
          <w:rFonts w:ascii="方正小标宋简体" w:eastAsia="方正小标宋简体" w:hint="eastAsia"/>
          <w:bCs/>
          <w:color w:val="000000"/>
          <w:sz w:val="36"/>
          <w:szCs w:val="36"/>
        </w:rPr>
        <w:t>次常务会议议程</w:t>
      </w:r>
    </w:p>
    <w:p w:rsidR="009521B0" w:rsidRDefault="009521B0">
      <w:pPr>
        <w:tabs>
          <w:tab w:val="left" w:pos="5642"/>
          <w:tab w:val="left" w:pos="7279"/>
        </w:tabs>
        <w:spacing w:line="560" w:lineRule="exact"/>
        <w:ind w:firstLineChars="200" w:firstLine="640"/>
        <w:jc w:val="left"/>
        <w:rPr>
          <w:rFonts w:eastAsia="黑体"/>
          <w:bCs/>
          <w:color w:val="000000"/>
        </w:rPr>
      </w:pPr>
    </w:p>
    <w:p w:rsidR="009521B0" w:rsidRDefault="00873D50">
      <w:pPr>
        <w:tabs>
          <w:tab w:val="left" w:pos="5642"/>
          <w:tab w:val="left" w:pos="7279"/>
        </w:tabs>
        <w:spacing w:line="560" w:lineRule="exact"/>
        <w:ind w:firstLineChars="200" w:firstLine="640"/>
        <w:jc w:val="left"/>
        <w:rPr>
          <w:bCs/>
          <w:color w:val="000000"/>
        </w:rPr>
      </w:pPr>
      <w:r>
        <w:rPr>
          <w:rFonts w:eastAsia="黑体" w:hint="eastAsia"/>
          <w:bCs/>
          <w:color w:val="000000"/>
        </w:rPr>
        <w:t>时</w:t>
      </w:r>
      <w:r>
        <w:rPr>
          <w:rFonts w:eastAsia="黑体" w:hint="eastAsia"/>
          <w:bCs/>
          <w:color w:val="000000"/>
        </w:rPr>
        <w:t xml:space="preserve">  </w:t>
      </w:r>
      <w:r>
        <w:rPr>
          <w:rFonts w:eastAsia="黑体" w:hint="eastAsia"/>
          <w:bCs/>
          <w:color w:val="000000"/>
        </w:rPr>
        <w:t>间：</w:t>
      </w:r>
      <w:r>
        <w:rPr>
          <w:rFonts w:hint="eastAsia"/>
          <w:bCs/>
          <w:color w:val="000000"/>
        </w:rPr>
        <w:t>202</w:t>
      </w:r>
      <w:r>
        <w:rPr>
          <w:rFonts w:hint="eastAsia"/>
          <w:bCs/>
          <w:color w:val="000000"/>
        </w:rPr>
        <w:t>3</w:t>
      </w:r>
      <w:r>
        <w:rPr>
          <w:rFonts w:cs="仿宋_GB2312" w:hint="eastAsia"/>
          <w:bCs/>
          <w:color w:val="000000"/>
        </w:rPr>
        <w:t>年</w:t>
      </w:r>
      <w:r>
        <w:rPr>
          <w:rFonts w:cs="仿宋_GB2312" w:hint="eastAsia"/>
          <w:bCs/>
          <w:color w:val="000000"/>
        </w:rPr>
        <w:t>5</w:t>
      </w:r>
      <w:r>
        <w:rPr>
          <w:rFonts w:cs="仿宋_GB2312" w:hint="eastAsia"/>
          <w:bCs/>
          <w:color w:val="000000"/>
        </w:rPr>
        <w:t>月</w:t>
      </w:r>
      <w:r>
        <w:rPr>
          <w:rFonts w:cs="仿宋_GB2312" w:hint="eastAsia"/>
          <w:bCs/>
          <w:color w:val="000000"/>
        </w:rPr>
        <w:t>23</w:t>
      </w:r>
      <w:r>
        <w:rPr>
          <w:rFonts w:cs="仿宋_GB2312" w:hint="eastAsia"/>
          <w:bCs/>
          <w:color w:val="000000"/>
        </w:rPr>
        <w:t>日（星期</w:t>
      </w:r>
      <w:r>
        <w:rPr>
          <w:rFonts w:cs="仿宋_GB2312" w:hint="eastAsia"/>
          <w:bCs/>
          <w:color w:val="000000"/>
        </w:rPr>
        <w:t>二</w:t>
      </w:r>
      <w:r>
        <w:rPr>
          <w:rFonts w:cs="仿宋_GB2312" w:hint="eastAsia"/>
          <w:bCs/>
          <w:color w:val="000000"/>
        </w:rPr>
        <w:t>）</w:t>
      </w:r>
      <w:r>
        <w:rPr>
          <w:rFonts w:cs="仿宋_GB2312" w:hint="eastAsia"/>
          <w:bCs/>
          <w:color w:val="000000"/>
        </w:rPr>
        <w:t>（县政府</w:t>
      </w:r>
      <w:r>
        <w:rPr>
          <w:rFonts w:cs="仿宋_GB2312"/>
          <w:bCs/>
          <w:color w:val="000000"/>
        </w:rPr>
        <w:t>党组</w:t>
      </w:r>
      <w:r>
        <w:rPr>
          <w:rFonts w:cs="仿宋_GB2312" w:hint="eastAsia"/>
          <w:bCs/>
          <w:color w:val="000000"/>
        </w:rPr>
        <w:t>会后）</w:t>
      </w:r>
    </w:p>
    <w:p w:rsidR="009521B0" w:rsidRDefault="00873D50">
      <w:pPr>
        <w:tabs>
          <w:tab w:val="left" w:pos="5642"/>
          <w:tab w:val="left" w:pos="7279"/>
        </w:tabs>
        <w:spacing w:line="560" w:lineRule="exact"/>
        <w:ind w:firstLineChars="196" w:firstLine="627"/>
        <w:jc w:val="left"/>
        <w:rPr>
          <w:bCs/>
          <w:color w:val="000000"/>
        </w:rPr>
      </w:pPr>
      <w:r>
        <w:rPr>
          <w:rFonts w:eastAsia="黑体" w:hint="eastAsia"/>
          <w:bCs/>
          <w:color w:val="000000"/>
        </w:rPr>
        <w:t>地</w:t>
      </w:r>
      <w:r>
        <w:rPr>
          <w:rFonts w:eastAsia="黑体" w:hint="eastAsia"/>
          <w:bCs/>
          <w:color w:val="000000"/>
        </w:rPr>
        <w:t xml:space="preserve">  </w:t>
      </w:r>
      <w:r>
        <w:rPr>
          <w:rFonts w:eastAsia="黑体" w:hint="eastAsia"/>
          <w:bCs/>
          <w:color w:val="000000"/>
        </w:rPr>
        <w:t>点：</w:t>
      </w:r>
      <w:r>
        <w:rPr>
          <w:rFonts w:hint="eastAsia"/>
          <w:bCs/>
          <w:color w:val="000000"/>
        </w:rPr>
        <w:t>县</w:t>
      </w:r>
      <w:r>
        <w:rPr>
          <w:rFonts w:hint="eastAsia"/>
          <w:bCs/>
          <w:color w:val="000000"/>
        </w:rPr>
        <w:t>政府</w:t>
      </w:r>
      <w:r>
        <w:rPr>
          <w:rFonts w:hint="eastAsia"/>
          <w:bCs/>
          <w:color w:val="000000"/>
        </w:rPr>
        <w:t>六楼</w:t>
      </w:r>
      <w:r>
        <w:rPr>
          <w:rFonts w:cs="仿宋_GB2312" w:hint="eastAsia"/>
          <w:bCs/>
          <w:color w:val="000000"/>
        </w:rPr>
        <w:t>大</w:t>
      </w:r>
      <w:r>
        <w:rPr>
          <w:rFonts w:hint="eastAsia"/>
          <w:bCs/>
          <w:color w:val="000000"/>
        </w:rPr>
        <w:t>会议室</w:t>
      </w:r>
    </w:p>
    <w:p w:rsidR="009521B0" w:rsidRDefault="00873D50">
      <w:pPr>
        <w:spacing w:line="560" w:lineRule="exact"/>
        <w:ind w:firstLineChars="200" w:firstLine="640"/>
        <w:rPr>
          <w:rFonts w:ascii="楷体_GB2312" w:eastAsia="楷体_GB2312"/>
          <w:color w:val="000000"/>
        </w:rPr>
      </w:pPr>
      <w:r>
        <w:rPr>
          <w:rFonts w:eastAsia="黑体" w:hint="eastAsia"/>
          <w:bCs/>
          <w:color w:val="000000"/>
        </w:rPr>
        <w:t>主持人：</w:t>
      </w:r>
      <w:r>
        <w:rPr>
          <w:rFonts w:cs="仿宋_GB2312" w:hint="eastAsia"/>
          <w:bCs/>
          <w:color w:val="000000"/>
        </w:rPr>
        <w:t>孙</w:t>
      </w:r>
      <w:r>
        <w:rPr>
          <w:rFonts w:cs="仿宋_GB2312" w:hint="eastAsia"/>
          <w:bCs/>
          <w:color w:val="000000"/>
        </w:rPr>
        <w:t xml:space="preserve">  </w:t>
      </w:r>
      <w:r>
        <w:rPr>
          <w:rFonts w:cs="仿宋_GB2312" w:hint="eastAsia"/>
          <w:bCs/>
          <w:color w:val="000000"/>
        </w:rPr>
        <w:t>昕</w:t>
      </w:r>
      <w:r>
        <w:rPr>
          <w:rFonts w:cs="仿宋_GB2312" w:hint="eastAsia"/>
          <w:bCs/>
          <w:color w:val="000000"/>
        </w:rPr>
        <w:t xml:space="preserve">  </w:t>
      </w:r>
      <w:r>
        <w:rPr>
          <w:rFonts w:cs="仿宋_GB2312" w:hint="eastAsia"/>
          <w:bCs/>
          <w:color w:val="000000"/>
        </w:rPr>
        <w:t>县委书记、</w:t>
      </w:r>
      <w:r>
        <w:rPr>
          <w:rFonts w:cs="仿宋_GB2312" w:hint="eastAsia"/>
          <w:bCs/>
          <w:color w:val="000000"/>
        </w:rPr>
        <w:t>县政府</w:t>
      </w:r>
      <w:r>
        <w:rPr>
          <w:rFonts w:cs="仿宋_GB2312" w:hint="eastAsia"/>
          <w:bCs/>
          <w:color w:val="000000"/>
        </w:rPr>
        <w:t>县长</w:t>
      </w:r>
    </w:p>
    <w:p w:rsidR="009521B0" w:rsidRDefault="00873D50">
      <w:pPr>
        <w:spacing w:line="560" w:lineRule="exact"/>
        <w:ind w:firstLineChars="200" w:firstLine="640"/>
        <w:rPr>
          <w:bCs/>
          <w:color w:val="000000"/>
        </w:rPr>
      </w:pPr>
      <w:r>
        <w:rPr>
          <w:rFonts w:ascii="黑体" w:eastAsia="黑体" w:hint="eastAsia"/>
          <w:color w:val="000000"/>
        </w:rPr>
        <w:t>出</w:t>
      </w:r>
      <w:r>
        <w:rPr>
          <w:rFonts w:ascii="黑体" w:eastAsia="黑体" w:hint="eastAsia"/>
          <w:color w:val="000000"/>
        </w:rPr>
        <w:t xml:space="preserve">  </w:t>
      </w:r>
      <w:r>
        <w:rPr>
          <w:rFonts w:ascii="黑体" w:eastAsia="黑体" w:hint="eastAsia"/>
          <w:color w:val="000000"/>
        </w:rPr>
        <w:t>席：</w:t>
      </w:r>
      <w:r>
        <w:rPr>
          <w:rFonts w:cs="仿宋_GB2312" w:hint="eastAsia"/>
          <w:bCs/>
          <w:color w:val="000000"/>
        </w:rPr>
        <w:t>县政府副县</w:t>
      </w:r>
      <w:r>
        <w:rPr>
          <w:rFonts w:hint="eastAsia"/>
          <w:bCs/>
          <w:color w:val="000000"/>
        </w:rPr>
        <w:t>长</w:t>
      </w:r>
    </w:p>
    <w:p w:rsidR="009521B0" w:rsidRDefault="00873D50">
      <w:pPr>
        <w:widowControl/>
        <w:spacing w:line="560" w:lineRule="exact"/>
        <w:ind w:leftChars="200" w:left="1920" w:hangingChars="400" w:hanging="1280"/>
        <w:jc w:val="left"/>
        <w:rPr>
          <w:bCs/>
          <w:color w:val="000000"/>
        </w:rPr>
      </w:pPr>
      <w:r>
        <w:rPr>
          <w:rFonts w:eastAsia="黑体" w:hint="eastAsia"/>
          <w:bCs/>
          <w:color w:val="000000"/>
        </w:rPr>
        <w:t>列</w:t>
      </w:r>
      <w:r>
        <w:rPr>
          <w:rFonts w:eastAsia="黑体" w:hint="eastAsia"/>
          <w:bCs/>
          <w:color w:val="000000"/>
        </w:rPr>
        <w:t xml:space="preserve">  </w:t>
      </w:r>
      <w:r>
        <w:rPr>
          <w:rFonts w:eastAsia="黑体" w:hint="eastAsia"/>
          <w:bCs/>
          <w:color w:val="000000"/>
        </w:rPr>
        <w:t>席：</w:t>
      </w:r>
      <w:r>
        <w:rPr>
          <w:rFonts w:cs="仿宋_GB2312" w:hint="eastAsia"/>
          <w:color w:val="000000" w:themeColor="text1"/>
          <w:w w:val="95"/>
          <w:kern w:val="0"/>
        </w:rPr>
        <w:t>经开区</w:t>
      </w:r>
      <w:r>
        <w:rPr>
          <w:rFonts w:cs="仿宋_GB2312" w:hint="eastAsia"/>
          <w:color w:val="000000" w:themeColor="text1"/>
          <w:w w:val="95"/>
          <w:kern w:val="0"/>
        </w:rPr>
        <w:t>管委会分管副主任，</w:t>
      </w:r>
      <w:r>
        <w:rPr>
          <w:rFonts w:hint="eastAsia"/>
          <w:bCs/>
          <w:color w:val="000000"/>
        </w:rPr>
        <w:t>县政府办主任、副主任，议题涉及的相关单位和部门主要负责人。</w:t>
      </w:r>
    </w:p>
    <w:p w:rsidR="009521B0" w:rsidRDefault="009521B0">
      <w:pPr>
        <w:pStyle w:val="21"/>
        <w:spacing w:after="0" w:line="560" w:lineRule="exact"/>
        <w:ind w:leftChars="0" w:left="0" w:firstLineChars="0" w:firstLine="0"/>
        <w:rPr>
          <w:color w:val="FF0000"/>
        </w:rPr>
      </w:pPr>
    </w:p>
    <w:p w:rsidR="009521B0" w:rsidRDefault="00873D50">
      <w:pPr>
        <w:spacing w:line="560" w:lineRule="exact"/>
        <w:jc w:val="center"/>
        <w:rPr>
          <w:rFonts w:ascii="方正小标宋简体" w:eastAsia="方正小标宋简体"/>
          <w:bCs/>
          <w:color w:val="000000"/>
          <w:sz w:val="36"/>
          <w:szCs w:val="36"/>
        </w:rPr>
      </w:pPr>
      <w:r>
        <w:rPr>
          <w:rFonts w:ascii="方正小标宋简体" w:eastAsia="方正小标宋简体" w:hint="eastAsia"/>
          <w:bCs/>
          <w:color w:val="000000"/>
          <w:sz w:val="36"/>
          <w:szCs w:val="36"/>
        </w:rPr>
        <w:t>议</w:t>
      </w:r>
      <w:r>
        <w:rPr>
          <w:rFonts w:ascii="方正小标宋简体" w:eastAsia="方正小标宋简体" w:hint="eastAsia"/>
          <w:bCs/>
          <w:color w:val="000000"/>
          <w:sz w:val="36"/>
          <w:szCs w:val="36"/>
        </w:rPr>
        <w:t xml:space="preserve">  </w:t>
      </w:r>
      <w:r>
        <w:rPr>
          <w:rFonts w:ascii="方正小标宋简体" w:eastAsia="方正小标宋简体" w:hint="eastAsia"/>
          <w:bCs/>
          <w:color w:val="000000"/>
          <w:sz w:val="36"/>
          <w:szCs w:val="36"/>
        </w:rPr>
        <w:t>题</w:t>
      </w:r>
    </w:p>
    <w:p w:rsidR="009521B0" w:rsidRDefault="00873D50">
      <w:pPr>
        <w:widowControl/>
        <w:adjustRightInd w:val="0"/>
        <w:snapToGrid w:val="0"/>
        <w:spacing w:line="560" w:lineRule="exact"/>
        <w:ind w:firstLineChars="200" w:firstLine="640"/>
        <w:rPr>
          <w:rFonts w:ascii="黑体" w:eastAsia="黑体" w:cs="黑体"/>
          <w:bCs/>
          <w:color w:val="000000"/>
        </w:rPr>
      </w:pPr>
      <w:r>
        <w:rPr>
          <w:rFonts w:ascii="黑体" w:eastAsia="黑体" w:cs="黑体" w:hint="eastAsia"/>
          <w:bCs/>
          <w:color w:val="FF0000"/>
        </w:rPr>
        <w:t xml:space="preserve"> </w:t>
      </w:r>
    </w:p>
    <w:p w:rsidR="009521B0" w:rsidRDefault="00873D50" w:rsidP="009A228B">
      <w:pPr>
        <w:spacing w:line="560" w:lineRule="exact"/>
        <w:ind w:firstLineChars="200" w:firstLine="610"/>
        <w:rPr>
          <w:rFonts w:ascii="黑体" w:eastAsia="黑体" w:cs="黑体"/>
          <w:bCs/>
          <w:color w:val="000000" w:themeColor="text1"/>
          <w:w w:val="96"/>
        </w:rPr>
      </w:pPr>
      <w:r>
        <w:rPr>
          <w:rFonts w:ascii="黑体" w:eastAsia="黑体" w:cs="黑体"/>
          <w:bCs/>
          <w:color w:val="000000" w:themeColor="text1"/>
          <w:w w:val="96"/>
        </w:rPr>
        <w:t>一</w:t>
      </w:r>
      <w:r>
        <w:rPr>
          <w:rFonts w:ascii="黑体" w:eastAsia="黑体" w:cs="黑体" w:hint="eastAsia"/>
          <w:bCs/>
          <w:color w:val="000000" w:themeColor="text1"/>
          <w:w w:val="96"/>
        </w:rPr>
        <w:t>、研究信访维稳工作</w:t>
      </w:r>
    </w:p>
    <w:p w:rsidR="009521B0" w:rsidRDefault="00873D50">
      <w:pPr>
        <w:spacing w:line="520" w:lineRule="exact"/>
        <w:ind w:firstLineChars="200" w:firstLine="640"/>
        <w:rPr>
          <w:rFonts w:ascii="楷体_GB2312" w:eastAsia="楷体_GB2312" w:cs="楷体_GB2312"/>
          <w:color w:val="000000"/>
        </w:rPr>
      </w:pPr>
      <w:r>
        <w:rPr>
          <w:rFonts w:ascii="楷体_GB2312" w:eastAsia="楷体_GB2312" w:cs="楷体_GB2312" w:hint="eastAsia"/>
          <w:color w:val="000000"/>
        </w:rPr>
        <w:t>（一）</w:t>
      </w:r>
      <w:r>
        <w:rPr>
          <w:rFonts w:ascii="楷体_GB2312" w:eastAsia="楷体_GB2312" w:cs="楷体_GB2312" w:hint="eastAsia"/>
          <w:color w:val="000000"/>
        </w:rPr>
        <w:t>听取县信访局关于</w:t>
      </w:r>
      <w:r>
        <w:rPr>
          <w:rFonts w:ascii="楷体_GB2312" w:eastAsia="楷体_GB2312" w:cs="楷体_GB2312" w:hint="eastAsia"/>
          <w:color w:val="000000"/>
        </w:rPr>
        <w:t>2023</w:t>
      </w:r>
      <w:r>
        <w:rPr>
          <w:rFonts w:ascii="楷体_GB2312" w:eastAsia="楷体_GB2312" w:cs="楷体_GB2312" w:hint="eastAsia"/>
          <w:color w:val="000000"/>
        </w:rPr>
        <w:t>年</w:t>
      </w:r>
      <w:r>
        <w:rPr>
          <w:rFonts w:ascii="楷体_GB2312" w:eastAsia="楷体_GB2312" w:cs="楷体_GB2312" w:hint="eastAsia"/>
          <w:color w:val="000000"/>
        </w:rPr>
        <w:t>1-4</w:t>
      </w:r>
      <w:r>
        <w:rPr>
          <w:rFonts w:ascii="楷体_GB2312" w:eastAsia="楷体_GB2312" w:cs="楷体_GB2312" w:hint="eastAsia"/>
          <w:color w:val="000000"/>
        </w:rPr>
        <w:t>月全县信访工作情况的报告；</w:t>
      </w:r>
    </w:p>
    <w:p w:rsidR="009521B0" w:rsidRDefault="00873D50">
      <w:pPr>
        <w:spacing w:line="560" w:lineRule="exact"/>
        <w:ind w:left="640"/>
        <w:rPr>
          <w:rFonts w:cs="仿宋_GB2312"/>
          <w:color w:val="000000"/>
        </w:rPr>
      </w:pPr>
      <w:r>
        <w:rPr>
          <w:rFonts w:ascii="楷体_GB2312" w:eastAsia="楷体_GB2312" w:cs="楷体_GB2312" w:hint="eastAsia"/>
          <w:color w:val="000000"/>
          <w:w w:val="96"/>
        </w:rPr>
        <w:t>汇报人：</w:t>
      </w:r>
      <w:r>
        <w:rPr>
          <w:rFonts w:cs="仿宋_GB2312" w:hint="eastAsia"/>
          <w:color w:val="000000"/>
        </w:rPr>
        <w:t>李</w:t>
      </w:r>
      <w:r>
        <w:rPr>
          <w:rFonts w:cs="仿宋_GB2312" w:hint="eastAsia"/>
          <w:color w:val="000000"/>
        </w:rPr>
        <w:t xml:space="preserve">  </w:t>
      </w:r>
      <w:r>
        <w:rPr>
          <w:rFonts w:cs="仿宋_GB2312" w:hint="eastAsia"/>
          <w:color w:val="000000"/>
        </w:rPr>
        <w:t>志</w:t>
      </w:r>
      <w:r>
        <w:rPr>
          <w:rFonts w:hint="eastAsia"/>
          <w:color w:val="000000"/>
        </w:rPr>
        <w:t>（</w:t>
      </w:r>
      <w:r>
        <w:rPr>
          <w:rFonts w:hint="eastAsia"/>
          <w:color w:val="000000"/>
        </w:rPr>
        <w:t>县信访局局长</w:t>
      </w:r>
      <w:r>
        <w:rPr>
          <w:rFonts w:hint="eastAsia"/>
          <w:color w:val="000000"/>
        </w:rPr>
        <w:t>）</w:t>
      </w:r>
    </w:p>
    <w:p w:rsidR="009521B0" w:rsidRDefault="00873D50" w:rsidP="009A228B">
      <w:pPr>
        <w:spacing w:line="56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cs="楷体_GB2312" w:hint="eastAsia"/>
          <w:color w:val="000000"/>
        </w:rPr>
        <w:t>5</w:t>
      </w:r>
      <w:r>
        <w:rPr>
          <w:rFonts w:cs="仿宋_GB2312" w:hint="eastAsia"/>
          <w:color w:val="000000"/>
        </w:rPr>
        <w:t>分钟</w:t>
      </w:r>
    </w:p>
    <w:p w:rsidR="009521B0" w:rsidRDefault="00873D50">
      <w:pPr>
        <w:spacing w:line="520" w:lineRule="exact"/>
        <w:ind w:firstLineChars="200" w:firstLine="640"/>
        <w:rPr>
          <w:rFonts w:ascii="楷体_GB2312" w:eastAsia="楷体_GB2312" w:cs="楷体_GB2312"/>
          <w:color w:val="000000"/>
        </w:rPr>
      </w:pPr>
      <w:r>
        <w:rPr>
          <w:rFonts w:ascii="楷体_GB2312" w:eastAsia="楷体_GB2312" w:cs="楷体_GB2312" w:hint="eastAsia"/>
          <w:color w:val="000000"/>
        </w:rPr>
        <w:t>（二）各分管副县长作工作安排；</w:t>
      </w:r>
    </w:p>
    <w:p w:rsidR="009521B0" w:rsidRDefault="009521B0">
      <w:pPr>
        <w:spacing w:line="520" w:lineRule="exact"/>
        <w:ind w:firstLineChars="200" w:firstLine="640"/>
        <w:rPr>
          <w:color w:val="000000"/>
        </w:rPr>
      </w:pPr>
      <w:r w:rsidRPr="009521B0">
        <w:rPr>
          <w:rFonts w:ascii="楷体_GB2312" w:eastAsia="楷体_GB2312" w:cs="楷体_GB2312"/>
          <w:color w:val="000000"/>
        </w:rPr>
        <w:pict>
          <v:line id="直线 1065" o:spid="_x0000_s2050" style="position:absolute;left:0;text-align:left;z-index:251660288" from="-18.7pt,27.5pt" to="463.2pt,27.6pt" o:gfxdata="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Esyd1gAAAAkB&#10;AAAPAAAAAAAAAAEAIAAAACIAAABkcnMvZG93bnJldi54bWxQSwECFAAUAAAACACHTuJAt9gpnR0C&#10;AAAqBAAADgAAAAAAAAABACAAAAAlAQAAZHJzL2Uyb0RvYy54bWxQSwUGAAAAAAYABgBZAQAAtAUA&#10;AAAA&#10;" strokecolor="red" strokeweight="4.5pt">
            <v:stroke linestyle="thinThick"/>
          </v:line>
        </w:pict>
      </w:r>
      <w:r w:rsidR="00873D50">
        <w:rPr>
          <w:rFonts w:ascii="楷体_GB2312" w:eastAsia="楷体_GB2312" w:cs="楷体_GB2312" w:hint="eastAsia"/>
          <w:color w:val="000000"/>
        </w:rPr>
        <w:t>（</w:t>
      </w:r>
      <w:r w:rsidR="00873D50">
        <w:rPr>
          <w:rFonts w:ascii="楷体_GB2312" w:eastAsia="楷体_GB2312" w:cs="楷体_GB2312" w:hint="eastAsia"/>
          <w:color w:val="000000"/>
        </w:rPr>
        <w:t>三</w:t>
      </w:r>
      <w:r w:rsidR="00873D50">
        <w:rPr>
          <w:rFonts w:ascii="楷体_GB2312" w:eastAsia="楷体_GB2312" w:cs="楷体_GB2312" w:hint="eastAsia"/>
          <w:color w:val="000000"/>
        </w:rPr>
        <w:t>）孙昕同志讲话。</w:t>
      </w:r>
      <w:r w:rsidR="00873D50">
        <w:rPr>
          <w:rFonts w:ascii="楷体_GB2312" w:eastAsia="楷体_GB2312" w:cs="楷体_GB2312" w:hint="eastAsia"/>
          <w:bCs/>
          <w:color w:val="000000"/>
        </w:rPr>
        <w:t xml:space="preserve"> </w:t>
      </w:r>
    </w:p>
    <w:p w:rsidR="009521B0" w:rsidRDefault="00873D50">
      <w:pPr>
        <w:spacing w:line="520" w:lineRule="exact"/>
        <w:ind w:firstLineChars="200" w:firstLine="640"/>
        <w:rPr>
          <w:rFonts w:ascii="Times New Roman"/>
          <w:color w:val="000000"/>
        </w:rPr>
      </w:pPr>
      <w:r>
        <w:rPr>
          <w:rFonts w:ascii="楷体_GB2312" w:eastAsia="楷体_GB2312" w:cs="楷体_GB2312" w:hint="eastAsia"/>
          <w:color w:val="000000"/>
        </w:rPr>
        <w:lastRenderedPageBreak/>
        <w:t>列</w:t>
      </w:r>
      <w:r>
        <w:rPr>
          <w:rFonts w:ascii="楷体_GB2312" w:eastAsia="楷体_GB2312" w:cs="楷体_GB2312" w:hint="eastAsia"/>
          <w:color w:val="000000"/>
        </w:rPr>
        <w:t xml:space="preserve">  </w:t>
      </w:r>
      <w:r>
        <w:rPr>
          <w:rFonts w:ascii="楷体_GB2312" w:eastAsia="楷体_GB2312" w:cs="楷体_GB2312" w:hint="eastAsia"/>
          <w:color w:val="000000"/>
        </w:rPr>
        <w:t>席：</w:t>
      </w:r>
      <w:r>
        <w:rPr>
          <w:rFonts w:cs="仿宋_GB2312" w:hint="eastAsia"/>
          <w:color w:val="000000"/>
        </w:rPr>
        <w:t>县信访局、县委督办督查局、县发改局、县教育局、县工信局、县自然资源局、县住建局、县交通局、县水务局、县农业农村局、县商促局、县文旅局、县人社局、县市场监管局、县综合行政执法局、县退役军人事务局、县应急管理局、县卫健局、县医保局、县司法局、县审计局、县民宗局、县民政局、市生态环境局开阳分局、县税务局、县妇联、县金融工作服务中心、县乡村振兴服务中心、县政务服务中心、县融媒体中心、县消防救援大队、开投集团公司、经开投公司、农投公司、各乡（镇、街道）主要负责人</w:t>
      </w:r>
      <w:r>
        <w:rPr>
          <w:rFonts w:cs="仿宋_GB2312" w:hint="eastAsia"/>
          <w:color w:val="000000"/>
        </w:rPr>
        <w:t>；县委政法委、县公安局、</w:t>
      </w:r>
      <w:r>
        <w:rPr>
          <w:rFonts w:cs="仿宋_GB2312" w:hint="eastAsia"/>
          <w:color w:val="000000"/>
        </w:rPr>
        <w:t>县财政局、县统计局分管负责人。</w:t>
      </w:r>
    </w:p>
    <w:p w:rsidR="009521B0" w:rsidRDefault="00873D50" w:rsidP="009A228B">
      <w:pPr>
        <w:spacing w:line="560" w:lineRule="exact"/>
        <w:ind w:leftChars="200" w:left="640"/>
        <w:rPr>
          <w:rFonts w:ascii="黑体" w:eastAsia="黑体" w:cs="黑体"/>
          <w:bCs/>
          <w:color w:val="000000"/>
          <w:w w:val="96"/>
        </w:rPr>
      </w:pPr>
      <w:r>
        <w:rPr>
          <w:rFonts w:ascii="黑体" w:eastAsia="黑体" w:cs="黑体" w:hint="eastAsia"/>
          <w:bCs/>
          <w:color w:val="000000"/>
          <w:w w:val="96"/>
        </w:rPr>
        <w:t>二、研究高质量发展绩效评价考核工作</w:t>
      </w:r>
    </w:p>
    <w:p w:rsidR="009521B0" w:rsidRDefault="00873D50">
      <w:pPr>
        <w:spacing w:line="520" w:lineRule="exact"/>
        <w:ind w:firstLineChars="200" w:firstLine="640"/>
        <w:rPr>
          <w:rFonts w:ascii="楷体_GB2312" w:eastAsia="楷体_GB2312" w:cs="楷体_GB2312"/>
          <w:color w:val="000000"/>
        </w:rPr>
      </w:pPr>
      <w:r>
        <w:rPr>
          <w:rFonts w:ascii="楷体_GB2312" w:eastAsia="楷体_GB2312" w:cs="楷体_GB2312" w:hint="eastAsia"/>
          <w:color w:val="000000"/>
        </w:rPr>
        <w:t>（一）</w:t>
      </w:r>
      <w:r>
        <w:rPr>
          <w:rFonts w:ascii="楷体_GB2312" w:eastAsia="楷体_GB2312" w:cs="楷体_GB2312" w:hint="eastAsia"/>
          <w:color w:val="000000"/>
        </w:rPr>
        <w:t>听取</w:t>
      </w:r>
      <w:r>
        <w:rPr>
          <w:rFonts w:ascii="楷体_GB2312" w:eastAsia="楷体_GB2312" w:cs="楷体_GB2312" w:hint="eastAsia"/>
          <w:color w:val="000000"/>
        </w:rPr>
        <w:t>县</w:t>
      </w:r>
      <w:r>
        <w:rPr>
          <w:rFonts w:ascii="楷体_GB2312" w:eastAsia="楷体_GB2312" w:cs="楷体_GB2312" w:hint="eastAsia"/>
          <w:color w:val="000000"/>
        </w:rPr>
        <w:t>发改局关于开阳县</w:t>
      </w:r>
      <w:r>
        <w:rPr>
          <w:rFonts w:ascii="楷体_GB2312" w:eastAsia="楷体_GB2312" w:cs="楷体_GB2312" w:hint="eastAsia"/>
          <w:color w:val="000000"/>
        </w:rPr>
        <w:t>2022</w:t>
      </w:r>
      <w:r>
        <w:rPr>
          <w:rFonts w:ascii="楷体_GB2312" w:eastAsia="楷体_GB2312" w:cs="楷体_GB2312" w:hint="eastAsia"/>
          <w:color w:val="000000"/>
        </w:rPr>
        <w:t>年度高质量发展绩效评价考核结果情况及</w:t>
      </w:r>
      <w:r>
        <w:rPr>
          <w:rFonts w:ascii="楷体_GB2312" w:eastAsia="楷体_GB2312" w:cs="楷体_GB2312" w:hint="eastAsia"/>
          <w:color w:val="000000"/>
        </w:rPr>
        <w:t>2023</w:t>
      </w:r>
      <w:r>
        <w:rPr>
          <w:rFonts w:ascii="楷体_GB2312" w:eastAsia="楷体_GB2312" w:cs="楷体_GB2312" w:hint="eastAsia"/>
          <w:color w:val="000000"/>
        </w:rPr>
        <w:t>年工作开展情况的报告；</w:t>
      </w:r>
    </w:p>
    <w:p w:rsidR="009521B0" w:rsidRDefault="00873D50">
      <w:pPr>
        <w:spacing w:line="560" w:lineRule="exact"/>
        <w:ind w:left="640"/>
        <w:rPr>
          <w:rFonts w:cs="仿宋_GB2312"/>
          <w:color w:val="000000"/>
        </w:rPr>
      </w:pPr>
      <w:r>
        <w:rPr>
          <w:rFonts w:ascii="楷体_GB2312" w:eastAsia="楷体_GB2312" w:cs="楷体_GB2312" w:hint="eastAsia"/>
          <w:color w:val="000000"/>
          <w:w w:val="96"/>
        </w:rPr>
        <w:t>汇报人：</w:t>
      </w:r>
      <w:r>
        <w:rPr>
          <w:rFonts w:cs="仿宋_GB2312" w:hint="eastAsia"/>
          <w:color w:val="000000"/>
        </w:rPr>
        <w:t>黄双福</w:t>
      </w:r>
      <w:r>
        <w:rPr>
          <w:rFonts w:hint="eastAsia"/>
          <w:color w:val="000000"/>
        </w:rPr>
        <w:t>（</w:t>
      </w:r>
      <w:r>
        <w:rPr>
          <w:rFonts w:hint="eastAsia"/>
          <w:color w:val="000000"/>
        </w:rPr>
        <w:t>县发改局局长</w:t>
      </w:r>
      <w:r>
        <w:rPr>
          <w:rFonts w:hint="eastAsia"/>
          <w:color w:val="000000"/>
        </w:rPr>
        <w:t>）</w:t>
      </w:r>
    </w:p>
    <w:p w:rsidR="009521B0" w:rsidRDefault="00873D50" w:rsidP="009A228B">
      <w:pPr>
        <w:spacing w:line="56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cs="楷体_GB2312" w:hint="eastAsia"/>
          <w:color w:val="000000"/>
        </w:rPr>
        <w:t>5</w:t>
      </w:r>
      <w:r>
        <w:rPr>
          <w:rFonts w:cs="仿宋_GB2312" w:hint="eastAsia"/>
          <w:color w:val="000000"/>
        </w:rPr>
        <w:t>分钟</w:t>
      </w:r>
    </w:p>
    <w:p w:rsidR="009521B0" w:rsidRDefault="00873D50">
      <w:pPr>
        <w:spacing w:line="520" w:lineRule="exact"/>
        <w:ind w:firstLineChars="200" w:firstLine="640"/>
        <w:rPr>
          <w:rFonts w:ascii="楷体_GB2312" w:eastAsia="楷体_GB2312" w:cs="楷体_GB2312"/>
          <w:color w:val="000000"/>
        </w:rPr>
      </w:pPr>
      <w:r>
        <w:rPr>
          <w:rFonts w:ascii="楷体_GB2312" w:eastAsia="楷体_GB2312" w:cs="楷体_GB2312" w:hint="eastAsia"/>
          <w:color w:val="000000"/>
        </w:rPr>
        <w:t>（二）各分管副县长作工作安排；</w:t>
      </w:r>
    </w:p>
    <w:p w:rsidR="009521B0" w:rsidRDefault="00873D50">
      <w:pPr>
        <w:spacing w:line="520" w:lineRule="exact"/>
        <w:ind w:firstLineChars="200" w:firstLine="640"/>
        <w:rPr>
          <w:color w:val="000000"/>
        </w:rPr>
      </w:pPr>
      <w:r>
        <w:rPr>
          <w:rFonts w:ascii="楷体_GB2312" w:eastAsia="楷体_GB2312" w:cs="楷体_GB2312" w:hint="eastAsia"/>
          <w:color w:val="000000"/>
        </w:rPr>
        <w:t>（</w:t>
      </w:r>
      <w:r>
        <w:rPr>
          <w:rFonts w:ascii="楷体_GB2312" w:eastAsia="楷体_GB2312" w:cs="楷体_GB2312" w:hint="eastAsia"/>
          <w:color w:val="000000"/>
        </w:rPr>
        <w:t>三</w:t>
      </w:r>
      <w:r>
        <w:rPr>
          <w:rFonts w:ascii="楷体_GB2312" w:eastAsia="楷体_GB2312" w:cs="楷体_GB2312" w:hint="eastAsia"/>
          <w:color w:val="000000"/>
        </w:rPr>
        <w:t>）孙昕同志讲话。</w:t>
      </w:r>
      <w:r>
        <w:rPr>
          <w:rFonts w:ascii="楷体_GB2312" w:eastAsia="楷体_GB2312" w:cs="楷体_GB2312" w:hint="eastAsia"/>
          <w:bCs/>
          <w:color w:val="000000"/>
        </w:rPr>
        <w:t xml:space="preserve"> </w:t>
      </w:r>
    </w:p>
    <w:p w:rsidR="009521B0" w:rsidRDefault="00873D50" w:rsidP="009A228B">
      <w:pPr>
        <w:spacing w:line="520" w:lineRule="exact"/>
        <w:ind w:firstLineChars="200" w:firstLine="610"/>
      </w:pPr>
      <w:r>
        <w:rPr>
          <w:rFonts w:ascii="楷体_GB2312" w:eastAsia="楷体_GB2312" w:cs="楷体_GB2312" w:hint="eastAsia"/>
          <w:color w:val="000000"/>
          <w:w w:val="96"/>
        </w:rPr>
        <w:t>列</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席：</w:t>
      </w:r>
      <w:r>
        <w:rPr>
          <w:rFonts w:ascii="Times New Roman" w:hint="eastAsia"/>
          <w:color w:val="000000" w:themeColor="text1"/>
        </w:rPr>
        <w:t>县发改局、县委督办督查局、县教育局、县工信局、县自然资源局、县住建局、县交通局、县水务局、县农业农村局、县商促局、县文旅局、县人社局、县市场监管局、县综合行政执法局、县退役军人事务局、县应急管理局、县卫健局、县医保局、县司法局、县审计局、县民宗局、县民政局、县信访局、市生态环境局开阳分局、县税务局、县金融工作服务中心、县乡村振兴服务中心、县政务服务中心、县融媒体中心、开投集团公司、经开投公司、农投公司、各乡（镇、街道）主要负责人；县公安局、县财政局、县统计局分管负责人</w:t>
      </w:r>
      <w:r>
        <w:rPr>
          <w:rFonts w:cs="仿宋_GB2312" w:hint="eastAsia"/>
          <w:color w:val="000000" w:themeColor="text1"/>
        </w:rPr>
        <w:t>。</w:t>
      </w:r>
    </w:p>
    <w:p w:rsidR="009521B0" w:rsidRDefault="00873D50" w:rsidP="009A228B">
      <w:pPr>
        <w:spacing w:line="560" w:lineRule="exact"/>
        <w:ind w:leftChars="200" w:left="640"/>
        <w:rPr>
          <w:rFonts w:ascii="黑体" w:eastAsia="黑体" w:cs="黑体"/>
          <w:bCs/>
          <w:color w:val="000000"/>
          <w:w w:val="96"/>
        </w:rPr>
      </w:pPr>
      <w:r>
        <w:rPr>
          <w:rFonts w:ascii="黑体" w:eastAsia="黑体" w:cs="黑体" w:hint="eastAsia"/>
          <w:bCs/>
          <w:color w:val="000000"/>
          <w:w w:val="96"/>
        </w:rPr>
        <w:t>三、研究经济运行工作</w:t>
      </w:r>
    </w:p>
    <w:p w:rsidR="009521B0" w:rsidRDefault="00873D50">
      <w:pPr>
        <w:spacing w:line="520" w:lineRule="exact"/>
        <w:ind w:firstLineChars="200" w:firstLine="640"/>
        <w:rPr>
          <w:rFonts w:ascii="楷体_GB2312" w:eastAsia="楷体_GB2312" w:cs="楷体_GB2312"/>
          <w:color w:val="000000"/>
        </w:rPr>
      </w:pPr>
      <w:r>
        <w:rPr>
          <w:rFonts w:ascii="楷体_GB2312" w:eastAsia="楷体_GB2312" w:cs="楷体_GB2312" w:hint="eastAsia"/>
          <w:color w:val="000000"/>
        </w:rPr>
        <w:t>（一）</w:t>
      </w:r>
      <w:r>
        <w:rPr>
          <w:rFonts w:ascii="楷体_GB2312" w:eastAsia="楷体_GB2312" w:cs="楷体_GB2312" w:hint="eastAsia"/>
          <w:color w:val="000000"/>
        </w:rPr>
        <w:t>听取</w:t>
      </w:r>
      <w:r>
        <w:rPr>
          <w:rFonts w:ascii="楷体_GB2312" w:eastAsia="楷体_GB2312" w:cs="楷体_GB2312" w:hint="eastAsia"/>
          <w:color w:val="000000"/>
        </w:rPr>
        <w:t>县</w:t>
      </w:r>
      <w:r>
        <w:rPr>
          <w:rFonts w:ascii="楷体_GB2312" w:eastAsia="楷体_GB2312" w:cs="楷体_GB2312" w:hint="eastAsia"/>
          <w:color w:val="000000"/>
        </w:rPr>
        <w:t>发</w:t>
      </w:r>
      <w:r>
        <w:rPr>
          <w:rFonts w:ascii="楷体_GB2312" w:eastAsia="楷体_GB2312" w:cs="楷体_GB2312" w:hint="eastAsia"/>
          <w:color w:val="000000"/>
        </w:rPr>
        <w:t>改局关于开阳县</w:t>
      </w:r>
      <w:r>
        <w:rPr>
          <w:rFonts w:ascii="楷体_GB2312" w:eastAsia="楷体_GB2312" w:cs="楷体_GB2312" w:hint="eastAsia"/>
          <w:color w:val="000000"/>
        </w:rPr>
        <w:t>2023</w:t>
      </w:r>
      <w:r>
        <w:rPr>
          <w:rFonts w:ascii="楷体_GB2312" w:eastAsia="楷体_GB2312" w:cs="楷体_GB2312" w:hint="eastAsia"/>
          <w:color w:val="000000"/>
        </w:rPr>
        <w:t>年一季度经济运行情况及二季度分析情况的报告；县统计局就相关情况作补充汇报</w:t>
      </w:r>
    </w:p>
    <w:p w:rsidR="009521B0" w:rsidRDefault="00873D50">
      <w:pPr>
        <w:spacing w:line="560" w:lineRule="exact"/>
        <w:ind w:left="640"/>
        <w:rPr>
          <w:rFonts w:cs="仿宋_GB2312"/>
          <w:color w:val="000000"/>
        </w:rPr>
      </w:pPr>
      <w:r>
        <w:rPr>
          <w:rFonts w:ascii="楷体_GB2312" w:eastAsia="楷体_GB2312" w:cs="楷体_GB2312" w:hint="eastAsia"/>
          <w:color w:val="000000"/>
          <w:w w:val="96"/>
        </w:rPr>
        <w:t>汇报人：</w:t>
      </w:r>
      <w:r>
        <w:rPr>
          <w:rFonts w:cs="仿宋_GB2312" w:hint="eastAsia"/>
          <w:color w:val="000000"/>
        </w:rPr>
        <w:t>黄双福（县发改局局长）</w:t>
      </w:r>
    </w:p>
    <w:p w:rsidR="009521B0" w:rsidRDefault="00873D50" w:rsidP="009A228B">
      <w:pPr>
        <w:spacing w:line="560" w:lineRule="exact"/>
        <w:ind w:firstLineChars="200" w:firstLine="610"/>
        <w:rPr>
          <w:rFonts w:cs="仿宋_GB2312"/>
          <w:color w:val="000000"/>
        </w:rPr>
      </w:pPr>
      <w:r>
        <w:rPr>
          <w:rFonts w:ascii="楷体_GB2312" w:eastAsia="楷体_GB2312" w:cs="楷体_GB2312" w:hint="eastAsia"/>
          <w:color w:val="000000"/>
          <w:w w:val="96"/>
        </w:rPr>
        <w:t xml:space="preserve">        </w:t>
      </w:r>
      <w:r>
        <w:rPr>
          <w:rFonts w:cs="仿宋_GB2312" w:hint="eastAsia"/>
          <w:color w:val="000000"/>
        </w:rPr>
        <w:t>谭</w:t>
      </w:r>
      <w:r>
        <w:rPr>
          <w:rFonts w:cs="仿宋_GB2312" w:hint="eastAsia"/>
          <w:color w:val="000000"/>
        </w:rPr>
        <w:t xml:space="preserve">  </w:t>
      </w:r>
      <w:r>
        <w:rPr>
          <w:rFonts w:cs="仿宋_GB2312" w:hint="eastAsia"/>
          <w:color w:val="000000"/>
        </w:rPr>
        <w:t>健（县统计局统计行政执法大队大队长）</w:t>
      </w:r>
    </w:p>
    <w:p w:rsidR="009521B0" w:rsidRDefault="00873D50" w:rsidP="009A228B">
      <w:pPr>
        <w:spacing w:line="56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cs="仿宋_GB2312" w:hint="eastAsia"/>
          <w:color w:val="000000"/>
        </w:rPr>
        <w:t>共</w:t>
      </w:r>
      <w:r>
        <w:rPr>
          <w:rFonts w:cs="仿宋_GB2312" w:hint="eastAsia"/>
          <w:color w:val="000000"/>
        </w:rPr>
        <w:t>8</w:t>
      </w:r>
      <w:r>
        <w:rPr>
          <w:rFonts w:cs="仿宋_GB2312" w:hint="eastAsia"/>
          <w:color w:val="000000"/>
        </w:rPr>
        <w:t>分钟</w:t>
      </w:r>
    </w:p>
    <w:p w:rsidR="009521B0" w:rsidRDefault="00873D50">
      <w:pPr>
        <w:spacing w:line="520" w:lineRule="exact"/>
        <w:ind w:firstLineChars="200" w:firstLine="640"/>
        <w:rPr>
          <w:rFonts w:ascii="楷体_GB2312" w:eastAsia="楷体_GB2312" w:cs="楷体_GB2312"/>
          <w:color w:val="000000"/>
        </w:rPr>
      </w:pPr>
      <w:r>
        <w:rPr>
          <w:rFonts w:ascii="楷体_GB2312" w:eastAsia="楷体_GB2312" w:cs="楷体_GB2312" w:hint="eastAsia"/>
          <w:color w:val="000000"/>
        </w:rPr>
        <w:t>（二）县工信局、</w:t>
      </w:r>
      <w:r>
        <w:rPr>
          <w:rFonts w:ascii="楷体_GB2312" w:eastAsia="楷体_GB2312" w:cs="楷体_GB2312" w:hint="eastAsia"/>
          <w:color w:val="000000" w:themeColor="text1"/>
        </w:rPr>
        <w:t>县住建局</w:t>
      </w:r>
      <w:r>
        <w:rPr>
          <w:rFonts w:ascii="楷体_GB2312" w:eastAsia="楷体_GB2312" w:cs="楷体_GB2312" w:hint="eastAsia"/>
          <w:color w:val="000000"/>
        </w:rPr>
        <w:t>、县农业农村局、县商促局、县文旅局书面汇报相关主要经济指标完成情况；</w:t>
      </w:r>
    </w:p>
    <w:p w:rsidR="009521B0" w:rsidRDefault="00873D50">
      <w:pPr>
        <w:spacing w:line="520" w:lineRule="exact"/>
        <w:ind w:firstLineChars="200" w:firstLine="640"/>
        <w:rPr>
          <w:rFonts w:ascii="楷体_GB2312" w:eastAsia="楷体_GB2312" w:cs="楷体_GB2312"/>
          <w:color w:val="000000"/>
        </w:rPr>
      </w:pPr>
      <w:r>
        <w:rPr>
          <w:rFonts w:ascii="楷体_GB2312" w:eastAsia="楷体_GB2312" w:cs="楷体_GB2312" w:hint="eastAsia"/>
          <w:color w:val="000000"/>
        </w:rPr>
        <w:t>（三）各分管副县长作工作安排；</w:t>
      </w:r>
    </w:p>
    <w:p w:rsidR="009521B0" w:rsidRDefault="00873D50">
      <w:pPr>
        <w:spacing w:line="520" w:lineRule="exact"/>
        <w:ind w:firstLineChars="200" w:firstLine="640"/>
        <w:rPr>
          <w:color w:val="000000"/>
        </w:rPr>
      </w:pPr>
      <w:r>
        <w:rPr>
          <w:rFonts w:ascii="楷体_GB2312" w:eastAsia="楷体_GB2312" w:cs="楷体_GB2312" w:hint="eastAsia"/>
          <w:color w:val="000000"/>
        </w:rPr>
        <w:t>（</w:t>
      </w:r>
      <w:r>
        <w:rPr>
          <w:rFonts w:ascii="楷体_GB2312" w:eastAsia="楷体_GB2312" w:cs="楷体_GB2312" w:hint="eastAsia"/>
          <w:color w:val="000000"/>
        </w:rPr>
        <w:t>四</w:t>
      </w:r>
      <w:r>
        <w:rPr>
          <w:rFonts w:ascii="楷体_GB2312" w:eastAsia="楷体_GB2312" w:cs="楷体_GB2312" w:hint="eastAsia"/>
          <w:color w:val="000000"/>
        </w:rPr>
        <w:t>）孙昕同志讲话。</w:t>
      </w:r>
      <w:r>
        <w:rPr>
          <w:rFonts w:ascii="楷体_GB2312" w:eastAsia="楷体_GB2312" w:cs="楷体_GB2312" w:hint="eastAsia"/>
          <w:bCs/>
          <w:color w:val="000000"/>
        </w:rPr>
        <w:t xml:space="preserve"> </w:t>
      </w:r>
    </w:p>
    <w:p w:rsidR="009521B0" w:rsidRDefault="00873D50" w:rsidP="009A228B">
      <w:pPr>
        <w:spacing w:line="520" w:lineRule="exact"/>
        <w:ind w:firstLineChars="200" w:firstLine="610"/>
      </w:pPr>
      <w:r>
        <w:rPr>
          <w:rFonts w:ascii="楷体_GB2312" w:eastAsia="楷体_GB2312" w:cs="楷体_GB2312" w:hint="eastAsia"/>
          <w:color w:val="000000"/>
          <w:w w:val="96"/>
        </w:rPr>
        <w:t>列</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席：</w:t>
      </w:r>
      <w:r>
        <w:rPr>
          <w:rFonts w:ascii="Times New Roman" w:hint="eastAsia"/>
          <w:color w:val="000000" w:themeColor="text1"/>
        </w:rPr>
        <w:t>县发改局、县委督办督查局、县教育局、县工信局、县自然资源局、县住建局、县交通局、县水务局、县农业农村局、县商促局、县文旅局、县人社局、县市场监管局、县综合行政执法局、县退役军人事务局、县应急管理局、县卫健局、县医保局、县司法局、县审计局、县民宗局、县民政局、市生态环境局开阳分局、县税务局、县金融工作服务中心、县乡村振兴服务中心、县政务服务中心、开投集团公司、经开投公司、农投公司、各乡（镇、街道）主要负责人；县公安局、县财政局、县统计局分管负责人</w:t>
      </w:r>
      <w:r>
        <w:rPr>
          <w:rFonts w:cs="仿宋_GB2312" w:hint="eastAsia"/>
          <w:color w:val="000000" w:themeColor="text1"/>
        </w:rPr>
        <w:t>。</w:t>
      </w:r>
    </w:p>
    <w:p w:rsidR="009521B0" w:rsidRDefault="00873D50" w:rsidP="009A228B">
      <w:pPr>
        <w:spacing w:line="520" w:lineRule="exact"/>
        <w:ind w:firstLineChars="200" w:firstLine="610"/>
        <w:rPr>
          <w:rFonts w:ascii="黑体" w:eastAsia="黑体" w:cs="黑体"/>
          <w:bCs/>
          <w:color w:val="000000" w:themeColor="text1"/>
          <w:w w:val="96"/>
        </w:rPr>
      </w:pPr>
      <w:r>
        <w:rPr>
          <w:rFonts w:ascii="黑体" w:eastAsia="黑体" w:cs="黑体" w:hint="eastAsia"/>
          <w:bCs/>
          <w:color w:val="000000" w:themeColor="text1"/>
          <w:w w:val="96"/>
        </w:rPr>
        <w:t>四、审议县政府办《关于报审</w:t>
      </w:r>
      <w:r>
        <w:rPr>
          <w:rFonts w:ascii="黑体" w:eastAsia="黑体" w:cs="黑体" w:hint="eastAsia"/>
          <w:bCs/>
          <w:color w:val="000000" w:themeColor="text1"/>
          <w:w w:val="96"/>
        </w:rPr>
        <w:t>&lt;</w:t>
      </w:r>
      <w:r>
        <w:rPr>
          <w:rFonts w:ascii="黑体" w:eastAsia="黑体" w:cs="黑体" w:hint="eastAsia"/>
          <w:bCs/>
          <w:color w:val="000000" w:themeColor="text1"/>
          <w:w w:val="96"/>
        </w:rPr>
        <w:t>开阳县人民政府工作规则（送审稿）</w:t>
      </w:r>
      <w:r>
        <w:rPr>
          <w:rFonts w:ascii="黑体" w:eastAsia="黑体" w:cs="黑体" w:hint="eastAsia"/>
          <w:bCs/>
          <w:color w:val="000000" w:themeColor="text1"/>
          <w:w w:val="96"/>
        </w:rPr>
        <w:t>&gt;</w:t>
      </w:r>
      <w:r>
        <w:rPr>
          <w:rFonts w:ascii="黑体" w:eastAsia="黑体" w:cs="黑体" w:hint="eastAsia"/>
          <w:bCs/>
          <w:color w:val="000000" w:themeColor="text1"/>
          <w:w w:val="96"/>
        </w:rPr>
        <w:t>的请示》</w:t>
      </w:r>
    </w:p>
    <w:p w:rsidR="009521B0" w:rsidRDefault="00873D50">
      <w:pPr>
        <w:spacing w:line="520" w:lineRule="exact"/>
        <w:ind w:left="640"/>
        <w:rPr>
          <w:rFonts w:cs="仿宋_GB2312"/>
        </w:rPr>
      </w:pPr>
      <w:r>
        <w:rPr>
          <w:rFonts w:ascii="楷体_GB2312" w:eastAsia="楷体_GB2312" w:cs="楷体_GB2312" w:hint="eastAsia"/>
          <w:w w:val="96"/>
        </w:rPr>
        <w:t>汇报人：</w:t>
      </w:r>
      <w:r>
        <w:rPr>
          <w:rFonts w:cs="仿宋_GB2312" w:hint="eastAsia"/>
        </w:rPr>
        <w:t>胥</w:t>
      </w:r>
      <w:r>
        <w:rPr>
          <w:rFonts w:cs="仿宋_GB2312" w:hint="eastAsia"/>
        </w:rPr>
        <w:t xml:space="preserve">  </w:t>
      </w:r>
      <w:r>
        <w:rPr>
          <w:rFonts w:cs="仿宋_GB2312" w:hint="eastAsia"/>
        </w:rPr>
        <w:t>鑫（县政府办副主任）</w:t>
      </w:r>
    </w:p>
    <w:p w:rsidR="009521B0" w:rsidRDefault="00873D50" w:rsidP="009A228B">
      <w:pPr>
        <w:spacing w:line="520" w:lineRule="exact"/>
        <w:ind w:firstLineChars="200" w:firstLine="610"/>
        <w:rPr>
          <w:rFonts w:cs="楷体_GB2312"/>
        </w:rPr>
      </w:pPr>
      <w:r>
        <w:rPr>
          <w:rFonts w:ascii="楷体_GB2312" w:eastAsia="楷体_GB2312" w:cs="楷体_GB2312" w:hint="eastAsia"/>
          <w:w w:val="96"/>
        </w:rPr>
        <w:t>时</w:t>
      </w:r>
      <w:r>
        <w:rPr>
          <w:rFonts w:ascii="楷体_GB2312" w:eastAsia="楷体_GB2312" w:cs="楷体_GB2312" w:hint="eastAsia"/>
          <w:w w:val="96"/>
        </w:rPr>
        <w:t xml:space="preserve">  </w:t>
      </w:r>
      <w:r>
        <w:rPr>
          <w:rFonts w:ascii="楷体_GB2312" w:eastAsia="楷体_GB2312" w:cs="楷体_GB2312" w:hint="eastAsia"/>
          <w:w w:val="96"/>
        </w:rPr>
        <w:t>间：</w:t>
      </w:r>
      <w:r>
        <w:rPr>
          <w:rFonts w:cs="楷体_GB2312" w:hint="eastAsia"/>
        </w:rPr>
        <w:t>5</w:t>
      </w:r>
      <w:r>
        <w:rPr>
          <w:rFonts w:cs="仿宋_GB2312" w:hint="eastAsia"/>
        </w:rPr>
        <w:t>分钟</w:t>
      </w:r>
    </w:p>
    <w:p w:rsidR="009521B0" w:rsidRDefault="00873D50">
      <w:pPr>
        <w:spacing w:line="520" w:lineRule="exact"/>
        <w:ind w:firstLine="640"/>
        <w:rPr>
          <w:rFonts w:cs="仿宋_GB2312"/>
        </w:rPr>
      </w:pPr>
      <w:r>
        <w:rPr>
          <w:rFonts w:cs="仿宋_GB2312" w:hint="eastAsia"/>
        </w:rPr>
        <w:t>1.</w:t>
      </w:r>
      <w:r>
        <w:rPr>
          <w:rFonts w:cs="仿宋_GB2312" w:hint="eastAsia"/>
        </w:rPr>
        <w:t>会议讨论；</w:t>
      </w:r>
      <w:r>
        <w:rPr>
          <w:rFonts w:cs="仿宋_GB2312" w:hint="eastAsia"/>
        </w:rPr>
        <w:t xml:space="preserve"> </w:t>
      </w:r>
    </w:p>
    <w:p w:rsidR="009521B0" w:rsidRDefault="00873D50">
      <w:pPr>
        <w:pStyle w:val="21"/>
        <w:spacing w:after="0" w:line="520" w:lineRule="exact"/>
        <w:ind w:leftChars="0" w:left="0" w:firstLine="640"/>
      </w:pPr>
      <w:r>
        <w:rPr>
          <w:rFonts w:hint="eastAsia"/>
        </w:rPr>
        <w:t>2.</w:t>
      </w:r>
      <w:r>
        <w:rPr>
          <w:rFonts w:hint="eastAsia"/>
        </w:rPr>
        <w:t>孙昕同志讲话。</w:t>
      </w:r>
    </w:p>
    <w:p w:rsidR="009521B0" w:rsidRDefault="00873D50" w:rsidP="009A228B">
      <w:pPr>
        <w:spacing w:line="520" w:lineRule="exact"/>
        <w:ind w:firstLineChars="200" w:firstLine="610"/>
        <w:rPr>
          <w:rFonts w:cs="仿宋_GB2312"/>
        </w:rPr>
      </w:pPr>
      <w:r>
        <w:rPr>
          <w:rFonts w:ascii="楷体_GB2312" w:eastAsia="楷体_GB2312" w:cs="楷体_GB2312" w:hint="eastAsia"/>
          <w:w w:val="96"/>
        </w:rPr>
        <w:t>列</w:t>
      </w:r>
      <w:r>
        <w:rPr>
          <w:rFonts w:ascii="楷体_GB2312" w:eastAsia="楷体_GB2312" w:cs="楷体_GB2312" w:hint="eastAsia"/>
          <w:w w:val="96"/>
        </w:rPr>
        <w:t xml:space="preserve">  </w:t>
      </w:r>
      <w:r>
        <w:rPr>
          <w:rFonts w:ascii="楷体_GB2312" w:eastAsia="楷体_GB2312" w:cs="楷体_GB2312" w:hint="eastAsia"/>
          <w:w w:val="96"/>
        </w:rPr>
        <w:t>席：</w:t>
      </w:r>
      <w:r>
        <w:rPr>
          <w:rFonts w:ascii="Times New Roman" w:hint="eastAsia"/>
        </w:rPr>
        <w:t>县政府办、县委督办督查局、县发改局、县教育局、县工信局、县自然资源局、县住建局、县交通局、县水务局、县农业农村局、县商促局、县文旅局、县人社局、县市场监管局、县综合行政执法局、县退役军人事务局、县应急管理局、县卫健局、县医保局、县司法局、县审计局、县民宗局、县民政局、市生态环境局开阳分局、县税务局、县金融工作服务中心、县乡村振兴服务中心、县政务服务中心、开投集团公司、经开投公司、农投公司、各乡（镇、街道）主要负责人；县公安局、县财政局、县统计局分管负责人</w:t>
      </w:r>
      <w:r>
        <w:rPr>
          <w:rFonts w:cs="仿宋_GB2312" w:hint="eastAsia"/>
        </w:rPr>
        <w:t>。</w:t>
      </w:r>
    </w:p>
    <w:p w:rsidR="009521B0" w:rsidRDefault="00873D50" w:rsidP="009A228B">
      <w:pPr>
        <w:pStyle w:val="21"/>
        <w:spacing w:after="0" w:line="520" w:lineRule="exact"/>
        <w:ind w:leftChars="0" w:left="0" w:firstLine="640"/>
        <w:textAlignment w:val="baseline"/>
        <w:rPr>
          <w:rFonts w:eastAsia="黑体"/>
          <w:color w:val="000000"/>
        </w:rPr>
      </w:pPr>
      <w:r>
        <w:rPr>
          <w:rFonts w:ascii="黑体" w:eastAsia="黑体" w:cs="黑体" w:hint="eastAsia"/>
          <w:bCs/>
          <w:color w:val="000000"/>
        </w:rPr>
        <w:t>五、审议县自然资源局</w:t>
      </w:r>
      <w:r>
        <w:rPr>
          <w:rFonts w:ascii="黑体" w:eastAsia="黑体" w:cs="黑体" w:hint="eastAsia"/>
          <w:color w:val="000000"/>
        </w:rPr>
        <w:t>《关于报审</w:t>
      </w:r>
      <w:r>
        <w:rPr>
          <w:rFonts w:ascii="黑体" w:eastAsia="黑体" w:cs="黑体" w:hint="eastAsia"/>
          <w:color w:val="000000"/>
        </w:rPr>
        <w:t>&lt;</w:t>
      </w:r>
      <w:r>
        <w:rPr>
          <w:rFonts w:ascii="黑体" w:eastAsia="黑体" w:cs="黑体" w:hint="eastAsia"/>
          <w:color w:val="000000"/>
        </w:rPr>
        <w:t>开阳县国土空间总体</w:t>
      </w:r>
      <w:r>
        <w:rPr>
          <w:rFonts w:ascii="黑体" w:eastAsia="黑体" w:cs="黑体" w:hint="eastAsia"/>
          <w:color w:val="000000"/>
        </w:rPr>
        <w:t>规划（</w:t>
      </w:r>
      <w:r>
        <w:rPr>
          <w:rFonts w:ascii="黑体" w:eastAsia="黑体" w:cs="黑体" w:hint="eastAsia"/>
          <w:color w:val="000000"/>
        </w:rPr>
        <w:t>2021-2035</w:t>
      </w:r>
      <w:r>
        <w:rPr>
          <w:rFonts w:ascii="黑体" w:eastAsia="黑体" w:cs="黑体" w:hint="eastAsia"/>
          <w:color w:val="000000"/>
        </w:rPr>
        <w:t>年）（送审稿）</w:t>
      </w:r>
      <w:r>
        <w:rPr>
          <w:rFonts w:ascii="黑体" w:eastAsia="黑体" w:cs="黑体" w:hint="eastAsia"/>
          <w:color w:val="000000"/>
        </w:rPr>
        <w:t>&gt;</w:t>
      </w:r>
      <w:r>
        <w:rPr>
          <w:rFonts w:ascii="黑体" w:eastAsia="黑体" w:cs="黑体" w:hint="eastAsia"/>
          <w:color w:val="000000"/>
        </w:rPr>
        <w:t>的请示</w:t>
      </w:r>
      <w:r>
        <w:rPr>
          <w:rFonts w:ascii="黑体" w:eastAsia="黑体" w:cs="黑体" w:hint="eastAsia"/>
          <w:bCs/>
          <w:color w:val="000000"/>
        </w:rPr>
        <w:t>》</w:t>
      </w:r>
      <w:r>
        <w:rPr>
          <w:rFonts w:ascii="黑体" w:eastAsia="黑体" w:cs="黑体" w:hint="eastAsia"/>
          <w:bCs/>
          <w:color w:val="000000"/>
        </w:rPr>
        <w:t xml:space="preserve"> </w:t>
      </w:r>
      <w:r>
        <w:rPr>
          <w:rFonts w:eastAsia="黑体" w:hint="eastAsia"/>
          <w:color w:val="000000"/>
        </w:rPr>
        <w:t xml:space="preserve">                                                                                                                     </w:t>
      </w:r>
    </w:p>
    <w:p w:rsidR="009521B0" w:rsidRDefault="00873D50" w:rsidP="009A228B">
      <w:pPr>
        <w:pStyle w:val="21"/>
        <w:spacing w:after="0" w:line="520" w:lineRule="exact"/>
        <w:ind w:leftChars="0" w:left="0" w:firstLine="640"/>
        <w:textAlignment w:val="baseline"/>
        <w:rPr>
          <w:rFonts w:cs="仿宋_GB2312"/>
          <w:bCs/>
          <w:color w:val="000000"/>
        </w:rPr>
      </w:pPr>
      <w:r>
        <w:rPr>
          <w:rFonts w:ascii="楷体_GB2312" w:eastAsia="楷体_GB2312" w:cs="仿宋_GB2312" w:hint="eastAsia"/>
          <w:bCs/>
          <w:color w:val="000000"/>
        </w:rPr>
        <w:t>汇报人：</w:t>
      </w:r>
      <w:r>
        <w:rPr>
          <w:rFonts w:cs="仿宋_GB2312" w:hint="eastAsia"/>
          <w:color w:val="000000"/>
        </w:rPr>
        <w:t>戴先念（县自然资源局副局</w:t>
      </w:r>
      <w:r>
        <w:rPr>
          <w:rFonts w:cs="仿宋_GB2312"/>
          <w:color w:val="000000"/>
        </w:rPr>
        <w:t>长</w:t>
      </w:r>
      <w:r>
        <w:rPr>
          <w:rFonts w:cs="仿宋_GB2312" w:hint="eastAsia"/>
          <w:color w:val="000000"/>
        </w:rPr>
        <w:t>）</w:t>
      </w:r>
    </w:p>
    <w:p w:rsidR="009521B0" w:rsidRDefault="00873D50" w:rsidP="009A228B">
      <w:pPr>
        <w:pStyle w:val="21"/>
        <w:spacing w:after="0" w:line="520" w:lineRule="exact"/>
        <w:ind w:leftChars="0" w:left="0" w:firstLine="640"/>
        <w:textAlignment w:val="baseline"/>
        <w:rPr>
          <w:rFonts w:cs="仿宋_GB2312"/>
          <w:bCs/>
          <w:color w:val="000000"/>
        </w:rPr>
      </w:pPr>
      <w:r>
        <w:rPr>
          <w:rFonts w:ascii="楷体_GB2312" w:eastAsia="楷体_GB2312" w:cs="仿宋_GB2312" w:hint="eastAsia"/>
          <w:bCs/>
          <w:color w:val="000000"/>
        </w:rPr>
        <w:t>时</w:t>
      </w:r>
      <w:r>
        <w:rPr>
          <w:rFonts w:ascii="楷体_GB2312" w:eastAsia="楷体_GB2312" w:cs="仿宋_GB2312" w:hint="eastAsia"/>
          <w:bCs/>
          <w:color w:val="000000"/>
        </w:rPr>
        <w:t xml:space="preserve">  </w:t>
      </w:r>
      <w:r>
        <w:rPr>
          <w:rFonts w:ascii="楷体_GB2312" w:eastAsia="楷体_GB2312" w:cs="仿宋_GB2312" w:hint="eastAsia"/>
          <w:bCs/>
          <w:color w:val="000000"/>
        </w:rPr>
        <w:t>间：</w:t>
      </w:r>
      <w:r>
        <w:rPr>
          <w:rFonts w:eastAsia="楷体_GB2312" w:cs="仿宋_GB2312" w:hint="eastAsia"/>
          <w:bCs/>
          <w:color w:val="000000"/>
        </w:rPr>
        <w:t>5</w:t>
      </w:r>
      <w:r>
        <w:rPr>
          <w:rFonts w:cs="仿宋_GB2312" w:hint="eastAsia"/>
          <w:bCs/>
          <w:color w:val="000000"/>
        </w:rPr>
        <w:t>分钟</w:t>
      </w:r>
    </w:p>
    <w:p w:rsidR="009521B0" w:rsidRDefault="00873D50" w:rsidP="009A228B">
      <w:pPr>
        <w:pStyle w:val="21"/>
        <w:spacing w:after="0" w:line="520" w:lineRule="exact"/>
        <w:ind w:leftChars="0" w:left="0" w:firstLine="640"/>
        <w:textAlignment w:val="baseline"/>
        <w:rPr>
          <w:rFonts w:cs="仿宋_GB2312"/>
          <w:bCs/>
          <w:color w:val="000000"/>
        </w:rPr>
      </w:pPr>
      <w:r>
        <w:rPr>
          <w:rFonts w:cs="仿宋_GB2312" w:hint="eastAsia"/>
          <w:bCs/>
          <w:color w:val="000000"/>
        </w:rPr>
        <w:t>1.</w:t>
      </w:r>
      <w:r>
        <w:rPr>
          <w:rFonts w:cs="仿宋_GB2312" w:hint="eastAsia"/>
          <w:bCs/>
          <w:color w:val="000000"/>
        </w:rPr>
        <w:t>会议讨论；</w:t>
      </w:r>
    </w:p>
    <w:p w:rsidR="009521B0" w:rsidRDefault="00873D50" w:rsidP="009A228B">
      <w:pPr>
        <w:pStyle w:val="21"/>
        <w:spacing w:after="0" w:line="520" w:lineRule="exact"/>
        <w:ind w:leftChars="0" w:left="0" w:firstLine="640"/>
        <w:textAlignment w:val="baseline"/>
        <w:rPr>
          <w:rFonts w:cs="仿宋_GB2312"/>
          <w:bCs/>
          <w:color w:val="000000"/>
        </w:rPr>
      </w:pPr>
      <w:r>
        <w:rPr>
          <w:rFonts w:cs="仿宋_GB2312" w:hint="eastAsia"/>
          <w:bCs/>
          <w:color w:val="000000"/>
        </w:rPr>
        <w:t>2.</w:t>
      </w:r>
      <w:r>
        <w:rPr>
          <w:rFonts w:cs="仿宋_GB2312" w:hint="eastAsia"/>
          <w:bCs/>
          <w:color w:val="000000"/>
        </w:rPr>
        <w:t>孙昕</w:t>
      </w:r>
      <w:r>
        <w:rPr>
          <w:rFonts w:cs="仿宋_GB2312" w:hint="eastAsia"/>
          <w:bCs/>
          <w:color w:val="000000"/>
        </w:rPr>
        <w:t>同志</w:t>
      </w:r>
      <w:r>
        <w:rPr>
          <w:rFonts w:cs="仿宋_GB2312" w:hint="eastAsia"/>
          <w:bCs/>
          <w:color w:val="000000"/>
        </w:rPr>
        <w:t>讲话。</w:t>
      </w:r>
    </w:p>
    <w:p w:rsidR="009521B0" w:rsidRDefault="00873D50" w:rsidP="009A228B">
      <w:pPr>
        <w:pStyle w:val="21"/>
        <w:spacing w:after="0" w:line="560" w:lineRule="exact"/>
        <w:ind w:leftChars="0" w:left="0" w:firstLine="640"/>
        <w:textAlignment w:val="baseline"/>
      </w:pPr>
      <w:r>
        <w:rPr>
          <w:rFonts w:ascii="楷体_GB2312" w:eastAsia="楷体_GB2312" w:hAnsi="楷体_GB2312" w:cs="楷体_GB2312" w:hint="eastAsia"/>
          <w:bCs/>
        </w:rPr>
        <w:t>列</w:t>
      </w:r>
      <w:r>
        <w:rPr>
          <w:rFonts w:ascii="楷体_GB2312" w:eastAsia="楷体_GB2312" w:hAnsi="楷体_GB2312" w:cs="楷体_GB2312" w:hint="eastAsia"/>
          <w:bCs/>
        </w:rPr>
        <w:t xml:space="preserve">  </w:t>
      </w:r>
      <w:r>
        <w:rPr>
          <w:rFonts w:ascii="楷体_GB2312" w:eastAsia="楷体_GB2312" w:hAnsi="楷体_GB2312" w:cs="楷体_GB2312" w:hint="eastAsia"/>
          <w:bCs/>
        </w:rPr>
        <w:t>席：</w:t>
      </w:r>
      <w:r>
        <w:rPr>
          <w:rFonts w:cs="仿宋_GB2312" w:hint="eastAsia"/>
        </w:rPr>
        <w:t>县自然资源局、县发改局、县教育局、县工信局、县民政局、县司法局、县住建局、县交通局、县水务局、县农业农村局、县商促局、县文旅局、县卫健局、县应急管理局、县综合行政执法局、县审计局、市生态环境局开阳分局、县气象局、县消防救援大队、开投集团公司、各乡（镇、街道）主要负责人；县公安局、县财政局分管负责人</w:t>
      </w:r>
      <w:r>
        <w:rPr>
          <w:rFonts w:hint="eastAsia"/>
        </w:rPr>
        <w:t>。</w:t>
      </w:r>
    </w:p>
    <w:p w:rsidR="009521B0" w:rsidRDefault="00873D50" w:rsidP="009A228B">
      <w:pPr>
        <w:spacing w:line="560" w:lineRule="exact"/>
        <w:ind w:firstLineChars="200" w:firstLine="610"/>
        <w:rPr>
          <w:rFonts w:ascii="黑体" w:eastAsia="黑体" w:cs="黑体"/>
          <w:bCs/>
          <w:w w:val="96"/>
        </w:rPr>
      </w:pPr>
      <w:r>
        <w:rPr>
          <w:rFonts w:ascii="黑体" w:eastAsia="黑体" w:cs="黑体" w:hint="eastAsia"/>
          <w:bCs/>
          <w:w w:val="96"/>
        </w:rPr>
        <w:t>六、研究安全生产工作</w:t>
      </w:r>
    </w:p>
    <w:p w:rsidR="009521B0" w:rsidRDefault="00873D50">
      <w:pPr>
        <w:spacing w:line="560" w:lineRule="exact"/>
        <w:ind w:firstLineChars="200" w:firstLine="640"/>
        <w:rPr>
          <w:rFonts w:ascii="楷体_GB2312" w:eastAsia="楷体_GB2312" w:cs="楷体_GB2312"/>
          <w:color w:val="000000"/>
        </w:rPr>
      </w:pPr>
      <w:r>
        <w:rPr>
          <w:rFonts w:ascii="楷体_GB2312" w:eastAsia="楷体_GB2312" w:cs="楷体_GB2312" w:hint="eastAsia"/>
          <w:color w:val="000000"/>
        </w:rPr>
        <w:t>（</w:t>
      </w:r>
      <w:r>
        <w:rPr>
          <w:rFonts w:ascii="楷体_GB2312" w:eastAsia="楷体_GB2312" w:cs="楷体_GB2312" w:hint="eastAsia"/>
          <w:color w:val="000000"/>
        </w:rPr>
        <w:t>一</w:t>
      </w:r>
      <w:r>
        <w:rPr>
          <w:rFonts w:ascii="楷体_GB2312" w:eastAsia="楷体_GB2312" w:cs="楷体_GB2312" w:hint="eastAsia"/>
          <w:color w:val="000000"/>
        </w:rPr>
        <w:t>）</w:t>
      </w:r>
      <w:r>
        <w:rPr>
          <w:rFonts w:ascii="楷体_GB2312" w:eastAsia="楷体_GB2312" w:cs="楷体_GB2312" w:hint="eastAsia"/>
          <w:color w:val="000000"/>
        </w:rPr>
        <w:t>听取县安委办关于近期全县安全生产工作情况的报告</w:t>
      </w:r>
      <w:r>
        <w:rPr>
          <w:rFonts w:ascii="楷体_GB2312" w:eastAsia="楷体_GB2312" w:cs="楷体_GB2312" w:hint="eastAsia"/>
          <w:color w:val="000000"/>
        </w:rPr>
        <w:t>；</w:t>
      </w:r>
    </w:p>
    <w:p w:rsidR="009521B0" w:rsidRDefault="00873D50">
      <w:pPr>
        <w:spacing w:line="560" w:lineRule="exact"/>
        <w:ind w:left="640"/>
        <w:rPr>
          <w:rFonts w:cs="仿宋_GB2312"/>
          <w:color w:val="000000"/>
        </w:rPr>
      </w:pPr>
      <w:r>
        <w:rPr>
          <w:rFonts w:ascii="楷体_GB2312" w:eastAsia="楷体_GB2312" w:cs="楷体_GB2312" w:hint="eastAsia"/>
          <w:color w:val="000000"/>
          <w:w w:val="96"/>
        </w:rPr>
        <w:t>汇报人：</w:t>
      </w:r>
      <w:r>
        <w:rPr>
          <w:rFonts w:cs="仿宋_GB2312" w:hint="eastAsia"/>
          <w:color w:val="000000"/>
        </w:rPr>
        <w:t>张爱民</w:t>
      </w:r>
      <w:r>
        <w:rPr>
          <w:rFonts w:cs="仿宋_GB2312" w:hint="eastAsia"/>
        </w:rPr>
        <w:t>（县应急管理局局长、县安委办主任）</w:t>
      </w:r>
    </w:p>
    <w:p w:rsidR="009521B0" w:rsidRDefault="00873D50" w:rsidP="009A228B">
      <w:pPr>
        <w:spacing w:line="560" w:lineRule="exact"/>
        <w:ind w:firstLineChars="200" w:firstLine="610"/>
        <w:rPr>
          <w:rFonts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cs="仿宋_GB2312" w:hint="eastAsia"/>
          <w:color w:val="000000"/>
        </w:rPr>
        <w:t>5</w:t>
      </w:r>
      <w:r>
        <w:rPr>
          <w:rFonts w:cs="仿宋_GB2312" w:hint="eastAsia"/>
          <w:color w:val="000000"/>
        </w:rPr>
        <w:t>分钟</w:t>
      </w:r>
    </w:p>
    <w:p w:rsidR="009521B0" w:rsidRDefault="00873D50">
      <w:pPr>
        <w:spacing w:line="560" w:lineRule="exact"/>
        <w:ind w:firstLineChars="200" w:firstLine="640"/>
        <w:rPr>
          <w:rFonts w:ascii="楷体_GB2312" w:eastAsia="楷体_GB2312" w:cs="楷体_GB2312"/>
          <w:color w:val="000000"/>
        </w:rPr>
      </w:pPr>
      <w:r>
        <w:rPr>
          <w:rFonts w:ascii="楷体_GB2312" w:eastAsia="楷体_GB2312" w:cs="楷体_GB2312" w:hint="eastAsia"/>
          <w:color w:val="000000"/>
        </w:rPr>
        <w:t>（</w:t>
      </w:r>
      <w:r>
        <w:rPr>
          <w:rFonts w:ascii="楷体_GB2312" w:eastAsia="楷体_GB2312" w:cs="楷体_GB2312" w:hint="eastAsia"/>
          <w:color w:val="000000"/>
        </w:rPr>
        <w:t>二</w:t>
      </w:r>
      <w:r>
        <w:rPr>
          <w:rFonts w:ascii="楷体_GB2312" w:eastAsia="楷体_GB2312" w:cs="楷体_GB2312" w:hint="eastAsia"/>
          <w:color w:val="000000"/>
        </w:rPr>
        <w:t>）审议县安委办《关于报审</w:t>
      </w:r>
      <w:r>
        <w:rPr>
          <w:rFonts w:ascii="楷体_GB2312" w:eastAsia="楷体_GB2312" w:cs="楷体_GB2312" w:hint="eastAsia"/>
          <w:color w:val="000000"/>
        </w:rPr>
        <w:t>&lt;</w:t>
      </w:r>
      <w:r>
        <w:rPr>
          <w:rFonts w:ascii="楷体_GB2312" w:eastAsia="楷体_GB2312" w:cs="楷体_GB2312" w:hint="eastAsia"/>
          <w:color w:val="000000"/>
        </w:rPr>
        <w:t>开阳县重大事故隐患专项排查整治</w:t>
      </w:r>
      <w:r>
        <w:rPr>
          <w:rFonts w:ascii="楷体_GB2312" w:eastAsia="楷体_GB2312" w:cs="楷体_GB2312" w:hint="eastAsia"/>
          <w:color w:val="000000"/>
        </w:rPr>
        <w:t>2023</w:t>
      </w:r>
      <w:r>
        <w:rPr>
          <w:rFonts w:ascii="楷体_GB2312" w:eastAsia="楷体_GB2312" w:cs="楷体_GB2312" w:hint="eastAsia"/>
          <w:color w:val="000000"/>
        </w:rPr>
        <w:t>行动工</w:t>
      </w:r>
      <w:bookmarkStart w:id="0" w:name="_GoBack"/>
      <w:bookmarkEnd w:id="0"/>
      <w:r>
        <w:rPr>
          <w:rFonts w:ascii="楷体_GB2312" w:eastAsia="楷体_GB2312" w:cs="楷体_GB2312" w:hint="eastAsia"/>
          <w:color w:val="000000"/>
        </w:rPr>
        <w:t>作方案（送审稿）</w:t>
      </w:r>
      <w:r>
        <w:rPr>
          <w:rFonts w:ascii="楷体_GB2312" w:eastAsia="楷体_GB2312" w:cs="楷体_GB2312" w:hint="eastAsia"/>
          <w:color w:val="000000"/>
        </w:rPr>
        <w:t>&gt;</w:t>
      </w:r>
      <w:r>
        <w:rPr>
          <w:rFonts w:ascii="楷体_GB2312" w:eastAsia="楷体_GB2312" w:cs="楷体_GB2312" w:hint="eastAsia"/>
          <w:color w:val="000000"/>
        </w:rPr>
        <w:t>的请示》《关于报审</w:t>
      </w:r>
      <w:r>
        <w:rPr>
          <w:rFonts w:ascii="楷体_GB2312" w:eastAsia="楷体_GB2312" w:cs="楷体_GB2312" w:hint="eastAsia"/>
          <w:color w:val="000000"/>
        </w:rPr>
        <w:t>&lt;</w:t>
      </w:r>
      <w:r>
        <w:rPr>
          <w:rFonts w:ascii="楷体_GB2312" w:eastAsia="楷体_GB2312" w:cs="楷体_GB2312" w:hint="eastAsia"/>
          <w:color w:val="000000"/>
        </w:rPr>
        <w:t>开阳县常态化开展安全生产“打非治违”工作实施意见（送审稿）</w:t>
      </w:r>
      <w:r>
        <w:rPr>
          <w:rFonts w:ascii="楷体_GB2312" w:eastAsia="楷体_GB2312" w:cs="楷体_GB2312" w:hint="eastAsia"/>
          <w:color w:val="000000"/>
        </w:rPr>
        <w:t>&gt;</w:t>
      </w:r>
      <w:r>
        <w:rPr>
          <w:rFonts w:ascii="楷体_GB2312" w:eastAsia="楷体_GB2312" w:cs="楷体_GB2312" w:hint="eastAsia"/>
          <w:color w:val="000000"/>
        </w:rPr>
        <w:t>的请示》；</w:t>
      </w:r>
    </w:p>
    <w:p w:rsidR="009521B0" w:rsidRDefault="00873D50">
      <w:pPr>
        <w:spacing w:line="560" w:lineRule="exact"/>
        <w:ind w:left="640"/>
        <w:rPr>
          <w:rFonts w:cs="仿宋_GB2312"/>
          <w:color w:val="000000"/>
        </w:rPr>
      </w:pPr>
      <w:r>
        <w:rPr>
          <w:rFonts w:ascii="楷体_GB2312" w:eastAsia="楷体_GB2312" w:cs="楷体_GB2312" w:hint="eastAsia"/>
          <w:color w:val="000000"/>
          <w:w w:val="96"/>
        </w:rPr>
        <w:t>汇报人：</w:t>
      </w:r>
      <w:r>
        <w:rPr>
          <w:rFonts w:cs="仿宋_GB2312" w:hint="eastAsia"/>
          <w:color w:val="000000"/>
        </w:rPr>
        <w:t>张爱民</w:t>
      </w:r>
      <w:r>
        <w:rPr>
          <w:rFonts w:cs="仿宋_GB2312" w:hint="eastAsia"/>
        </w:rPr>
        <w:t>（县应急管理局局长、县安委办主任）</w:t>
      </w:r>
    </w:p>
    <w:p w:rsidR="009521B0" w:rsidRDefault="00873D50" w:rsidP="009A228B">
      <w:pPr>
        <w:spacing w:line="560" w:lineRule="exact"/>
        <w:ind w:firstLineChars="200" w:firstLine="610"/>
        <w:rPr>
          <w:rFonts w:ascii="楷体_GB2312" w:eastAsia="楷体_GB2312" w:cs="楷体_GB2312"/>
          <w:color w:val="000000"/>
        </w:rPr>
      </w:pPr>
      <w:r>
        <w:rPr>
          <w:rFonts w:ascii="楷体_GB2312" w:eastAsia="楷体_GB2312" w:cs="楷体_GB2312" w:hint="eastAsia"/>
          <w:color w:val="000000"/>
          <w:w w:val="96"/>
        </w:rPr>
        <w:t>时</w:t>
      </w:r>
      <w:r>
        <w:rPr>
          <w:rFonts w:ascii="楷体_GB2312" w:eastAsia="楷体_GB2312" w:cs="楷体_GB2312" w:hint="eastAsia"/>
          <w:color w:val="000000"/>
          <w:w w:val="96"/>
        </w:rPr>
        <w:t xml:space="preserve">  </w:t>
      </w:r>
      <w:r>
        <w:rPr>
          <w:rFonts w:ascii="楷体_GB2312" w:eastAsia="楷体_GB2312" w:cs="楷体_GB2312" w:hint="eastAsia"/>
          <w:color w:val="000000"/>
          <w:w w:val="96"/>
        </w:rPr>
        <w:t>间：</w:t>
      </w:r>
      <w:r>
        <w:rPr>
          <w:rFonts w:cs="仿宋_GB2312" w:hint="eastAsia"/>
          <w:color w:val="000000"/>
        </w:rPr>
        <w:t>10</w:t>
      </w:r>
      <w:r>
        <w:rPr>
          <w:rFonts w:cs="仿宋_GB2312" w:hint="eastAsia"/>
          <w:color w:val="000000"/>
        </w:rPr>
        <w:t>分钟</w:t>
      </w:r>
    </w:p>
    <w:p w:rsidR="009521B0" w:rsidRDefault="00873D50">
      <w:pPr>
        <w:spacing w:line="560" w:lineRule="exact"/>
        <w:ind w:firstLineChars="200" w:firstLine="640"/>
        <w:rPr>
          <w:rFonts w:ascii="楷体_GB2312" w:eastAsia="楷体_GB2312" w:cs="楷体_GB2312"/>
          <w:color w:val="000000"/>
        </w:rPr>
      </w:pPr>
      <w:r>
        <w:rPr>
          <w:rFonts w:ascii="楷体_GB2312" w:eastAsia="楷体_GB2312" w:cs="楷体_GB2312" w:hint="eastAsia"/>
          <w:color w:val="000000"/>
        </w:rPr>
        <w:t>（</w:t>
      </w:r>
      <w:r>
        <w:rPr>
          <w:rFonts w:ascii="楷体_GB2312" w:eastAsia="楷体_GB2312" w:cs="楷体_GB2312" w:hint="eastAsia"/>
          <w:color w:val="000000"/>
        </w:rPr>
        <w:t>三</w:t>
      </w:r>
      <w:r>
        <w:rPr>
          <w:rFonts w:ascii="楷体_GB2312" w:eastAsia="楷体_GB2312" w:cs="楷体_GB2312" w:hint="eastAsia"/>
          <w:color w:val="000000"/>
        </w:rPr>
        <w:t>）各分管副县长作工作安排；</w:t>
      </w:r>
    </w:p>
    <w:p w:rsidR="009521B0" w:rsidRDefault="00873D50">
      <w:pPr>
        <w:spacing w:line="560" w:lineRule="exact"/>
        <w:ind w:firstLineChars="200" w:firstLine="640"/>
        <w:rPr>
          <w:color w:val="000000"/>
        </w:rPr>
      </w:pPr>
      <w:r>
        <w:rPr>
          <w:rFonts w:ascii="楷体_GB2312" w:eastAsia="楷体_GB2312" w:cs="楷体_GB2312" w:hint="eastAsia"/>
          <w:color w:val="000000"/>
        </w:rPr>
        <w:t>（</w:t>
      </w:r>
      <w:r>
        <w:rPr>
          <w:rFonts w:ascii="楷体_GB2312" w:eastAsia="楷体_GB2312" w:cs="楷体_GB2312" w:hint="eastAsia"/>
          <w:color w:val="000000"/>
        </w:rPr>
        <w:t>四</w:t>
      </w:r>
      <w:r>
        <w:rPr>
          <w:rFonts w:ascii="楷体_GB2312" w:eastAsia="楷体_GB2312" w:cs="楷体_GB2312" w:hint="eastAsia"/>
          <w:color w:val="000000"/>
        </w:rPr>
        <w:t>）孙昕同志讲话。</w:t>
      </w:r>
      <w:r>
        <w:rPr>
          <w:rFonts w:ascii="楷体_GB2312" w:eastAsia="楷体_GB2312" w:cs="楷体_GB2312" w:hint="eastAsia"/>
          <w:bCs/>
          <w:color w:val="000000"/>
        </w:rPr>
        <w:t xml:space="preserve"> </w:t>
      </w:r>
    </w:p>
    <w:p w:rsidR="009521B0" w:rsidRDefault="00873D50" w:rsidP="009A228B">
      <w:pPr>
        <w:spacing w:line="560" w:lineRule="exact"/>
        <w:ind w:firstLineChars="200" w:firstLine="610"/>
        <w:rPr>
          <w:rFonts w:cs="仿宋_GB2312"/>
        </w:rPr>
      </w:pPr>
      <w:r>
        <w:rPr>
          <w:rFonts w:ascii="楷体_GB2312" w:eastAsia="楷体_GB2312" w:cs="楷体_GB2312" w:hint="eastAsia"/>
          <w:w w:val="96"/>
        </w:rPr>
        <w:t>列</w:t>
      </w:r>
      <w:r>
        <w:rPr>
          <w:rFonts w:ascii="楷体_GB2312" w:eastAsia="楷体_GB2312" w:cs="楷体_GB2312" w:hint="eastAsia"/>
          <w:w w:val="96"/>
        </w:rPr>
        <w:t xml:space="preserve">  </w:t>
      </w:r>
      <w:r>
        <w:rPr>
          <w:rFonts w:ascii="楷体_GB2312" w:eastAsia="楷体_GB2312" w:cs="楷体_GB2312" w:hint="eastAsia"/>
          <w:w w:val="96"/>
        </w:rPr>
        <w:t>席：</w:t>
      </w:r>
      <w:r>
        <w:rPr>
          <w:rFonts w:ascii="Times New Roman" w:hint="eastAsia"/>
        </w:rPr>
        <w:t>县应急管理局、县发改局、县教育局、县工信局、县自然资源局、县住建局、县交通局、县农业农村局、县商促局、县文旅局、县卫健局、县市场监管局、县综合行政执法局、市生态环境局开阳分局、县气象局、县消防救援大队、</w:t>
      </w:r>
      <w:r>
        <w:rPr>
          <w:rFonts w:ascii="Times New Roman" w:hint="eastAsia"/>
          <w:color w:val="000000" w:themeColor="text1"/>
        </w:rPr>
        <w:t>各乡（镇、街道）主要负责人</w:t>
      </w:r>
      <w:r>
        <w:rPr>
          <w:rFonts w:cs="仿宋_GB2312" w:hint="eastAsia"/>
        </w:rPr>
        <w:t>；</w:t>
      </w:r>
      <w:r>
        <w:rPr>
          <w:rFonts w:cs="仿宋_GB2312" w:hint="eastAsia"/>
        </w:rPr>
        <w:t>县</w:t>
      </w:r>
      <w:r>
        <w:rPr>
          <w:rFonts w:cs="仿宋_GB2312" w:hint="eastAsia"/>
        </w:rPr>
        <w:t>公安</w:t>
      </w:r>
      <w:r>
        <w:rPr>
          <w:rFonts w:cs="仿宋_GB2312" w:hint="eastAsia"/>
        </w:rPr>
        <w:t>局分管负责人。</w:t>
      </w:r>
    </w:p>
    <w:p w:rsidR="009521B0" w:rsidRDefault="00873D50" w:rsidP="009A228B">
      <w:pPr>
        <w:spacing w:line="560" w:lineRule="exact"/>
        <w:ind w:firstLineChars="200" w:firstLine="610"/>
        <w:rPr>
          <w:rFonts w:ascii="黑体" w:eastAsia="黑体" w:cs="黑体"/>
          <w:bCs/>
          <w:color w:val="000000" w:themeColor="text1"/>
          <w:w w:val="96"/>
        </w:rPr>
      </w:pPr>
      <w:r>
        <w:rPr>
          <w:rFonts w:ascii="黑体" w:eastAsia="黑体" w:cs="黑体" w:hint="eastAsia"/>
          <w:bCs/>
          <w:color w:val="000000" w:themeColor="text1"/>
          <w:w w:val="96"/>
        </w:rPr>
        <w:t>七、审议县交通局《关于开阳中心支线铁路安全保护区划定成果移交的请示》</w:t>
      </w:r>
    </w:p>
    <w:p w:rsidR="009521B0" w:rsidRDefault="00873D50" w:rsidP="009A228B">
      <w:pPr>
        <w:pStyle w:val="21"/>
        <w:spacing w:after="0" w:line="56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汇报人：</w:t>
      </w:r>
      <w:r>
        <w:rPr>
          <w:rFonts w:cs="仿宋_GB2312" w:hint="eastAsia"/>
          <w:color w:val="000000" w:themeColor="text1"/>
        </w:rPr>
        <w:t>刘</w:t>
      </w:r>
      <w:r>
        <w:rPr>
          <w:rFonts w:cs="仿宋_GB2312" w:hint="eastAsia"/>
          <w:color w:val="000000" w:themeColor="text1"/>
        </w:rPr>
        <w:t xml:space="preserve">  </w:t>
      </w:r>
      <w:r>
        <w:rPr>
          <w:rFonts w:cs="仿宋_GB2312" w:hint="eastAsia"/>
          <w:color w:val="000000" w:themeColor="text1"/>
        </w:rPr>
        <w:t>俊（县交通局局</w:t>
      </w:r>
      <w:r>
        <w:rPr>
          <w:rFonts w:cs="仿宋_GB2312"/>
          <w:color w:val="000000" w:themeColor="text1"/>
        </w:rPr>
        <w:t>长</w:t>
      </w:r>
      <w:r>
        <w:rPr>
          <w:rFonts w:cs="仿宋_GB2312" w:hint="eastAsia"/>
          <w:color w:val="000000" w:themeColor="text1"/>
        </w:rPr>
        <w:t>）</w:t>
      </w:r>
    </w:p>
    <w:p w:rsidR="009521B0" w:rsidRDefault="00873D50" w:rsidP="009A228B">
      <w:pPr>
        <w:pStyle w:val="21"/>
        <w:spacing w:after="0" w:line="56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时</w:t>
      </w:r>
      <w:r>
        <w:rPr>
          <w:rFonts w:ascii="楷体_GB2312" w:eastAsia="楷体_GB2312" w:cs="仿宋_GB2312" w:hint="eastAsia"/>
          <w:bCs/>
          <w:color w:val="000000" w:themeColor="text1"/>
        </w:rPr>
        <w:t xml:space="preserve">  </w:t>
      </w:r>
      <w:r>
        <w:rPr>
          <w:rFonts w:ascii="楷体_GB2312" w:eastAsia="楷体_GB2312" w:cs="仿宋_GB2312" w:hint="eastAsia"/>
          <w:bCs/>
          <w:color w:val="000000" w:themeColor="text1"/>
        </w:rPr>
        <w:t>间：</w:t>
      </w:r>
      <w:r>
        <w:rPr>
          <w:rFonts w:eastAsia="楷体_GB2312" w:cs="仿宋_GB2312" w:hint="eastAsia"/>
          <w:bCs/>
          <w:color w:val="000000" w:themeColor="text1"/>
        </w:rPr>
        <w:t>5</w:t>
      </w:r>
      <w:r>
        <w:rPr>
          <w:rFonts w:cs="仿宋_GB2312" w:hint="eastAsia"/>
          <w:bCs/>
          <w:color w:val="000000" w:themeColor="text1"/>
        </w:rPr>
        <w:t>分钟</w:t>
      </w:r>
    </w:p>
    <w:p w:rsidR="009521B0" w:rsidRDefault="00873D50" w:rsidP="009A228B">
      <w:pPr>
        <w:pStyle w:val="21"/>
        <w:spacing w:after="0" w:line="560" w:lineRule="exact"/>
        <w:ind w:leftChars="0" w:left="0" w:firstLine="640"/>
        <w:textAlignment w:val="baseline"/>
        <w:rPr>
          <w:rFonts w:cs="仿宋_GB2312"/>
          <w:bCs/>
          <w:color w:val="000000" w:themeColor="text1"/>
        </w:rPr>
      </w:pPr>
      <w:r>
        <w:rPr>
          <w:rFonts w:cs="仿宋_GB2312" w:hint="eastAsia"/>
          <w:bCs/>
          <w:color w:val="000000" w:themeColor="text1"/>
        </w:rPr>
        <w:t>1.</w:t>
      </w:r>
      <w:r>
        <w:rPr>
          <w:rFonts w:cs="仿宋_GB2312" w:hint="eastAsia"/>
          <w:bCs/>
          <w:color w:val="000000" w:themeColor="text1"/>
        </w:rPr>
        <w:t>会议讨论；</w:t>
      </w:r>
    </w:p>
    <w:p w:rsidR="009521B0" w:rsidRDefault="00873D50" w:rsidP="009A228B">
      <w:pPr>
        <w:pStyle w:val="21"/>
        <w:spacing w:after="0" w:line="560" w:lineRule="exact"/>
        <w:ind w:leftChars="0" w:left="0" w:firstLine="640"/>
        <w:textAlignment w:val="baseline"/>
        <w:rPr>
          <w:rFonts w:cs="仿宋_GB2312"/>
          <w:bCs/>
          <w:color w:val="000000" w:themeColor="text1"/>
        </w:rPr>
      </w:pPr>
      <w:r>
        <w:rPr>
          <w:rFonts w:cs="仿宋_GB2312" w:hint="eastAsia"/>
          <w:bCs/>
          <w:color w:val="000000" w:themeColor="text1"/>
        </w:rPr>
        <w:t>2.</w:t>
      </w:r>
      <w:r>
        <w:rPr>
          <w:rFonts w:cs="仿宋_GB2312" w:hint="eastAsia"/>
          <w:bCs/>
          <w:color w:val="000000" w:themeColor="text1"/>
        </w:rPr>
        <w:t>孙昕</w:t>
      </w:r>
      <w:r>
        <w:rPr>
          <w:rFonts w:cs="仿宋_GB2312" w:hint="eastAsia"/>
          <w:bCs/>
          <w:color w:val="000000" w:themeColor="text1"/>
        </w:rPr>
        <w:t>同志</w:t>
      </w:r>
      <w:r>
        <w:rPr>
          <w:rFonts w:cs="仿宋_GB2312" w:hint="eastAsia"/>
          <w:bCs/>
          <w:color w:val="000000" w:themeColor="text1"/>
        </w:rPr>
        <w:t>讲话。</w:t>
      </w:r>
    </w:p>
    <w:p w:rsidR="009521B0" w:rsidRDefault="00873D50">
      <w:pPr>
        <w:spacing w:line="560" w:lineRule="exact"/>
        <w:ind w:firstLineChars="200" w:firstLine="640"/>
        <w:rPr>
          <w:rFonts w:cs="仿宋_GB2312"/>
          <w:color w:val="000000" w:themeColor="text1"/>
        </w:rPr>
      </w:pPr>
      <w:r>
        <w:rPr>
          <w:rFonts w:ascii="楷体_GB2312" w:eastAsia="楷体_GB2312" w:hAnsi="楷体_GB2312" w:cs="楷体_GB2312" w:hint="eastAsia"/>
          <w:bCs/>
          <w:color w:val="000000" w:themeColor="text1"/>
        </w:rPr>
        <w:t>列</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席：</w:t>
      </w:r>
      <w:r>
        <w:rPr>
          <w:rFonts w:cs="仿宋_GB2312" w:hint="eastAsia"/>
          <w:color w:val="000000" w:themeColor="text1"/>
        </w:rPr>
        <w:t>县交通局、县发改局、县工信局、县自然资源局、县住建局、县水务局、县农业农村局、县文旅局、县综合行政执法局、市生态环境局开阳分局、经开区建开部、县铁路护路联络中心、双流镇、金中镇、永温镇主要负责人；县财政局分管负责人。</w:t>
      </w:r>
    </w:p>
    <w:p w:rsidR="009521B0" w:rsidRDefault="00873D50" w:rsidP="009A228B">
      <w:pPr>
        <w:spacing w:line="560" w:lineRule="exact"/>
        <w:ind w:firstLineChars="200" w:firstLine="610"/>
        <w:rPr>
          <w:rFonts w:ascii="黑体" w:eastAsia="黑体" w:cs="黑体"/>
          <w:bCs/>
          <w:color w:val="000000" w:themeColor="text1"/>
          <w:w w:val="96"/>
        </w:rPr>
      </w:pPr>
      <w:r>
        <w:rPr>
          <w:rFonts w:ascii="黑体" w:eastAsia="黑体" w:cs="黑体" w:hint="eastAsia"/>
          <w:bCs/>
          <w:color w:val="000000" w:themeColor="text1"/>
          <w:w w:val="96"/>
        </w:rPr>
        <w:t>八、审议县发改局《关于建议开阳经开区退出增量配电业务改革试点工作的申请报告》</w:t>
      </w:r>
    </w:p>
    <w:p w:rsidR="009521B0" w:rsidRDefault="00873D50" w:rsidP="009A228B">
      <w:pPr>
        <w:pStyle w:val="21"/>
        <w:spacing w:after="0" w:line="56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汇报人：</w:t>
      </w:r>
      <w:r>
        <w:rPr>
          <w:rFonts w:cs="仿宋_GB2312" w:hint="eastAsia"/>
          <w:color w:val="000000" w:themeColor="text1"/>
        </w:rPr>
        <w:t>黄双福（县发改局局</w:t>
      </w:r>
      <w:r>
        <w:rPr>
          <w:rFonts w:cs="仿宋_GB2312"/>
          <w:color w:val="000000" w:themeColor="text1"/>
        </w:rPr>
        <w:t>长</w:t>
      </w:r>
      <w:r>
        <w:rPr>
          <w:rFonts w:cs="仿宋_GB2312" w:hint="eastAsia"/>
          <w:color w:val="000000" w:themeColor="text1"/>
        </w:rPr>
        <w:t>）</w:t>
      </w:r>
    </w:p>
    <w:p w:rsidR="009521B0" w:rsidRDefault="00873D50" w:rsidP="009A228B">
      <w:pPr>
        <w:pStyle w:val="21"/>
        <w:spacing w:after="0" w:line="560" w:lineRule="exact"/>
        <w:ind w:leftChars="0" w:left="0" w:firstLine="640"/>
        <w:textAlignment w:val="baseline"/>
        <w:rPr>
          <w:rFonts w:cs="仿宋_GB2312"/>
          <w:bCs/>
          <w:color w:val="000000" w:themeColor="text1"/>
        </w:rPr>
      </w:pPr>
      <w:r>
        <w:rPr>
          <w:rFonts w:ascii="楷体_GB2312" w:eastAsia="楷体_GB2312" w:cs="仿宋_GB2312" w:hint="eastAsia"/>
          <w:bCs/>
          <w:color w:val="000000" w:themeColor="text1"/>
        </w:rPr>
        <w:t>时</w:t>
      </w:r>
      <w:r>
        <w:rPr>
          <w:rFonts w:ascii="楷体_GB2312" w:eastAsia="楷体_GB2312" w:cs="仿宋_GB2312" w:hint="eastAsia"/>
          <w:bCs/>
          <w:color w:val="000000" w:themeColor="text1"/>
        </w:rPr>
        <w:t xml:space="preserve">  </w:t>
      </w:r>
      <w:r>
        <w:rPr>
          <w:rFonts w:ascii="楷体_GB2312" w:eastAsia="楷体_GB2312" w:cs="仿宋_GB2312" w:hint="eastAsia"/>
          <w:bCs/>
          <w:color w:val="000000" w:themeColor="text1"/>
        </w:rPr>
        <w:t>间：</w:t>
      </w:r>
      <w:r>
        <w:rPr>
          <w:rFonts w:eastAsia="楷体_GB2312" w:cs="仿宋_GB2312" w:hint="eastAsia"/>
          <w:bCs/>
          <w:color w:val="000000" w:themeColor="text1"/>
        </w:rPr>
        <w:t>5</w:t>
      </w:r>
      <w:r>
        <w:rPr>
          <w:rFonts w:cs="仿宋_GB2312" w:hint="eastAsia"/>
          <w:bCs/>
          <w:color w:val="000000" w:themeColor="text1"/>
        </w:rPr>
        <w:t>分钟</w:t>
      </w:r>
    </w:p>
    <w:p w:rsidR="009521B0" w:rsidRDefault="00873D50" w:rsidP="009A228B">
      <w:pPr>
        <w:pStyle w:val="21"/>
        <w:spacing w:after="0" w:line="560" w:lineRule="exact"/>
        <w:ind w:leftChars="0" w:left="0" w:firstLine="640"/>
        <w:textAlignment w:val="baseline"/>
        <w:rPr>
          <w:rFonts w:cs="仿宋_GB2312"/>
          <w:bCs/>
          <w:color w:val="000000" w:themeColor="text1"/>
        </w:rPr>
      </w:pPr>
      <w:r>
        <w:rPr>
          <w:rFonts w:cs="仿宋_GB2312" w:hint="eastAsia"/>
          <w:bCs/>
          <w:color w:val="000000" w:themeColor="text1"/>
        </w:rPr>
        <w:t>1.</w:t>
      </w:r>
      <w:r>
        <w:rPr>
          <w:rFonts w:cs="仿宋_GB2312" w:hint="eastAsia"/>
          <w:bCs/>
          <w:color w:val="000000" w:themeColor="text1"/>
        </w:rPr>
        <w:t>会议讨论；</w:t>
      </w:r>
    </w:p>
    <w:p w:rsidR="009521B0" w:rsidRDefault="00873D50" w:rsidP="009A228B">
      <w:pPr>
        <w:pStyle w:val="21"/>
        <w:spacing w:after="0" w:line="560" w:lineRule="exact"/>
        <w:ind w:leftChars="0" w:left="0" w:firstLine="640"/>
        <w:textAlignment w:val="baseline"/>
        <w:rPr>
          <w:rFonts w:cs="仿宋_GB2312"/>
          <w:bCs/>
          <w:color w:val="000000" w:themeColor="text1"/>
        </w:rPr>
      </w:pPr>
      <w:r>
        <w:rPr>
          <w:rFonts w:cs="仿宋_GB2312" w:hint="eastAsia"/>
          <w:bCs/>
          <w:color w:val="000000" w:themeColor="text1"/>
        </w:rPr>
        <w:t>2.</w:t>
      </w:r>
      <w:r>
        <w:rPr>
          <w:rFonts w:cs="仿宋_GB2312" w:hint="eastAsia"/>
          <w:bCs/>
          <w:color w:val="000000" w:themeColor="text1"/>
        </w:rPr>
        <w:t>孙昕</w:t>
      </w:r>
      <w:r>
        <w:rPr>
          <w:rFonts w:cs="仿宋_GB2312" w:hint="eastAsia"/>
          <w:bCs/>
          <w:color w:val="000000" w:themeColor="text1"/>
        </w:rPr>
        <w:t>同志</w:t>
      </w:r>
      <w:r>
        <w:rPr>
          <w:rFonts w:cs="仿宋_GB2312" w:hint="eastAsia"/>
          <w:bCs/>
          <w:color w:val="000000" w:themeColor="text1"/>
        </w:rPr>
        <w:t>讲话。</w:t>
      </w:r>
    </w:p>
    <w:p w:rsidR="009521B0" w:rsidRDefault="00873D50">
      <w:pPr>
        <w:spacing w:line="560" w:lineRule="exact"/>
        <w:ind w:firstLineChars="200" w:firstLine="640"/>
      </w:pPr>
      <w:r>
        <w:rPr>
          <w:rFonts w:ascii="楷体_GB2312" w:eastAsia="楷体_GB2312" w:hAnsi="楷体_GB2312" w:cs="楷体_GB2312" w:hint="eastAsia"/>
          <w:bCs/>
          <w:color w:val="000000" w:themeColor="text1"/>
        </w:rPr>
        <w:t>列</w:t>
      </w:r>
      <w:r>
        <w:rPr>
          <w:rFonts w:ascii="楷体_GB2312" w:eastAsia="楷体_GB2312" w:hAnsi="楷体_GB2312" w:cs="楷体_GB2312" w:hint="eastAsia"/>
          <w:bCs/>
          <w:color w:val="000000" w:themeColor="text1"/>
        </w:rPr>
        <w:t xml:space="preserve">  </w:t>
      </w:r>
      <w:r>
        <w:rPr>
          <w:rFonts w:ascii="楷体_GB2312" w:eastAsia="楷体_GB2312" w:hAnsi="楷体_GB2312" w:cs="楷体_GB2312" w:hint="eastAsia"/>
          <w:bCs/>
          <w:color w:val="000000" w:themeColor="text1"/>
        </w:rPr>
        <w:t>席：</w:t>
      </w:r>
      <w:r>
        <w:rPr>
          <w:rFonts w:cs="仿宋_GB2312" w:hint="eastAsia"/>
          <w:color w:val="000000" w:themeColor="text1"/>
        </w:rPr>
        <w:t>县发改局、县工信局</w:t>
      </w:r>
      <w:r>
        <w:rPr>
          <w:rFonts w:cs="仿宋_GB2312" w:hint="eastAsia"/>
        </w:rPr>
        <w:t>、经开投公司主要负责人；经开区相关部门负责人。</w:t>
      </w:r>
    </w:p>
    <w:p w:rsidR="009521B0" w:rsidRDefault="009521B0" w:rsidP="009A228B">
      <w:pPr>
        <w:pStyle w:val="21"/>
        <w:spacing w:line="560" w:lineRule="exact"/>
        <w:ind w:left="640" w:firstLine="640"/>
        <w:rPr>
          <w:color w:val="000000" w:themeColor="text1"/>
        </w:rPr>
      </w:pPr>
    </w:p>
    <w:p w:rsidR="009521B0" w:rsidRDefault="009521B0"/>
    <w:p w:rsidR="009521B0" w:rsidRDefault="00873D50" w:rsidP="009A228B">
      <w:pPr>
        <w:pStyle w:val="21"/>
        <w:spacing w:after="0" w:line="560" w:lineRule="exact"/>
        <w:ind w:left="640" w:firstLineChars="1400" w:firstLine="4480"/>
        <w:rPr>
          <w:rFonts w:cs="仿宋_GB2312"/>
          <w:color w:val="000000" w:themeColor="text1"/>
        </w:rPr>
      </w:pPr>
      <w:r>
        <w:rPr>
          <w:rFonts w:ascii="黑体" w:hAnsi="黑体" w:hint="eastAsia"/>
          <w:color w:val="000000" w:themeColor="text1"/>
        </w:rPr>
        <w:t>开阳县</w:t>
      </w:r>
      <w:r>
        <w:rPr>
          <w:rFonts w:ascii="黑体" w:hAnsi="黑体" w:hint="eastAsia"/>
          <w:color w:val="000000" w:themeColor="text1"/>
        </w:rPr>
        <w:t>人民政府办公室</w:t>
      </w:r>
    </w:p>
    <w:p w:rsidR="009521B0" w:rsidRDefault="00873D50" w:rsidP="009521B0">
      <w:pPr>
        <w:pStyle w:val="21"/>
        <w:spacing w:after="0" w:line="560" w:lineRule="exact"/>
        <w:ind w:left="640" w:firstLineChars="1600" w:firstLine="5120"/>
        <w:rPr>
          <w:color w:val="000000"/>
        </w:rPr>
      </w:pPr>
      <w:r>
        <w:rPr>
          <w:rFonts w:cs="仿宋_GB2312" w:hint="eastAsia"/>
          <w:color w:val="000000" w:themeColor="text1"/>
        </w:rPr>
        <w:t>202</w:t>
      </w:r>
      <w:r>
        <w:rPr>
          <w:rFonts w:cs="仿宋_GB2312" w:hint="eastAsia"/>
          <w:color w:val="000000" w:themeColor="text1"/>
        </w:rPr>
        <w:t>3</w:t>
      </w:r>
      <w:r>
        <w:rPr>
          <w:rFonts w:cs="仿宋_GB2312" w:hint="eastAsia"/>
          <w:color w:val="000000" w:themeColor="text1"/>
        </w:rPr>
        <w:t>年</w:t>
      </w:r>
      <w:r>
        <w:rPr>
          <w:rFonts w:cs="仿宋_GB2312" w:hint="eastAsia"/>
          <w:bCs/>
          <w:color w:val="000000" w:themeColor="text1"/>
        </w:rPr>
        <w:t>5</w:t>
      </w:r>
      <w:r>
        <w:rPr>
          <w:rFonts w:cs="仿宋_GB2312" w:hint="eastAsia"/>
          <w:bCs/>
          <w:color w:val="000000" w:themeColor="text1"/>
        </w:rPr>
        <w:t>月</w:t>
      </w:r>
      <w:r>
        <w:rPr>
          <w:rFonts w:cs="仿宋_GB2312" w:hint="eastAsia"/>
          <w:bCs/>
          <w:color w:val="000000" w:themeColor="text1"/>
        </w:rPr>
        <w:t>22</w:t>
      </w:r>
      <w:r>
        <w:rPr>
          <w:rFonts w:cs="仿宋_GB2312" w:hint="eastAsia"/>
          <w:bCs/>
          <w:color w:val="000000" w:themeColor="text1"/>
        </w:rPr>
        <w:t>日</w:t>
      </w:r>
      <w:r>
        <w:rPr>
          <w:rFonts w:cs="仿宋_GB2312" w:hint="eastAsia"/>
          <w:bCs/>
          <w:color w:val="000000" w:themeColor="text1"/>
        </w:rPr>
        <w:t xml:space="preserve">  </w:t>
      </w:r>
    </w:p>
    <w:sectPr w:rsidR="009521B0" w:rsidSect="009521B0">
      <w:footerReference w:type="default" r:id="rId7"/>
      <w:pgSz w:w="11906" w:h="16838"/>
      <w:pgMar w:top="2154" w:right="1417" w:bottom="2041"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D50" w:rsidRDefault="00873D50" w:rsidP="009521B0">
      <w:r>
        <w:separator/>
      </w:r>
    </w:p>
  </w:endnote>
  <w:endnote w:type="continuationSeparator" w:id="0">
    <w:p w:rsidR="00873D50" w:rsidRDefault="00873D50" w:rsidP="00952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JW--GB1-0">
    <w:altName w:val="Segoe Print"/>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1B0" w:rsidRDefault="009521B0">
    <w:pPr>
      <w:pStyle w:val="a8"/>
    </w:pPr>
    <w:r>
      <w:pict>
        <v:rect id="文本框 1" o:spid="_x0000_s3073" style="position:absolute;margin-left:9pt;margin-top:-26.05pt;width:49pt;height:18.15pt;z-index:251659264;mso-wrap-style:none;mso-position-horizontal:outside;mso-position-horizontal-relative:margin" o:gfxdata="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xY1fUAAAABwEAAA8AAAAAAAAAAQAgAAAAIgAAAGRycy9kb3ducmV2&#10;LnhtbFBLAQIUABQAAAAIAIdO4kBF3N+4AAIAAPQDAAAOAAAAAAAAAAEAIAAAACMBAABkcnMvZTJv&#10;RG9jLnhtbFBLBQYAAAAABgAGAFkBAACVBQAAAAA=&#10;" filled="f" stroked="f">
          <v:stroke joinstyle="round"/>
          <v:textbox style="mso-fit-shape-to-text:t" inset="0,0,0,0">
            <w:txbxContent>
              <w:p w:rsidR="009521B0" w:rsidRDefault="00873D50">
                <w:pPr>
                  <w:pStyle w:val="a8"/>
                </w:pPr>
                <w:r>
                  <w:rPr>
                    <w:rFonts w:ascii="宋体" w:eastAsia="宋体" w:cs="宋体" w:hint="eastAsia"/>
                    <w:sz w:val="28"/>
                    <w:szCs w:val="28"/>
                  </w:rPr>
                  <w:t>—</w:t>
                </w:r>
                <w:r>
                  <w:rPr>
                    <w:rFonts w:ascii="宋体" w:eastAsia="宋体" w:cs="宋体" w:hint="eastAsia"/>
                    <w:sz w:val="28"/>
                    <w:szCs w:val="28"/>
                  </w:rPr>
                  <w:t xml:space="preserve"> </w:t>
                </w:r>
                <w:r w:rsidR="009521B0">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sidR="009521B0">
                  <w:rPr>
                    <w:rFonts w:ascii="宋体" w:eastAsia="宋体" w:cs="宋体" w:hint="eastAsia"/>
                    <w:sz w:val="28"/>
                    <w:szCs w:val="28"/>
                  </w:rPr>
                  <w:fldChar w:fldCharType="separate"/>
                </w:r>
                <w:r>
                  <w:rPr>
                    <w:rFonts w:ascii="宋体" w:eastAsia="宋体" w:cs="宋体"/>
                    <w:noProof/>
                    <w:sz w:val="28"/>
                    <w:szCs w:val="28"/>
                  </w:rPr>
                  <w:t>1</w:t>
                </w:r>
                <w:r w:rsidR="009521B0">
                  <w:rPr>
                    <w:rFonts w:ascii="宋体" w:eastAsia="宋体" w:cs="宋体" w:hint="eastAsia"/>
                    <w:sz w:val="28"/>
                    <w:szCs w:val="28"/>
                  </w:rPr>
                  <w:fldChar w:fldCharType="end"/>
                </w:r>
                <w:r>
                  <w:rPr>
                    <w:rFonts w:ascii="宋体" w:eastAsia="宋体" w:cs="宋体" w:hint="eastAsia"/>
                    <w:sz w:val="28"/>
                    <w:szCs w:val="28"/>
                  </w:rPr>
                  <w:t xml:space="preserve"> </w:t>
                </w:r>
                <w:r>
                  <w:rPr>
                    <w:rFonts w:ascii="宋体" w:eastAsia="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D50" w:rsidRDefault="00873D50" w:rsidP="009521B0">
      <w:r>
        <w:separator/>
      </w:r>
    </w:p>
  </w:footnote>
  <w:footnote w:type="continuationSeparator" w:id="0">
    <w:p w:rsidR="00873D50" w:rsidRDefault="00873D50" w:rsidP="00952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0"/>
  <w:defaultTabStop w:val="420"/>
  <w:drawingGridHorizontalSpacing w:val="160"/>
  <w:drawingGridVerticalSpacing w:val="156"/>
  <w:noPunctuationKerning/>
  <w:characterSpacingControl w:val="compressPunctuation"/>
  <w:savePreviewPicture/>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
  <w:docVars>
    <w:docVar w:name="commondata" w:val="eyJoZGlkIjoiNjJmYzBiMGRhYzRhOTY0NDdkMGNhNDliZDVkY2YwNzUifQ=="/>
  </w:docVars>
  <w:rsids>
    <w:rsidRoot w:val="009521B0"/>
    <w:rsid w:val="00873D50"/>
    <w:rsid w:val="008D5E90"/>
    <w:rsid w:val="009521B0"/>
    <w:rsid w:val="009A228B"/>
    <w:rsid w:val="033620DF"/>
    <w:rsid w:val="07B86841"/>
    <w:rsid w:val="0AB40A5A"/>
    <w:rsid w:val="0E22041A"/>
    <w:rsid w:val="12424719"/>
    <w:rsid w:val="125062C7"/>
    <w:rsid w:val="14FE7250"/>
    <w:rsid w:val="1541283C"/>
    <w:rsid w:val="156A0B80"/>
    <w:rsid w:val="17F84CC6"/>
    <w:rsid w:val="226C400E"/>
    <w:rsid w:val="26496C1F"/>
    <w:rsid w:val="279C3EE8"/>
    <w:rsid w:val="28880520"/>
    <w:rsid w:val="29486A97"/>
    <w:rsid w:val="2C0E2EFF"/>
    <w:rsid w:val="31E54F5C"/>
    <w:rsid w:val="33F54F2E"/>
    <w:rsid w:val="3485745B"/>
    <w:rsid w:val="35893304"/>
    <w:rsid w:val="35B03414"/>
    <w:rsid w:val="36105698"/>
    <w:rsid w:val="37B613FA"/>
    <w:rsid w:val="3BD31AE2"/>
    <w:rsid w:val="3CF53108"/>
    <w:rsid w:val="3EA96192"/>
    <w:rsid w:val="43A56C49"/>
    <w:rsid w:val="43C44C15"/>
    <w:rsid w:val="4492627C"/>
    <w:rsid w:val="493B7D23"/>
    <w:rsid w:val="4D0A7AEE"/>
    <w:rsid w:val="4D184AB3"/>
    <w:rsid w:val="4E092950"/>
    <w:rsid w:val="4E1447E9"/>
    <w:rsid w:val="53762B86"/>
    <w:rsid w:val="543847CB"/>
    <w:rsid w:val="5A58023D"/>
    <w:rsid w:val="5D77767B"/>
    <w:rsid w:val="61BF4253"/>
    <w:rsid w:val="635904C7"/>
    <w:rsid w:val="649F299A"/>
    <w:rsid w:val="656C0C90"/>
    <w:rsid w:val="695018AA"/>
    <w:rsid w:val="69A83776"/>
    <w:rsid w:val="6A3A19B1"/>
    <w:rsid w:val="6B141049"/>
    <w:rsid w:val="6FDB0B44"/>
    <w:rsid w:val="71B81EEC"/>
    <w:rsid w:val="720334EB"/>
    <w:rsid w:val="72257432"/>
    <w:rsid w:val="75AA0453"/>
    <w:rsid w:val="77A114B5"/>
    <w:rsid w:val="7C570EC4"/>
    <w:rsid w:val="7CB27051"/>
    <w:rsid w:val="7E5E7DD5"/>
    <w:rsid w:val="7E8818BD"/>
    <w:rsid w:val="7EBE5168"/>
    <w:rsid w:val="7F362D22"/>
    <w:rsid w:val="7F7D7D55"/>
    <w:rsid w:val="7F957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index 9" w:qFormat="1"/>
    <w:lsdException w:name="Normal Indent" w:qFormat="1"/>
    <w:lsdException w:name="header" w:qFormat="1"/>
    <w:lsdException w:name="footer" w:qFormat="1"/>
    <w:lsdException w:name="caption" w:semiHidden="1" w:unhideWhenUsed="1" w:qFormat="1"/>
    <w:lsdException w:name="table of authorities" w:qFormat="1"/>
    <w:lsdException w:name="Title" w:qFormat="1"/>
    <w:lsdException w:name="Default Paragraph Font" w:qFormat="1"/>
    <w:lsdException w:name="Body Text" w:qFormat="1"/>
    <w:lsdException w:name="Body Text Indent" w:qFormat="1"/>
    <w:lsdException w:name="Message Header" w:qFormat="1"/>
    <w:lsdException w:name="Subtitle" w:qFormat="1"/>
    <w:lsdException w:name="Body Text First Indent" w:qFormat="1"/>
    <w:lsdException w:name="Body Text First Indent 2" w:qFormat="1"/>
    <w:lsdException w:name="Note Heading"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9521B0"/>
    <w:pPr>
      <w:widowControl w:val="0"/>
      <w:jc w:val="both"/>
    </w:pPr>
    <w:rPr>
      <w:rFonts w:ascii="仿宋_GB2312" w:eastAsia="仿宋_GB2312"/>
      <w:kern w:val="2"/>
      <w:sz w:val="32"/>
      <w:szCs w:val="32"/>
    </w:rPr>
  </w:style>
  <w:style w:type="paragraph" w:styleId="1">
    <w:name w:val="heading 1"/>
    <w:basedOn w:val="a"/>
    <w:next w:val="a"/>
    <w:qFormat/>
    <w:rsid w:val="009521B0"/>
    <w:pPr>
      <w:spacing w:beforeAutospacing="1" w:afterAutospacing="1"/>
      <w:jc w:val="left"/>
      <w:outlineLvl w:val="0"/>
    </w:pPr>
    <w:rPr>
      <w:rFonts w:ascii="宋体" w:eastAsia="宋体" w:cs="宋体"/>
      <w:b/>
      <w:bCs/>
      <w:kern w:val="44"/>
      <w:sz w:val="48"/>
      <w:szCs w:val="48"/>
    </w:rPr>
  </w:style>
  <w:style w:type="paragraph" w:styleId="2">
    <w:name w:val="heading 2"/>
    <w:basedOn w:val="a"/>
    <w:next w:val="a"/>
    <w:qFormat/>
    <w:rsid w:val="009521B0"/>
    <w:pPr>
      <w:spacing w:beforeAutospacing="1" w:afterAutospacing="1"/>
      <w:jc w:val="left"/>
      <w:outlineLvl w:val="1"/>
    </w:pPr>
    <w:rPr>
      <w:rFonts w:ascii="宋体" w:eastAsia="宋体" w:cs="宋体"/>
      <w:b/>
      <w:kern w:val="0"/>
      <w:sz w:val="36"/>
      <w:szCs w:val="36"/>
    </w:rPr>
  </w:style>
  <w:style w:type="paragraph" w:styleId="3">
    <w:name w:val="heading 3"/>
    <w:basedOn w:val="a"/>
    <w:next w:val="a"/>
    <w:qFormat/>
    <w:rsid w:val="009521B0"/>
    <w:pPr>
      <w:keepNext/>
      <w:keepLines/>
      <w:spacing w:before="260" w:after="260" w:line="415" w:lineRule="auto"/>
      <w:outlineLvl w:val="2"/>
    </w:pPr>
    <w:rPr>
      <w:b/>
    </w:rPr>
  </w:style>
  <w:style w:type="paragraph" w:styleId="4">
    <w:name w:val="heading 4"/>
    <w:basedOn w:val="a"/>
    <w:next w:val="a"/>
    <w:qFormat/>
    <w:rsid w:val="009521B0"/>
    <w:pPr>
      <w:keepNext/>
      <w:keepLines/>
      <w:spacing w:before="280" w:after="290" w:line="377" w:lineRule="auto"/>
      <w:outlineLvl w:val="3"/>
    </w:pPr>
    <w:rPr>
      <w:rFonts w:ascii="等线 Light" w:eastAsia="等线 Light"/>
      <w:b/>
      <w:bCs/>
      <w:sz w:val="28"/>
      <w:szCs w:val="28"/>
    </w:rPr>
  </w:style>
  <w:style w:type="paragraph" w:styleId="50">
    <w:name w:val="heading 5"/>
    <w:basedOn w:val="a"/>
    <w:next w:val="a"/>
    <w:qFormat/>
    <w:rsid w:val="009521B0"/>
    <w:pPr>
      <w:spacing w:beforeAutospacing="1" w:afterAutospacing="1"/>
      <w:jc w:val="left"/>
      <w:outlineLvl w:val="4"/>
    </w:pPr>
    <w:rPr>
      <w:rFonts w:ascii="宋体" w:eastAsia="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9521B0"/>
    <w:pPr>
      <w:ind w:left="1680"/>
    </w:pPr>
  </w:style>
  <w:style w:type="paragraph" w:styleId="a3">
    <w:name w:val="table of authorities"/>
    <w:basedOn w:val="a"/>
    <w:next w:val="a"/>
    <w:qFormat/>
    <w:rsid w:val="009521B0"/>
    <w:pPr>
      <w:ind w:leftChars="200" w:left="200"/>
    </w:pPr>
    <w:rPr>
      <w:rFonts w:ascii="Calibri" w:eastAsia="宋体" w:hAnsi="Calibri"/>
    </w:rPr>
  </w:style>
  <w:style w:type="paragraph" w:styleId="a4">
    <w:name w:val="Note Heading"/>
    <w:basedOn w:val="a"/>
    <w:next w:val="a"/>
    <w:qFormat/>
    <w:rsid w:val="009521B0"/>
    <w:pPr>
      <w:spacing w:line="360" w:lineRule="auto"/>
      <w:jc w:val="center"/>
      <w:textAlignment w:val="baseline"/>
    </w:pPr>
    <w:rPr>
      <w:spacing w:val="8"/>
      <w:sz w:val="24"/>
      <w:szCs w:val="20"/>
    </w:rPr>
  </w:style>
  <w:style w:type="paragraph" w:styleId="a5">
    <w:name w:val="Normal Indent"/>
    <w:basedOn w:val="a"/>
    <w:next w:val="a"/>
    <w:qFormat/>
    <w:rsid w:val="009521B0"/>
    <w:pPr>
      <w:ind w:firstLineChars="200" w:firstLine="200"/>
    </w:pPr>
  </w:style>
  <w:style w:type="paragraph" w:styleId="a6">
    <w:name w:val="Body Text"/>
    <w:basedOn w:val="a"/>
    <w:next w:val="a"/>
    <w:qFormat/>
    <w:rsid w:val="009521B0"/>
    <w:pPr>
      <w:spacing w:before="139"/>
      <w:ind w:left="840"/>
    </w:pPr>
    <w:rPr>
      <w:rFonts w:cs="仿宋_GB2312"/>
      <w:sz w:val="36"/>
      <w:szCs w:val="36"/>
      <w:lang w:val="zh-CN" w:bidi="zh-CN"/>
    </w:rPr>
  </w:style>
  <w:style w:type="paragraph" w:styleId="a7">
    <w:name w:val="Body Text Indent"/>
    <w:basedOn w:val="a"/>
    <w:next w:val="20"/>
    <w:qFormat/>
    <w:rsid w:val="009521B0"/>
    <w:pPr>
      <w:spacing w:after="120"/>
      <w:ind w:leftChars="200" w:left="200"/>
    </w:pPr>
  </w:style>
  <w:style w:type="paragraph" w:styleId="20">
    <w:name w:val="Body Text Indent 2"/>
    <w:basedOn w:val="a"/>
    <w:next w:val="30"/>
    <w:qFormat/>
    <w:rsid w:val="009521B0"/>
    <w:pPr>
      <w:ind w:firstLine="630"/>
    </w:pPr>
    <w:rPr>
      <w:b/>
    </w:rPr>
  </w:style>
  <w:style w:type="paragraph" w:styleId="30">
    <w:name w:val="Body Text Indent 3"/>
    <w:basedOn w:val="a"/>
    <w:next w:val="a"/>
    <w:qFormat/>
    <w:rsid w:val="009521B0"/>
    <w:pPr>
      <w:ind w:leftChars="734" w:left="743" w:hangingChars="9" w:hanging="9"/>
      <w:jc w:val="left"/>
    </w:pPr>
    <w:rPr>
      <w:b/>
      <w:bCs/>
    </w:rPr>
  </w:style>
  <w:style w:type="paragraph" w:styleId="a8">
    <w:name w:val="footer"/>
    <w:basedOn w:val="a"/>
    <w:next w:val="a"/>
    <w:qFormat/>
    <w:rsid w:val="009521B0"/>
    <w:pPr>
      <w:tabs>
        <w:tab w:val="center" w:pos="4153"/>
        <w:tab w:val="right" w:pos="8306"/>
      </w:tabs>
      <w:snapToGrid w:val="0"/>
      <w:jc w:val="left"/>
    </w:pPr>
    <w:rPr>
      <w:sz w:val="18"/>
      <w:szCs w:val="18"/>
    </w:rPr>
  </w:style>
  <w:style w:type="paragraph" w:styleId="a9">
    <w:name w:val="header"/>
    <w:basedOn w:val="a"/>
    <w:next w:val="a6"/>
    <w:qFormat/>
    <w:rsid w:val="009521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qFormat/>
    <w:rsid w:val="009521B0"/>
    <w:pPr>
      <w:ind w:left="3360"/>
    </w:pPr>
    <w:rPr>
      <w:rFonts w:ascii="Calibri" w:eastAsia="宋体" w:hAnsi="Calibri" w:cs="Arial"/>
      <w:sz w:val="21"/>
      <w:szCs w:val="24"/>
    </w:rPr>
  </w:style>
  <w:style w:type="paragraph" w:styleId="aa">
    <w:name w:val="Message Header"/>
    <w:basedOn w:val="a"/>
    <w:next w:val="a4"/>
    <w:qFormat/>
    <w:rsid w:val="009521B0"/>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hAnsi="Cambria"/>
      <w:sz w:val="24"/>
    </w:rPr>
  </w:style>
  <w:style w:type="paragraph" w:styleId="HTML">
    <w:name w:val="HTML Preformatted"/>
    <w:qFormat/>
    <w:rsid w:val="009521B0"/>
    <w:pPr>
      <w:widowControl w:val="0"/>
      <w:spacing w:before="100" w:beforeAutospacing="1" w:after="100" w:afterAutospacing="1"/>
    </w:pPr>
    <w:rPr>
      <w:rFonts w:ascii="Courier New" w:hAnsi="Courier New"/>
      <w:kern w:val="2"/>
      <w:szCs w:val="21"/>
    </w:rPr>
  </w:style>
  <w:style w:type="paragraph" w:styleId="ab">
    <w:name w:val="Normal (Web)"/>
    <w:basedOn w:val="a"/>
    <w:next w:val="9"/>
    <w:qFormat/>
    <w:rsid w:val="009521B0"/>
    <w:rPr>
      <w:rFonts w:ascii="Times New Roman"/>
      <w:sz w:val="24"/>
      <w:szCs w:val="24"/>
    </w:rPr>
  </w:style>
  <w:style w:type="paragraph" w:styleId="ac">
    <w:name w:val="Body Text First Indent"/>
    <w:basedOn w:val="a6"/>
    <w:next w:val="30"/>
    <w:qFormat/>
    <w:rsid w:val="009521B0"/>
    <w:pPr>
      <w:ind w:firstLineChars="100" w:firstLine="100"/>
    </w:pPr>
  </w:style>
  <w:style w:type="paragraph" w:styleId="21">
    <w:name w:val="Body Text First Indent 2"/>
    <w:basedOn w:val="a7"/>
    <w:next w:val="a"/>
    <w:qFormat/>
    <w:rsid w:val="009521B0"/>
    <w:pPr>
      <w:ind w:firstLineChars="200" w:firstLine="200"/>
    </w:pPr>
  </w:style>
  <w:style w:type="character" w:styleId="ad">
    <w:name w:val="Strong"/>
    <w:basedOn w:val="a0"/>
    <w:qFormat/>
    <w:rsid w:val="009521B0"/>
    <w:rPr>
      <w:b/>
    </w:rPr>
  </w:style>
  <w:style w:type="paragraph" w:customStyle="1" w:styleId="-1">
    <w:name w:val="正文-公1"/>
    <w:basedOn w:val="10"/>
    <w:next w:val="ab"/>
    <w:qFormat/>
    <w:rsid w:val="009521B0"/>
    <w:pPr>
      <w:widowControl/>
      <w:ind w:firstLineChars="200" w:firstLine="200"/>
    </w:pPr>
    <w:rPr>
      <w:rFonts w:ascii="Times New Roman" w:hAnsi="Times New Roman" w:cs="黑体"/>
      <w:color w:val="000000"/>
      <w:kern w:val="0"/>
      <w:szCs w:val="24"/>
    </w:rPr>
  </w:style>
  <w:style w:type="paragraph" w:customStyle="1" w:styleId="10">
    <w:name w:val="正文1"/>
    <w:next w:val="-1"/>
    <w:qFormat/>
    <w:rsid w:val="009521B0"/>
    <w:pPr>
      <w:widowControl w:val="0"/>
      <w:jc w:val="both"/>
    </w:pPr>
    <w:rPr>
      <w:rFonts w:ascii="Calibri" w:hAnsi="Calibri"/>
      <w:kern w:val="2"/>
      <w:sz w:val="21"/>
      <w:szCs w:val="22"/>
    </w:rPr>
  </w:style>
  <w:style w:type="paragraph" w:customStyle="1" w:styleId="Style2">
    <w:name w:val="_Style 2"/>
    <w:next w:val="a"/>
    <w:qFormat/>
    <w:rsid w:val="009521B0"/>
    <w:pPr>
      <w:wordWrap w:val="0"/>
    </w:pPr>
    <w:rPr>
      <w:rFonts w:eastAsia="Times New Roman"/>
      <w:sz w:val="32"/>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9521B0"/>
    <w:pPr>
      <w:widowControl w:val="0"/>
      <w:jc w:val="both"/>
    </w:pPr>
    <w:rPr>
      <w:kern w:val="2"/>
      <w:sz w:val="21"/>
      <w:szCs w:val="24"/>
    </w:rPr>
  </w:style>
  <w:style w:type="paragraph" w:customStyle="1" w:styleId="CharChar">
    <w:name w:val="标题 Char Char"/>
    <w:basedOn w:val="NewNewNewNewNewNewNewNewNewNewNewNewNewNewNewNewNewNewNewNewNewNewNewNewNewNewNewNewNewNewNewNewNewNewNewNewNewNewNewNewNewNewNewNewNewNewNewNewNewNewNewNewNewNewNewNewNewNewNewNewNewNewNe"/>
    <w:qFormat/>
    <w:rsid w:val="009521B0"/>
    <w:pPr>
      <w:spacing w:before="240" w:after="60"/>
      <w:jc w:val="center"/>
      <w:outlineLvl w:val="0"/>
    </w:pPr>
    <w:rPr>
      <w:rFonts w:ascii="Arial" w:hAnsi="Arial"/>
      <w:b/>
      <w:sz w:val="32"/>
      <w:szCs w:val="20"/>
    </w:rPr>
  </w:style>
  <w:style w:type="character" w:customStyle="1" w:styleId="NormalCharacter">
    <w:name w:val="NormalCharacter"/>
    <w:qFormat/>
    <w:rsid w:val="009521B0"/>
    <w:rPr>
      <w:rFonts w:ascii="Calibri" w:hAnsi="Calibri"/>
      <w:kern w:val="2"/>
      <w:sz w:val="21"/>
      <w:szCs w:val="24"/>
      <w:lang w:val="en-US" w:eastAsia="zh-CN" w:bidi="ar-SA"/>
    </w:rPr>
  </w:style>
  <w:style w:type="character" w:customStyle="1" w:styleId="fontstyle01">
    <w:name w:val="fontstyle01"/>
    <w:basedOn w:val="a0"/>
    <w:qFormat/>
    <w:rsid w:val="009521B0"/>
    <w:rPr>
      <w:rFonts w:ascii="FZXBSJW--GB1-0" w:eastAsia="FZXBSJW--GB1-0" w:hAnsi="FZXBSJW--GB1-0" w:cs="FZXBSJW--GB1-0"/>
      <w:color w:val="000000"/>
      <w:sz w:val="44"/>
      <w:szCs w:val="44"/>
    </w:rPr>
  </w:style>
  <w:style w:type="paragraph" w:customStyle="1" w:styleId="11">
    <w:name w:val="列出段落11"/>
    <w:basedOn w:val="a"/>
    <w:qFormat/>
    <w:rsid w:val="009521B0"/>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Administrator</cp:lastModifiedBy>
  <cp:revision>2</cp:revision>
  <cp:lastPrinted>2023-05-22T14:19:00Z</cp:lastPrinted>
  <dcterms:created xsi:type="dcterms:W3CDTF">2023-11-09T08:21:00Z</dcterms:created>
  <dcterms:modified xsi:type="dcterms:W3CDTF">2023-11-09T08:21:00Z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9AE45FD08539408EAE9183D0F1884067_13</vt:lpwstr>
  </property>
</Properties>
</file>