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21" w:rsidRDefault="00226D96">
      <w:pPr>
        <w:spacing w:line="1200" w:lineRule="exact"/>
        <w:textAlignment w:val="baseline"/>
        <w:rPr>
          <w:rFonts w:ascii="方正小标宋简体" w:eastAsia="方正小标宋简体"/>
          <w:color w:val="FF0000"/>
          <w:w w:val="68"/>
          <w:sz w:val="114"/>
          <w:szCs w:val="114"/>
        </w:rPr>
      </w:pPr>
      <w:r>
        <w:rPr>
          <w:rFonts w:ascii="方正小标宋简体" w:eastAsia="方正小标宋简体" w:hint="eastAsia"/>
          <w:color w:val="FF0000"/>
          <w:w w:val="68"/>
          <w:sz w:val="114"/>
          <w:szCs w:val="114"/>
        </w:rPr>
        <w:t>开阳县人民政府办公室</w:t>
      </w:r>
    </w:p>
    <w:p w:rsidR="00374F21" w:rsidRDefault="00374F21">
      <w:pPr>
        <w:spacing w:line="1000" w:lineRule="exact"/>
        <w:jc w:val="center"/>
        <w:rPr>
          <w:rFonts w:ascii="方正小标宋简体" w:eastAsia="方正小标宋简体"/>
          <w:bCs/>
          <w:color w:val="FF0000"/>
          <w:sz w:val="36"/>
          <w:szCs w:val="36"/>
        </w:rPr>
      </w:pPr>
      <w:r w:rsidRPr="00374F21">
        <w:rPr>
          <w:color w:val="FF0000"/>
        </w:rPr>
        <w:pict>
          <v:line id="直接连接符 3" o:spid="_x0000_s1026" style="position:absolute;left:0;text-align:left;z-index:251654144" from="-22.3pt,28.95pt" to="459.6pt,29pt" o:gfxdata="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AMA7SNYAAAAJAQAADwAAAAAAAAABACAAAAAiAAAAZHJzL2Rvd25yZXYueG1sUEsBAhQAFAAAAAgA&#10;h07iQH/KKu8nAgAALwQAAA4AAAAAAAAAAQAgAAAAJQEAAGRycy9lMm9Eb2MueG1sUEsFBgAAAAAG&#10;AAYAWQEAAL4FAAAAAA==&#10;" strokecolor="red" strokeweight="4.5pt">
            <v:stroke linestyle="thickThin"/>
          </v:line>
        </w:pict>
      </w:r>
    </w:p>
    <w:p w:rsidR="00374F21" w:rsidRDefault="00226D96">
      <w:pPr>
        <w:spacing w:line="1000" w:lineRule="exact"/>
        <w:jc w:val="center"/>
        <w:rPr>
          <w:rFonts w:eastAsia="黑体"/>
          <w:bCs/>
          <w:color w:val="000000"/>
        </w:rPr>
      </w:pPr>
      <w:r>
        <w:rPr>
          <w:rFonts w:ascii="方正小标宋简体" w:eastAsia="方正小标宋简体" w:hint="eastAsia"/>
          <w:bCs/>
          <w:color w:val="000000"/>
          <w:sz w:val="36"/>
          <w:szCs w:val="36"/>
        </w:rPr>
        <w:t>十</w:t>
      </w:r>
      <w:r>
        <w:rPr>
          <w:rFonts w:ascii="方正小标宋简体" w:eastAsia="方正小标宋简体" w:hint="eastAsia"/>
          <w:bCs/>
          <w:color w:val="000000"/>
          <w:sz w:val="36"/>
          <w:szCs w:val="36"/>
        </w:rPr>
        <w:t>八</w:t>
      </w:r>
      <w:r>
        <w:rPr>
          <w:rFonts w:ascii="方正小标宋简体" w:eastAsia="方正小标宋简体" w:hint="eastAsia"/>
          <w:bCs/>
          <w:color w:val="000000"/>
          <w:sz w:val="36"/>
          <w:szCs w:val="36"/>
        </w:rPr>
        <w:t>届县人民政府第</w:t>
      </w:r>
      <w:r>
        <w:rPr>
          <w:rFonts w:ascii="方正小标宋简体" w:eastAsia="方正小标宋简体" w:hint="eastAsia"/>
          <w:bCs/>
          <w:color w:val="000000"/>
          <w:sz w:val="36"/>
          <w:szCs w:val="36"/>
        </w:rPr>
        <w:t>34</w:t>
      </w:r>
      <w:r>
        <w:rPr>
          <w:rFonts w:ascii="方正小标宋简体" w:eastAsia="方正小标宋简体" w:hint="eastAsia"/>
          <w:bCs/>
          <w:color w:val="000000"/>
          <w:sz w:val="36"/>
          <w:szCs w:val="36"/>
        </w:rPr>
        <w:t>次常务会议议程</w:t>
      </w:r>
    </w:p>
    <w:p w:rsidR="00374F21" w:rsidRDefault="00374F21">
      <w:pPr>
        <w:tabs>
          <w:tab w:val="left" w:pos="5642"/>
          <w:tab w:val="left" w:pos="7279"/>
        </w:tabs>
        <w:spacing w:line="560" w:lineRule="exact"/>
        <w:ind w:firstLineChars="200" w:firstLine="640"/>
        <w:jc w:val="left"/>
        <w:rPr>
          <w:rFonts w:eastAsia="黑体"/>
          <w:bCs/>
          <w:color w:val="000000"/>
        </w:rPr>
      </w:pPr>
    </w:p>
    <w:p w:rsidR="00374F21" w:rsidRDefault="00226D96">
      <w:pPr>
        <w:tabs>
          <w:tab w:val="left" w:pos="5642"/>
          <w:tab w:val="left" w:pos="7279"/>
        </w:tabs>
        <w:spacing w:line="560" w:lineRule="exact"/>
        <w:ind w:firstLineChars="200" w:firstLine="640"/>
        <w:jc w:val="left"/>
        <w:rPr>
          <w:bCs/>
          <w:color w:val="000000"/>
        </w:rPr>
      </w:pPr>
      <w:r>
        <w:rPr>
          <w:rFonts w:eastAsia="黑体" w:hint="eastAsia"/>
          <w:bCs/>
          <w:color w:val="000000"/>
        </w:rPr>
        <w:t>时</w:t>
      </w:r>
      <w:r>
        <w:rPr>
          <w:rFonts w:eastAsia="黑体" w:hint="eastAsia"/>
          <w:bCs/>
          <w:color w:val="000000"/>
        </w:rPr>
        <w:t xml:space="preserve">  </w:t>
      </w:r>
      <w:r>
        <w:rPr>
          <w:rFonts w:eastAsia="黑体" w:hint="eastAsia"/>
          <w:bCs/>
          <w:color w:val="000000"/>
        </w:rPr>
        <w:t>间：</w:t>
      </w:r>
      <w:r>
        <w:rPr>
          <w:rFonts w:hint="eastAsia"/>
          <w:bCs/>
          <w:color w:val="000000"/>
        </w:rPr>
        <w:t>202</w:t>
      </w:r>
      <w:r>
        <w:rPr>
          <w:rFonts w:hint="eastAsia"/>
          <w:bCs/>
          <w:color w:val="000000"/>
        </w:rPr>
        <w:t>3</w:t>
      </w:r>
      <w:r>
        <w:rPr>
          <w:rFonts w:cs="仿宋_GB2312" w:hint="eastAsia"/>
          <w:bCs/>
          <w:color w:val="000000"/>
        </w:rPr>
        <w:t>年</w:t>
      </w:r>
      <w:r>
        <w:rPr>
          <w:rFonts w:cs="仿宋_GB2312" w:hint="eastAsia"/>
          <w:bCs/>
          <w:color w:val="000000"/>
        </w:rPr>
        <w:t>8</w:t>
      </w:r>
      <w:r>
        <w:rPr>
          <w:rFonts w:cs="仿宋_GB2312" w:hint="eastAsia"/>
          <w:bCs/>
          <w:color w:val="000000"/>
        </w:rPr>
        <w:t>月</w:t>
      </w:r>
      <w:r>
        <w:rPr>
          <w:rFonts w:cs="仿宋_GB2312" w:hint="eastAsia"/>
          <w:bCs/>
          <w:color w:val="000000"/>
        </w:rPr>
        <w:t>1</w:t>
      </w:r>
      <w:r>
        <w:rPr>
          <w:rFonts w:cs="仿宋_GB2312" w:hint="eastAsia"/>
          <w:bCs/>
          <w:color w:val="000000"/>
        </w:rPr>
        <w:t>日（星期</w:t>
      </w:r>
      <w:r>
        <w:rPr>
          <w:rFonts w:cs="仿宋_GB2312" w:hint="eastAsia"/>
          <w:bCs/>
          <w:color w:val="000000"/>
        </w:rPr>
        <w:t>二</w:t>
      </w:r>
      <w:r>
        <w:rPr>
          <w:rFonts w:cs="仿宋_GB2312" w:hint="eastAsia"/>
          <w:bCs/>
          <w:color w:val="000000"/>
        </w:rPr>
        <w:t>）</w:t>
      </w:r>
      <w:r>
        <w:rPr>
          <w:rFonts w:cs="仿宋_GB2312" w:hint="eastAsia"/>
          <w:bCs/>
          <w:color w:val="000000"/>
        </w:rPr>
        <w:t>（县政府</w:t>
      </w:r>
      <w:r>
        <w:rPr>
          <w:rFonts w:cs="仿宋_GB2312"/>
          <w:bCs/>
          <w:color w:val="000000"/>
        </w:rPr>
        <w:t>党组</w:t>
      </w:r>
      <w:r>
        <w:rPr>
          <w:rFonts w:cs="仿宋_GB2312" w:hint="eastAsia"/>
          <w:bCs/>
          <w:color w:val="000000"/>
        </w:rPr>
        <w:t>会后）</w:t>
      </w:r>
    </w:p>
    <w:p w:rsidR="00374F21" w:rsidRDefault="00226D96">
      <w:pPr>
        <w:tabs>
          <w:tab w:val="left" w:pos="5642"/>
          <w:tab w:val="left" w:pos="7279"/>
        </w:tabs>
        <w:spacing w:line="560" w:lineRule="exact"/>
        <w:ind w:firstLineChars="196" w:firstLine="627"/>
        <w:jc w:val="left"/>
        <w:rPr>
          <w:bCs/>
          <w:color w:val="000000"/>
        </w:rPr>
      </w:pPr>
      <w:r>
        <w:rPr>
          <w:rFonts w:eastAsia="黑体" w:hint="eastAsia"/>
          <w:bCs/>
          <w:color w:val="000000"/>
        </w:rPr>
        <w:t>地</w:t>
      </w:r>
      <w:r>
        <w:rPr>
          <w:rFonts w:eastAsia="黑体" w:hint="eastAsia"/>
          <w:bCs/>
          <w:color w:val="000000"/>
        </w:rPr>
        <w:t xml:space="preserve">  </w:t>
      </w:r>
      <w:r>
        <w:rPr>
          <w:rFonts w:eastAsia="黑体" w:hint="eastAsia"/>
          <w:bCs/>
          <w:color w:val="000000"/>
        </w:rPr>
        <w:t>点：</w:t>
      </w:r>
      <w:r>
        <w:rPr>
          <w:rFonts w:hint="eastAsia"/>
          <w:bCs/>
          <w:color w:val="000000"/>
        </w:rPr>
        <w:t>县</w:t>
      </w:r>
      <w:r>
        <w:rPr>
          <w:rFonts w:hint="eastAsia"/>
          <w:bCs/>
          <w:color w:val="000000"/>
        </w:rPr>
        <w:t>政府六楼大会议室</w:t>
      </w:r>
    </w:p>
    <w:p w:rsidR="00374F21" w:rsidRDefault="00226D96">
      <w:pPr>
        <w:spacing w:line="560" w:lineRule="exact"/>
        <w:ind w:firstLineChars="200" w:firstLine="640"/>
        <w:rPr>
          <w:rFonts w:ascii="楷体_GB2312" w:eastAsia="楷体_GB2312"/>
          <w:color w:val="000000"/>
        </w:rPr>
      </w:pPr>
      <w:r>
        <w:rPr>
          <w:rFonts w:eastAsia="黑体" w:hint="eastAsia"/>
          <w:bCs/>
          <w:color w:val="000000"/>
        </w:rPr>
        <w:t>主持人：</w:t>
      </w:r>
      <w:r>
        <w:rPr>
          <w:rFonts w:cs="仿宋_GB2312" w:hint="eastAsia"/>
          <w:bCs/>
          <w:color w:val="000000"/>
        </w:rPr>
        <w:t>吕槐乐</w:t>
      </w:r>
      <w:r>
        <w:rPr>
          <w:rFonts w:cs="仿宋_GB2312" w:hint="eastAsia"/>
          <w:bCs/>
          <w:color w:val="000000"/>
        </w:rPr>
        <w:t xml:space="preserve">  </w:t>
      </w:r>
      <w:r>
        <w:rPr>
          <w:rFonts w:cs="仿宋_GB2312" w:hint="eastAsia"/>
          <w:bCs/>
          <w:color w:val="000000"/>
        </w:rPr>
        <w:t>县委</w:t>
      </w:r>
      <w:r>
        <w:rPr>
          <w:rFonts w:cs="仿宋_GB2312" w:hint="eastAsia"/>
          <w:bCs/>
          <w:color w:val="000000"/>
        </w:rPr>
        <w:t>副</w:t>
      </w:r>
      <w:r>
        <w:rPr>
          <w:rFonts w:cs="仿宋_GB2312" w:hint="eastAsia"/>
          <w:bCs/>
          <w:color w:val="000000"/>
        </w:rPr>
        <w:t>书记、</w:t>
      </w:r>
      <w:r>
        <w:rPr>
          <w:rFonts w:cs="仿宋_GB2312" w:hint="eastAsia"/>
          <w:bCs/>
          <w:color w:val="000000"/>
        </w:rPr>
        <w:t>县政府</w:t>
      </w:r>
      <w:r>
        <w:rPr>
          <w:rFonts w:cs="仿宋_GB2312" w:hint="eastAsia"/>
          <w:bCs/>
          <w:color w:val="000000"/>
        </w:rPr>
        <w:t>县长</w:t>
      </w:r>
    </w:p>
    <w:p w:rsidR="00374F21" w:rsidRDefault="00226D96">
      <w:pPr>
        <w:spacing w:line="560" w:lineRule="exact"/>
        <w:ind w:firstLineChars="200" w:firstLine="640"/>
        <w:rPr>
          <w:bCs/>
          <w:color w:val="000000"/>
        </w:rPr>
      </w:pPr>
      <w:r>
        <w:rPr>
          <w:rFonts w:ascii="黑体" w:eastAsia="黑体" w:hint="eastAsia"/>
          <w:color w:val="000000"/>
        </w:rPr>
        <w:t>出</w:t>
      </w:r>
      <w:r>
        <w:rPr>
          <w:rFonts w:ascii="黑体" w:eastAsia="黑体" w:hint="eastAsia"/>
          <w:color w:val="000000"/>
        </w:rPr>
        <w:t xml:space="preserve">  </w:t>
      </w:r>
      <w:r>
        <w:rPr>
          <w:rFonts w:ascii="黑体" w:eastAsia="黑体" w:hint="eastAsia"/>
          <w:color w:val="000000"/>
        </w:rPr>
        <w:t>席：</w:t>
      </w:r>
      <w:r>
        <w:rPr>
          <w:rFonts w:cs="仿宋_GB2312" w:hint="eastAsia"/>
          <w:bCs/>
          <w:color w:val="000000"/>
        </w:rPr>
        <w:t>县政府副县</w:t>
      </w:r>
      <w:r>
        <w:rPr>
          <w:rFonts w:hint="eastAsia"/>
          <w:bCs/>
          <w:color w:val="000000"/>
        </w:rPr>
        <w:t>长</w:t>
      </w:r>
    </w:p>
    <w:p w:rsidR="00374F21" w:rsidRDefault="00226D96">
      <w:pPr>
        <w:widowControl/>
        <w:spacing w:line="560" w:lineRule="exact"/>
        <w:ind w:leftChars="200" w:left="1920" w:hangingChars="400" w:hanging="1280"/>
        <w:jc w:val="left"/>
        <w:rPr>
          <w:bCs/>
          <w:color w:val="000000"/>
        </w:rPr>
      </w:pPr>
      <w:r>
        <w:rPr>
          <w:rFonts w:eastAsia="黑体" w:hint="eastAsia"/>
          <w:bCs/>
          <w:color w:val="000000"/>
        </w:rPr>
        <w:t>列</w:t>
      </w:r>
      <w:r>
        <w:rPr>
          <w:rFonts w:eastAsia="黑体" w:hint="eastAsia"/>
          <w:bCs/>
          <w:color w:val="000000"/>
        </w:rPr>
        <w:t xml:space="preserve">  </w:t>
      </w:r>
      <w:r>
        <w:rPr>
          <w:rFonts w:eastAsia="黑体" w:hint="eastAsia"/>
          <w:bCs/>
          <w:color w:val="000000"/>
        </w:rPr>
        <w:t>席：</w:t>
      </w:r>
      <w:r>
        <w:rPr>
          <w:rFonts w:cs="仿宋_GB2312" w:hint="eastAsia"/>
          <w:color w:val="000000"/>
          <w:w w:val="95"/>
          <w:kern w:val="0"/>
        </w:rPr>
        <w:t>经开区</w:t>
      </w:r>
      <w:r>
        <w:rPr>
          <w:rFonts w:cs="仿宋_GB2312" w:hint="eastAsia"/>
          <w:color w:val="000000"/>
          <w:w w:val="95"/>
          <w:kern w:val="0"/>
        </w:rPr>
        <w:t>管委会分管副主任，</w:t>
      </w:r>
      <w:r>
        <w:rPr>
          <w:rFonts w:hint="eastAsia"/>
          <w:bCs/>
          <w:color w:val="000000"/>
        </w:rPr>
        <w:t>县政府办主任、副主任，议题涉及的相关单位和部门主要负责人。</w:t>
      </w:r>
    </w:p>
    <w:p w:rsidR="00374F21" w:rsidRDefault="00374F21">
      <w:pPr>
        <w:pStyle w:val="2"/>
        <w:spacing w:after="0" w:line="560" w:lineRule="exact"/>
        <w:ind w:leftChars="0" w:left="0" w:firstLineChars="0" w:firstLine="0"/>
        <w:rPr>
          <w:color w:val="FF0000"/>
        </w:rPr>
      </w:pPr>
    </w:p>
    <w:p w:rsidR="00374F21" w:rsidRDefault="00226D96">
      <w:pPr>
        <w:spacing w:line="560" w:lineRule="exact"/>
        <w:jc w:val="center"/>
        <w:rPr>
          <w:rFonts w:ascii="方正小标宋简体" w:eastAsia="方正小标宋简体"/>
          <w:bCs/>
          <w:color w:val="000000"/>
          <w:sz w:val="36"/>
          <w:szCs w:val="36"/>
        </w:rPr>
      </w:pPr>
      <w:r>
        <w:rPr>
          <w:rFonts w:ascii="方正小标宋简体" w:eastAsia="方正小标宋简体" w:hint="eastAsia"/>
          <w:bCs/>
          <w:color w:val="000000"/>
          <w:sz w:val="36"/>
          <w:szCs w:val="36"/>
        </w:rPr>
        <w:t>议</w:t>
      </w:r>
      <w:r>
        <w:rPr>
          <w:rFonts w:ascii="方正小标宋简体" w:eastAsia="方正小标宋简体" w:hint="eastAsia"/>
          <w:bCs/>
          <w:color w:val="000000"/>
          <w:sz w:val="36"/>
          <w:szCs w:val="36"/>
        </w:rPr>
        <w:t xml:space="preserve">  </w:t>
      </w:r>
      <w:r>
        <w:rPr>
          <w:rFonts w:ascii="方正小标宋简体" w:eastAsia="方正小标宋简体" w:hint="eastAsia"/>
          <w:bCs/>
          <w:color w:val="000000"/>
          <w:sz w:val="36"/>
          <w:szCs w:val="36"/>
        </w:rPr>
        <w:t>题</w:t>
      </w:r>
    </w:p>
    <w:p w:rsidR="00374F21" w:rsidRDefault="00226D96">
      <w:pPr>
        <w:widowControl/>
        <w:adjustRightInd w:val="0"/>
        <w:snapToGrid w:val="0"/>
        <w:spacing w:line="560" w:lineRule="exact"/>
        <w:ind w:firstLineChars="200" w:firstLine="640"/>
        <w:rPr>
          <w:rFonts w:ascii="黑体" w:eastAsia="黑体" w:cs="黑体"/>
          <w:bCs/>
          <w:color w:val="000000"/>
        </w:rPr>
      </w:pPr>
      <w:r>
        <w:rPr>
          <w:rFonts w:ascii="黑体" w:eastAsia="黑体" w:cs="黑体" w:hint="eastAsia"/>
          <w:bCs/>
          <w:color w:val="FF0000"/>
        </w:rPr>
        <w:t xml:space="preserve"> </w:t>
      </w:r>
    </w:p>
    <w:p w:rsidR="00374F21" w:rsidRDefault="00226D96">
      <w:pPr>
        <w:spacing w:line="560" w:lineRule="exact"/>
        <w:ind w:firstLineChars="200" w:firstLine="640"/>
        <w:rPr>
          <w:rFonts w:ascii="黑体" w:eastAsia="黑体" w:cs="黑体"/>
          <w:bCs/>
          <w:color w:val="000000" w:themeColor="text1"/>
          <w:w w:val="96"/>
        </w:rPr>
      </w:pPr>
      <w:r>
        <w:rPr>
          <w:rFonts w:ascii="黑体" w:eastAsia="黑体" w:cs="黑体" w:hint="eastAsia"/>
          <w:bCs/>
          <w:color w:val="000000" w:themeColor="text1"/>
        </w:rPr>
        <w:t>一、</w:t>
      </w:r>
      <w:r>
        <w:rPr>
          <w:rFonts w:ascii="黑体" w:eastAsia="黑体" w:cs="黑体" w:hint="eastAsia"/>
          <w:bCs/>
          <w:color w:val="000000" w:themeColor="text1"/>
          <w:w w:val="96"/>
        </w:rPr>
        <w:t>研究安全生产工作</w:t>
      </w:r>
    </w:p>
    <w:p w:rsidR="00374F21" w:rsidRDefault="00226D96">
      <w:pPr>
        <w:spacing w:line="580" w:lineRule="exact"/>
        <w:ind w:firstLineChars="200" w:firstLine="640"/>
        <w:rPr>
          <w:rFonts w:ascii="楷体_GB2312" w:eastAsia="楷体_GB2312" w:cs="楷体_GB2312"/>
          <w:color w:val="000000" w:themeColor="text1"/>
        </w:rPr>
      </w:pPr>
      <w:r>
        <w:rPr>
          <w:rFonts w:ascii="楷体_GB2312" w:eastAsia="楷体_GB2312" w:cs="楷体_GB2312" w:hint="eastAsia"/>
          <w:color w:val="000000" w:themeColor="text1"/>
        </w:rPr>
        <w:t>（一）传达学习《贵阳市安全生产工作警示函》文件精神；</w:t>
      </w:r>
    </w:p>
    <w:p w:rsidR="00374F21" w:rsidRDefault="00226D96">
      <w:pPr>
        <w:pStyle w:val="2"/>
        <w:spacing w:after="0" w:line="580" w:lineRule="exact"/>
        <w:ind w:leftChars="0" w:left="0" w:firstLine="640"/>
        <w:textAlignment w:val="baseline"/>
        <w:rPr>
          <w:rFonts w:cs="仿宋_GB2312"/>
          <w:color w:val="000000" w:themeColor="text1"/>
        </w:rPr>
      </w:pPr>
      <w:r>
        <w:rPr>
          <w:rFonts w:ascii="楷体_GB2312" w:eastAsia="楷体_GB2312" w:cs="楷体_GB2312" w:hint="eastAsia"/>
          <w:color w:val="000000" w:themeColor="text1"/>
        </w:rPr>
        <w:t>传达</w:t>
      </w:r>
      <w:r>
        <w:rPr>
          <w:rFonts w:ascii="楷体_GB2312" w:eastAsia="楷体_GB2312" w:cs="楷体_GB2312" w:hint="eastAsia"/>
          <w:color w:val="000000" w:themeColor="text1"/>
          <w:w w:val="96"/>
        </w:rPr>
        <w:t>人：</w:t>
      </w:r>
      <w:r>
        <w:rPr>
          <w:rFonts w:cs="仿宋_GB2312" w:hint="eastAsia"/>
          <w:color w:val="000000" w:themeColor="text1"/>
        </w:rPr>
        <w:t>董</w:t>
      </w:r>
      <w:r>
        <w:rPr>
          <w:rFonts w:cs="仿宋_GB2312" w:hint="eastAsia"/>
          <w:color w:val="000000" w:themeColor="text1"/>
        </w:rPr>
        <w:t xml:space="preserve">  </w:t>
      </w:r>
      <w:r>
        <w:rPr>
          <w:rFonts w:cs="仿宋_GB2312" w:hint="eastAsia"/>
          <w:color w:val="000000" w:themeColor="text1"/>
        </w:rPr>
        <w:t>涛</w:t>
      </w:r>
      <w:r>
        <w:rPr>
          <w:rFonts w:hint="eastAsia"/>
          <w:color w:val="000000" w:themeColor="text1"/>
        </w:rPr>
        <w:t xml:space="preserve">  </w:t>
      </w:r>
      <w:r>
        <w:rPr>
          <w:rFonts w:hint="eastAsia"/>
          <w:color w:val="000000" w:themeColor="text1"/>
        </w:rPr>
        <w:t>县政府副县长、县公安局局长</w:t>
      </w:r>
    </w:p>
    <w:p w:rsidR="00374F21" w:rsidRDefault="00226D96" w:rsidP="00A37EDE">
      <w:pPr>
        <w:spacing w:line="58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cs="楷体_GB2312" w:hint="eastAsia"/>
          <w:color w:val="000000" w:themeColor="text1"/>
        </w:rPr>
        <w:t>5</w:t>
      </w:r>
      <w:r>
        <w:rPr>
          <w:rFonts w:cs="仿宋_GB2312" w:hint="eastAsia"/>
          <w:color w:val="000000" w:themeColor="text1"/>
        </w:rPr>
        <w:t>分钟</w:t>
      </w:r>
    </w:p>
    <w:p w:rsidR="00374F21" w:rsidRDefault="00374F21">
      <w:pPr>
        <w:spacing w:line="580" w:lineRule="exact"/>
        <w:ind w:firstLineChars="200" w:firstLine="640"/>
        <w:rPr>
          <w:rFonts w:ascii="楷体_GB2312" w:eastAsia="楷体_GB2312" w:cs="楷体_GB2312"/>
          <w:color w:val="000000"/>
        </w:rPr>
      </w:pPr>
      <w:r w:rsidRPr="00374F21">
        <w:rPr>
          <w:rFonts w:ascii="楷体_GB2312" w:eastAsia="楷体_GB2312" w:cs="楷体_GB2312"/>
          <w:color w:val="000000" w:themeColor="text1"/>
        </w:rPr>
        <w:pict>
          <v:line id="直线 1065" o:spid="_x0000_s1033" style="position:absolute;left:0;text-align:left;z-index:251655168" from="-18.1pt,74.05pt" to="463.8pt,74.15pt" o:gfxdata="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Csu2VTYAAAA&#10;CwEAAA8AAAAAAAAAAQAgAAAAIgAAAGRycy9kb3ducmV2LnhtbFBLAQIUABQAAAAIAIdO4kC32Cmd&#10;HQIAACoEAAAOAAAAAAAAAAEAIAAAACcBAABkcnMvZTJvRG9jLnhtbFBLBQYAAAAABgAGAFkBAAC2&#10;BQAAAAA=&#10;" strokecolor="red" strokeweight="4.5pt">
            <v:stroke linestyle="thinThick"/>
          </v:line>
        </w:pict>
      </w:r>
      <w:r w:rsidR="00226D96">
        <w:rPr>
          <w:rFonts w:ascii="楷体_GB2312" w:eastAsia="楷体_GB2312" w:cs="楷体_GB2312" w:hint="eastAsia"/>
          <w:color w:val="000000" w:themeColor="text1"/>
        </w:rPr>
        <w:t>（二）听取县安委办关于近期</w:t>
      </w:r>
      <w:r w:rsidR="00226D96">
        <w:rPr>
          <w:rFonts w:ascii="楷体_GB2312" w:eastAsia="楷体_GB2312" w:cs="楷体_GB2312" w:hint="eastAsia"/>
          <w:color w:val="000000"/>
        </w:rPr>
        <w:t>开阳县生产安全事故情况和安全防范措施的报告；</w:t>
      </w:r>
    </w:p>
    <w:p w:rsidR="00374F21" w:rsidRDefault="00226D96">
      <w:pPr>
        <w:pStyle w:val="2"/>
        <w:spacing w:after="0" w:line="540" w:lineRule="exact"/>
        <w:ind w:leftChars="0" w:left="0" w:firstLine="640"/>
        <w:textAlignment w:val="baseline"/>
        <w:rPr>
          <w:rFonts w:cs="仿宋_GB2312"/>
          <w:color w:val="000000"/>
        </w:rPr>
      </w:pPr>
      <w:r>
        <w:rPr>
          <w:rFonts w:ascii="楷体_GB2312" w:eastAsia="楷体_GB2312" w:cs="楷体_GB2312" w:hint="eastAsia"/>
          <w:color w:val="000000" w:themeColor="text1"/>
        </w:rPr>
        <w:lastRenderedPageBreak/>
        <w:t>汇报</w:t>
      </w:r>
      <w:r>
        <w:rPr>
          <w:rFonts w:ascii="楷体_GB2312" w:eastAsia="楷体_GB2312" w:cs="楷体_GB2312" w:hint="eastAsia"/>
          <w:color w:val="000000" w:themeColor="text1"/>
          <w:w w:val="96"/>
        </w:rPr>
        <w:t>人</w:t>
      </w:r>
      <w:r>
        <w:rPr>
          <w:rFonts w:ascii="楷体_GB2312" w:eastAsia="楷体_GB2312" w:cs="楷体_GB2312" w:hint="eastAsia"/>
          <w:color w:val="000000"/>
          <w:w w:val="96"/>
        </w:rPr>
        <w:t>：</w:t>
      </w:r>
      <w:r>
        <w:rPr>
          <w:rFonts w:cs="仿宋_GB2312" w:hint="eastAsia"/>
          <w:color w:val="000000"/>
        </w:rPr>
        <w:t>张爱民</w:t>
      </w:r>
      <w:r>
        <w:rPr>
          <w:rFonts w:hint="eastAsia"/>
          <w:color w:val="000000"/>
        </w:rPr>
        <w:t>（</w:t>
      </w:r>
      <w:r>
        <w:rPr>
          <w:rFonts w:hint="eastAsia"/>
          <w:color w:val="000000"/>
        </w:rPr>
        <w:t>县应急管理局局长</w:t>
      </w:r>
      <w:r>
        <w:rPr>
          <w:rFonts w:hint="eastAsia"/>
          <w:color w:val="000000"/>
        </w:rPr>
        <w:t>）</w:t>
      </w:r>
    </w:p>
    <w:p w:rsidR="00374F21" w:rsidRDefault="00226D96" w:rsidP="00A37EDE">
      <w:pPr>
        <w:spacing w:line="54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cs="楷体_GB2312" w:hint="eastAsia"/>
          <w:color w:val="000000"/>
        </w:rPr>
        <w:t>5</w:t>
      </w:r>
      <w:r>
        <w:rPr>
          <w:rFonts w:cs="仿宋_GB2312" w:hint="eastAsia"/>
          <w:color w:val="000000"/>
        </w:rPr>
        <w:t>分钟</w:t>
      </w:r>
    </w:p>
    <w:p w:rsidR="00374F21" w:rsidRDefault="00226D96">
      <w:pPr>
        <w:spacing w:line="540" w:lineRule="exact"/>
        <w:ind w:firstLineChars="200" w:firstLine="640"/>
        <w:rPr>
          <w:rFonts w:ascii="楷体_GB2312" w:eastAsia="楷体_GB2312" w:cs="楷体_GB2312"/>
          <w:color w:val="000000"/>
        </w:rPr>
      </w:pPr>
      <w:r>
        <w:rPr>
          <w:rFonts w:ascii="楷体_GB2312" w:eastAsia="楷体_GB2312" w:cs="楷体_GB2312" w:hint="eastAsia"/>
          <w:color w:val="000000"/>
        </w:rPr>
        <w:t>（三）相关单位依次作表态发言（双流镇、永温镇、冯三镇、文旅局）；</w:t>
      </w:r>
    </w:p>
    <w:p w:rsidR="00374F21" w:rsidRDefault="00226D96">
      <w:pPr>
        <w:spacing w:line="540" w:lineRule="exact"/>
        <w:ind w:firstLineChars="200" w:firstLine="640"/>
        <w:rPr>
          <w:color w:val="000000"/>
        </w:rPr>
      </w:pPr>
      <w:r>
        <w:rPr>
          <w:rFonts w:ascii="楷体_GB2312" w:eastAsia="楷体_GB2312" w:cs="楷体_GB2312" w:hint="eastAsia"/>
          <w:color w:val="000000"/>
        </w:rPr>
        <w:t>（四）吕槐乐同志讲话。</w:t>
      </w:r>
      <w:r>
        <w:rPr>
          <w:rFonts w:ascii="楷体_GB2312" w:eastAsia="楷体_GB2312" w:cs="楷体_GB2312" w:hint="eastAsia"/>
          <w:bCs/>
          <w:color w:val="000000"/>
        </w:rPr>
        <w:t xml:space="preserve">  </w:t>
      </w:r>
    </w:p>
    <w:p w:rsidR="00374F21" w:rsidRDefault="00226D96">
      <w:pPr>
        <w:spacing w:line="540" w:lineRule="exact"/>
        <w:ind w:firstLineChars="200" w:firstLine="640"/>
        <w:rPr>
          <w:rFonts w:ascii="Times New Roman"/>
          <w:color w:val="000000"/>
        </w:rPr>
      </w:pPr>
      <w:r>
        <w:rPr>
          <w:rFonts w:ascii="楷体_GB2312" w:eastAsia="楷体_GB2312" w:cs="楷体_GB2312" w:hint="eastAsia"/>
          <w:color w:val="000000"/>
        </w:rPr>
        <w:t>列</w:t>
      </w:r>
      <w:r>
        <w:rPr>
          <w:rFonts w:ascii="楷体_GB2312" w:eastAsia="楷体_GB2312" w:cs="楷体_GB2312" w:hint="eastAsia"/>
          <w:color w:val="000000"/>
        </w:rPr>
        <w:t xml:space="preserve">  </w:t>
      </w:r>
      <w:r>
        <w:rPr>
          <w:rFonts w:ascii="楷体_GB2312" w:eastAsia="楷体_GB2312" w:cs="楷体_GB2312" w:hint="eastAsia"/>
          <w:color w:val="000000"/>
        </w:rPr>
        <w:t>席：</w:t>
      </w:r>
      <w:r>
        <w:rPr>
          <w:rFonts w:hint="eastAsia"/>
          <w:color w:val="000000"/>
        </w:rPr>
        <w:t>县应急管理局、县委督办督查局、县发改局、县教育局、县工信局、县自然资源局、县住建局、县交通局、县水务局、县农业农村局、县商促局、县文旅局、县卫健局、县人社局、县市场监管局、县综合行政执法局、县退役军人事务局、县医保局、县司法局、县统计局、县审计局、县民宗局、县民政局、县信访局、市生态环境局开阳分局、县税务局、国家统计局开阳调查队、县金融工作服务中心、县乡村振兴服务中心、县融媒体中心、县政务服务中心、县硒产业发展中心、县消防救援大队、开投集团公司、经产投公司、农投公司、各乡（镇、街道）主要负责人；县公安局、县</w:t>
      </w:r>
      <w:r>
        <w:rPr>
          <w:rFonts w:hint="eastAsia"/>
          <w:color w:val="000000"/>
        </w:rPr>
        <w:t>财政局分管负责人</w:t>
      </w:r>
      <w:r>
        <w:rPr>
          <w:rFonts w:cs="仿宋_GB2312" w:hint="eastAsia"/>
          <w:color w:val="000000"/>
        </w:rPr>
        <w:t>。</w:t>
      </w:r>
    </w:p>
    <w:p w:rsidR="00374F21" w:rsidRDefault="00226D96">
      <w:pPr>
        <w:spacing w:line="540" w:lineRule="exact"/>
        <w:ind w:firstLineChars="200" w:firstLine="640"/>
        <w:rPr>
          <w:rFonts w:ascii="楷体_GB2312" w:eastAsia="楷体_GB2312" w:cs="楷体_GB2312"/>
        </w:rPr>
      </w:pPr>
      <w:r>
        <w:rPr>
          <w:rFonts w:ascii="黑体" w:eastAsia="黑体" w:cs="黑体" w:hint="eastAsia"/>
          <w:bCs/>
          <w:color w:val="000000"/>
        </w:rPr>
        <w:t>二、审议县文旅局</w:t>
      </w:r>
      <w:r>
        <w:rPr>
          <w:rFonts w:ascii="黑体" w:eastAsia="黑体" w:cs="黑体" w:hint="eastAsia"/>
          <w:color w:val="000000"/>
        </w:rPr>
        <w:t>《关于报审</w:t>
      </w:r>
      <w:r>
        <w:rPr>
          <w:rFonts w:ascii="黑体" w:eastAsia="黑体" w:cs="黑体" w:hint="eastAsia"/>
          <w:color w:val="000000"/>
        </w:rPr>
        <w:t>&lt;</w:t>
      </w:r>
      <w:r>
        <w:rPr>
          <w:rFonts w:ascii="黑体" w:eastAsia="黑体" w:cs="黑体" w:hint="eastAsia"/>
          <w:color w:val="000000"/>
        </w:rPr>
        <w:t>开阳县</w:t>
      </w:r>
      <w:r>
        <w:rPr>
          <w:rFonts w:ascii="黑体" w:eastAsia="黑体" w:cs="黑体" w:hint="eastAsia"/>
          <w:color w:val="000000"/>
        </w:rPr>
        <w:t>2023</w:t>
      </w:r>
      <w:r>
        <w:rPr>
          <w:rFonts w:ascii="黑体" w:eastAsia="黑体" w:cs="黑体" w:hint="eastAsia"/>
          <w:color w:val="000000"/>
        </w:rPr>
        <w:t>年“爽爽贵阳·硒养开阳”避暑季主题活动工作方案（送审稿）</w:t>
      </w:r>
      <w:r>
        <w:rPr>
          <w:rFonts w:ascii="黑体" w:eastAsia="黑体" w:cs="黑体" w:hint="eastAsia"/>
          <w:color w:val="000000"/>
        </w:rPr>
        <w:t>&gt;</w:t>
      </w:r>
      <w:r>
        <w:rPr>
          <w:rFonts w:ascii="黑体" w:eastAsia="黑体" w:cs="黑体" w:hint="eastAsia"/>
          <w:color w:val="000000"/>
        </w:rPr>
        <w:t>的请示</w:t>
      </w:r>
      <w:r>
        <w:rPr>
          <w:rFonts w:ascii="黑体" w:eastAsia="黑体" w:cs="黑体" w:hint="eastAsia"/>
          <w:bCs/>
          <w:color w:val="000000"/>
        </w:rPr>
        <w:t>》</w:t>
      </w:r>
    </w:p>
    <w:p w:rsidR="00374F21" w:rsidRDefault="00226D96" w:rsidP="00A37EDE">
      <w:pPr>
        <w:spacing w:line="540" w:lineRule="exact"/>
        <w:ind w:firstLineChars="200" w:firstLine="610"/>
        <w:rPr>
          <w:color w:val="000000"/>
        </w:rPr>
      </w:pPr>
      <w:r>
        <w:rPr>
          <w:rFonts w:ascii="楷体_GB2312" w:eastAsia="楷体_GB2312" w:cs="楷体_GB2312" w:hint="eastAsia"/>
          <w:color w:val="000000"/>
          <w:w w:val="96"/>
        </w:rPr>
        <w:t>汇报人</w:t>
      </w:r>
      <w:r>
        <w:rPr>
          <w:rFonts w:ascii="楷体_GB2312" w:eastAsia="楷体_GB2312" w:cs="楷体_GB2312"/>
          <w:color w:val="000000"/>
          <w:w w:val="96"/>
        </w:rPr>
        <w:t>：</w:t>
      </w:r>
      <w:r>
        <w:rPr>
          <w:rFonts w:hint="eastAsia"/>
          <w:color w:val="000000"/>
        </w:rPr>
        <w:t>翟宇鸣</w:t>
      </w:r>
      <w:r>
        <w:rPr>
          <w:color w:val="000000"/>
        </w:rPr>
        <w:t>（</w:t>
      </w:r>
      <w:r>
        <w:rPr>
          <w:rFonts w:hint="eastAsia"/>
          <w:color w:val="000000"/>
        </w:rPr>
        <w:t>县</w:t>
      </w:r>
      <w:r>
        <w:rPr>
          <w:rFonts w:hint="eastAsia"/>
          <w:color w:val="000000"/>
        </w:rPr>
        <w:t>文旅</w:t>
      </w:r>
      <w:r>
        <w:rPr>
          <w:rFonts w:hint="eastAsia"/>
          <w:color w:val="000000"/>
        </w:rPr>
        <w:t>局局长</w:t>
      </w:r>
      <w:r>
        <w:rPr>
          <w:color w:val="000000"/>
        </w:rPr>
        <w:t>）</w:t>
      </w:r>
    </w:p>
    <w:p w:rsidR="00374F21" w:rsidRDefault="00226D96" w:rsidP="00A37EDE">
      <w:pPr>
        <w:pStyle w:val="50"/>
        <w:spacing w:line="540" w:lineRule="exact"/>
        <w:ind w:left="0" w:firstLineChars="200" w:firstLine="610"/>
        <w:rPr>
          <w:color w:val="000000"/>
        </w:rPr>
      </w:pPr>
      <w:r>
        <w:rPr>
          <w:rFonts w:ascii="楷体_GB2312" w:eastAsia="楷体_GB2312" w:cs="楷体_GB2312"/>
          <w:color w:val="000000"/>
          <w:w w:val="96"/>
        </w:rPr>
        <w:t>时</w:t>
      </w:r>
      <w:r>
        <w:rPr>
          <w:rFonts w:ascii="楷体_GB2312" w:eastAsia="楷体_GB2312" w:cs="楷体_GB2312"/>
          <w:color w:val="000000"/>
          <w:w w:val="96"/>
        </w:rPr>
        <w:t xml:space="preserve">  </w:t>
      </w:r>
      <w:r>
        <w:rPr>
          <w:rFonts w:ascii="楷体_GB2312" w:eastAsia="楷体_GB2312" w:cs="楷体_GB2312"/>
          <w:color w:val="000000"/>
          <w:w w:val="96"/>
        </w:rPr>
        <w:t>间：</w:t>
      </w:r>
      <w:r>
        <w:rPr>
          <w:color w:val="000000"/>
        </w:rPr>
        <w:t>5</w:t>
      </w:r>
      <w:r>
        <w:rPr>
          <w:color w:val="000000"/>
        </w:rPr>
        <w:t>分钟</w:t>
      </w:r>
    </w:p>
    <w:p w:rsidR="00374F21" w:rsidRDefault="00226D96">
      <w:pPr>
        <w:spacing w:line="540" w:lineRule="exact"/>
        <w:ind w:firstLine="640"/>
        <w:rPr>
          <w:rFonts w:cs="仿宋_GB2312"/>
          <w:color w:val="000000"/>
        </w:rPr>
      </w:pPr>
      <w:r>
        <w:rPr>
          <w:rFonts w:cs="仿宋_GB2312" w:hint="eastAsia"/>
          <w:color w:val="000000"/>
        </w:rPr>
        <w:t>1.</w:t>
      </w:r>
      <w:r>
        <w:rPr>
          <w:rFonts w:cs="仿宋_GB2312" w:hint="eastAsia"/>
          <w:color w:val="000000"/>
        </w:rPr>
        <w:t>会议讨论；</w:t>
      </w:r>
      <w:r>
        <w:rPr>
          <w:rFonts w:cs="仿宋_GB2312" w:hint="eastAsia"/>
          <w:color w:val="000000"/>
        </w:rPr>
        <w:t xml:space="preserve"> </w:t>
      </w:r>
    </w:p>
    <w:p w:rsidR="00374F21" w:rsidRDefault="00226D96">
      <w:pPr>
        <w:pStyle w:val="2"/>
        <w:spacing w:after="0" w:line="540" w:lineRule="exact"/>
        <w:ind w:leftChars="0" w:left="0" w:firstLine="640"/>
        <w:rPr>
          <w:color w:val="000000"/>
        </w:rPr>
      </w:pPr>
      <w:r>
        <w:rPr>
          <w:rFonts w:hint="eastAsia"/>
          <w:color w:val="000000"/>
        </w:rPr>
        <w:t>2.</w:t>
      </w:r>
      <w:r>
        <w:rPr>
          <w:rFonts w:hint="eastAsia"/>
          <w:color w:val="000000"/>
        </w:rPr>
        <w:t>吕槐乐同志讲话。</w:t>
      </w:r>
      <w:r>
        <w:rPr>
          <w:rFonts w:ascii="楷体_GB2312" w:eastAsia="楷体_GB2312" w:cs="楷体_GB2312" w:hint="eastAsia"/>
          <w:bCs/>
          <w:color w:val="000000"/>
        </w:rPr>
        <w:t xml:space="preserve"> </w:t>
      </w:r>
    </w:p>
    <w:p w:rsidR="00374F21" w:rsidRDefault="00226D96">
      <w:pPr>
        <w:spacing w:line="540" w:lineRule="exact"/>
        <w:ind w:firstLineChars="200" w:firstLine="640"/>
        <w:rPr>
          <w:rFonts w:cs="仿宋_GB2312"/>
          <w:color w:val="000000"/>
        </w:rPr>
      </w:pPr>
      <w:r>
        <w:rPr>
          <w:rFonts w:ascii="楷体_GB2312" w:eastAsia="楷体_GB2312" w:cs="楷体_GB2312" w:hint="eastAsia"/>
          <w:color w:val="000000"/>
        </w:rPr>
        <w:t>列</w:t>
      </w:r>
      <w:r>
        <w:rPr>
          <w:rFonts w:ascii="楷体_GB2312" w:eastAsia="楷体_GB2312" w:cs="楷体_GB2312" w:hint="eastAsia"/>
          <w:color w:val="000000"/>
        </w:rPr>
        <w:t xml:space="preserve">  </w:t>
      </w:r>
      <w:r>
        <w:rPr>
          <w:rFonts w:ascii="楷体_GB2312" w:eastAsia="楷体_GB2312" w:cs="楷体_GB2312" w:hint="eastAsia"/>
          <w:color w:val="000000"/>
        </w:rPr>
        <w:t>席：</w:t>
      </w:r>
      <w:r>
        <w:rPr>
          <w:rFonts w:cs="仿宋_GB2312" w:hint="eastAsia"/>
          <w:color w:val="000000"/>
        </w:rPr>
        <w:t>县</w:t>
      </w:r>
      <w:r>
        <w:rPr>
          <w:rFonts w:cs="仿宋_GB2312" w:hint="eastAsia"/>
          <w:color w:val="000000"/>
        </w:rPr>
        <w:t>文旅</w:t>
      </w:r>
      <w:r>
        <w:rPr>
          <w:rFonts w:cs="仿宋_GB2312" w:hint="eastAsia"/>
          <w:color w:val="000000"/>
        </w:rPr>
        <w:t>局、</w:t>
      </w:r>
      <w:r>
        <w:rPr>
          <w:rFonts w:cs="仿宋_GB2312" w:hint="eastAsia"/>
          <w:color w:val="000000"/>
        </w:rPr>
        <w:t>县教育局、县交通局、县农业农村局、县商促局、县卫健局、县市场监管局、县综合行政执法局、县应急管理局、县民宗局、县总工会、团县委、县妇联、县文联、县硒产业发展中心、县融媒体中心、禾丰乡、南江乡、高寨乡主要负责人；县委宣传部、县公安局、</w:t>
      </w:r>
      <w:r>
        <w:rPr>
          <w:rFonts w:cs="仿宋_GB2312" w:hint="eastAsia"/>
          <w:color w:val="000000"/>
        </w:rPr>
        <w:t>县财政局</w:t>
      </w:r>
      <w:r>
        <w:rPr>
          <w:rFonts w:cs="仿宋_GB2312" w:hint="eastAsia"/>
          <w:color w:val="000000"/>
        </w:rPr>
        <w:t>分管负责人。</w:t>
      </w:r>
    </w:p>
    <w:p w:rsidR="00374F21" w:rsidRDefault="00226D96">
      <w:pPr>
        <w:spacing w:line="540" w:lineRule="exact"/>
        <w:ind w:firstLineChars="200" w:firstLine="640"/>
        <w:rPr>
          <w:rFonts w:ascii="楷体_GB2312" w:eastAsia="楷体_GB2312" w:cs="楷体_GB2312"/>
        </w:rPr>
      </w:pPr>
      <w:r>
        <w:rPr>
          <w:rFonts w:ascii="黑体" w:eastAsia="黑体" w:cs="黑体" w:hint="eastAsia"/>
          <w:bCs/>
          <w:color w:val="000000"/>
        </w:rPr>
        <w:t>三、审议县文旅局</w:t>
      </w:r>
      <w:r>
        <w:rPr>
          <w:rFonts w:ascii="黑体" w:eastAsia="黑体" w:cs="黑体" w:hint="eastAsia"/>
          <w:color w:val="000000"/>
        </w:rPr>
        <w:t>《关于报审</w:t>
      </w:r>
      <w:r>
        <w:rPr>
          <w:rFonts w:ascii="黑体" w:eastAsia="黑体" w:cs="黑体" w:hint="eastAsia"/>
          <w:color w:val="000000"/>
        </w:rPr>
        <w:t>&lt;</w:t>
      </w:r>
      <w:r>
        <w:rPr>
          <w:rFonts w:ascii="黑体" w:eastAsia="黑体" w:cs="黑体" w:hint="eastAsia"/>
          <w:color w:val="000000"/>
        </w:rPr>
        <w:t>开阳县民宿管理办法（试行）（送审稿）</w:t>
      </w:r>
      <w:r>
        <w:rPr>
          <w:rFonts w:ascii="黑体" w:eastAsia="黑体" w:cs="黑体" w:hint="eastAsia"/>
          <w:color w:val="000000"/>
        </w:rPr>
        <w:t>&gt;</w:t>
      </w:r>
      <w:r>
        <w:rPr>
          <w:rFonts w:ascii="黑体" w:eastAsia="黑体" w:cs="黑体" w:hint="eastAsia"/>
          <w:color w:val="000000"/>
        </w:rPr>
        <w:t>的请示</w:t>
      </w:r>
      <w:r>
        <w:rPr>
          <w:rFonts w:ascii="黑体" w:eastAsia="黑体" w:cs="黑体" w:hint="eastAsia"/>
          <w:bCs/>
          <w:color w:val="000000"/>
        </w:rPr>
        <w:t>》</w:t>
      </w:r>
    </w:p>
    <w:p w:rsidR="00374F21" w:rsidRDefault="00226D96" w:rsidP="00A37EDE">
      <w:pPr>
        <w:spacing w:line="540" w:lineRule="exact"/>
        <w:ind w:firstLineChars="200" w:firstLine="610"/>
        <w:rPr>
          <w:color w:val="000000"/>
        </w:rPr>
      </w:pPr>
      <w:r>
        <w:rPr>
          <w:rFonts w:ascii="楷体_GB2312" w:eastAsia="楷体_GB2312" w:cs="楷体_GB2312" w:hint="eastAsia"/>
          <w:color w:val="000000"/>
          <w:w w:val="96"/>
        </w:rPr>
        <w:t>汇报人</w:t>
      </w:r>
      <w:r>
        <w:rPr>
          <w:rFonts w:ascii="楷体_GB2312" w:eastAsia="楷体_GB2312" w:cs="楷体_GB2312"/>
          <w:color w:val="000000"/>
          <w:w w:val="96"/>
        </w:rPr>
        <w:t>：</w:t>
      </w:r>
      <w:r>
        <w:rPr>
          <w:rFonts w:hint="eastAsia"/>
          <w:color w:val="000000"/>
        </w:rPr>
        <w:t>翟宇鸣</w:t>
      </w:r>
      <w:r>
        <w:rPr>
          <w:color w:val="000000"/>
        </w:rPr>
        <w:t>（</w:t>
      </w:r>
      <w:r>
        <w:rPr>
          <w:rFonts w:hint="eastAsia"/>
          <w:color w:val="000000"/>
        </w:rPr>
        <w:t>县</w:t>
      </w:r>
      <w:r>
        <w:rPr>
          <w:rFonts w:hint="eastAsia"/>
          <w:color w:val="000000"/>
        </w:rPr>
        <w:t>文旅</w:t>
      </w:r>
      <w:r>
        <w:rPr>
          <w:rFonts w:hint="eastAsia"/>
          <w:color w:val="000000"/>
        </w:rPr>
        <w:t>局局长</w:t>
      </w:r>
      <w:r>
        <w:rPr>
          <w:color w:val="000000"/>
        </w:rPr>
        <w:t>）</w:t>
      </w:r>
    </w:p>
    <w:p w:rsidR="00374F21" w:rsidRDefault="00226D96" w:rsidP="00A37EDE">
      <w:pPr>
        <w:pStyle w:val="50"/>
        <w:spacing w:line="540" w:lineRule="exact"/>
        <w:ind w:left="0" w:firstLineChars="200" w:firstLine="610"/>
        <w:rPr>
          <w:color w:val="000000"/>
        </w:rPr>
      </w:pPr>
      <w:r>
        <w:rPr>
          <w:rFonts w:ascii="楷体_GB2312" w:eastAsia="楷体_GB2312" w:cs="楷体_GB2312"/>
          <w:color w:val="000000"/>
          <w:w w:val="96"/>
        </w:rPr>
        <w:t>时</w:t>
      </w:r>
      <w:r>
        <w:rPr>
          <w:rFonts w:ascii="楷体_GB2312" w:eastAsia="楷体_GB2312" w:cs="楷体_GB2312"/>
          <w:color w:val="000000"/>
          <w:w w:val="96"/>
        </w:rPr>
        <w:t xml:space="preserve">  </w:t>
      </w:r>
      <w:r>
        <w:rPr>
          <w:rFonts w:ascii="楷体_GB2312" w:eastAsia="楷体_GB2312" w:cs="楷体_GB2312"/>
          <w:color w:val="000000"/>
          <w:w w:val="96"/>
        </w:rPr>
        <w:t>间：</w:t>
      </w:r>
      <w:r>
        <w:rPr>
          <w:color w:val="000000"/>
        </w:rPr>
        <w:t>5</w:t>
      </w:r>
      <w:r>
        <w:rPr>
          <w:color w:val="000000"/>
        </w:rPr>
        <w:t>分钟</w:t>
      </w:r>
    </w:p>
    <w:p w:rsidR="00374F21" w:rsidRDefault="00226D96">
      <w:pPr>
        <w:spacing w:line="540" w:lineRule="exact"/>
        <w:ind w:firstLine="640"/>
        <w:rPr>
          <w:rFonts w:cs="仿宋_GB2312"/>
          <w:color w:val="000000"/>
        </w:rPr>
      </w:pPr>
      <w:r>
        <w:rPr>
          <w:rFonts w:cs="仿宋_GB2312" w:hint="eastAsia"/>
          <w:color w:val="000000"/>
        </w:rPr>
        <w:t>1.</w:t>
      </w:r>
      <w:r>
        <w:rPr>
          <w:rFonts w:cs="仿宋_GB2312" w:hint="eastAsia"/>
          <w:color w:val="000000"/>
        </w:rPr>
        <w:t>会议讨论；</w:t>
      </w:r>
      <w:r>
        <w:rPr>
          <w:rFonts w:cs="仿宋_GB2312" w:hint="eastAsia"/>
          <w:color w:val="000000"/>
        </w:rPr>
        <w:t xml:space="preserve"> </w:t>
      </w:r>
    </w:p>
    <w:p w:rsidR="00374F21" w:rsidRDefault="00226D96">
      <w:pPr>
        <w:pStyle w:val="2"/>
        <w:spacing w:after="0" w:line="540" w:lineRule="exact"/>
        <w:ind w:leftChars="0" w:left="0" w:firstLine="640"/>
        <w:rPr>
          <w:color w:val="000000"/>
        </w:rPr>
      </w:pPr>
      <w:r>
        <w:rPr>
          <w:rFonts w:hint="eastAsia"/>
          <w:color w:val="000000"/>
        </w:rPr>
        <w:t>2.</w:t>
      </w:r>
      <w:r>
        <w:rPr>
          <w:rFonts w:hint="eastAsia"/>
          <w:color w:val="000000"/>
        </w:rPr>
        <w:t>吕槐乐同志讲话。</w:t>
      </w:r>
      <w:r>
        <w:rPr>
          <w:rFonts w:ascii="楷体_GB2312" w:eastAsia="楷体_GB2312" w:cs="楷体_GB2312" w:hint="eastAsia"/>
          <w:bCs/>
          <w:color w:val="000000"/>
        </w:rPr>
        <w:t xml:space="preserve"> </w:t>
      </w:r>
    </w:p>
    <w:p w:rsidR="00374F21" w:rsidRDefault="00226D96">
      <w:pPr>
        <w:spacing w:line="540" w:lineRule="exact"/>
        <w:ind w:firstLineChars="200" w:firstLine="640"/>
        <w:rPr>
          <w:rFonts w:cs="仿宋_GB2312"/>
          <w:color w:val="000000"/>
        </w:rPr>
      </w:pPr>
      <w:r>
        <w:rPr>
          <w:rFonts w:ascii="楷体_GB2312" w:eastAsia="楷体_GB2312" w:cs="楷体_GB2312" w:hint="eastAsia"/>
          <w:color w:val="000000"/>
        </w:rPr>
        <w:t>列</w:t>
      </w:r>
      <w:r>
        <w:rPr>
          <w:rFonts w:ascii="楷体_GB2312" w:eastAsia="楷体_GB2312" w:cs="楷体_GB2312" w:hint="eastAsia"/>
          <w:color w:val="000000"/>
        </w:rPr>
        <w:t xml:space="preserve">  </w:t>
      </w:r>
      <w:r>
        <w:rPr>
          <w:rFonts w:ascii="楷体_GB2312" w:eastAsia="楷体_GB2312" w:cs="楷体_GB2312" w:hint="eastAsia"/>
          <w:color w:val="000000"/>
        </w:rPr>
        <w:t>席：</w:t>
      </w:r>
      <w:r>
        <w:rPr>
          <w:rFonts w:cs="仿宋_GB2312" w:hint="eastAsia"/>
          <w:color w:val="000000"/>
        </w:rPr>
        <w:t>县</w:t>
      </w:r>
      <w:r>
        <w:rPr>
          <w:rFonts w:cs="仿宋_GB2312" w:hint="eastAsia"/>
          <w:color w:val="000000"/>
        </w:rPr>
        <w:t>文旅</w:t>
      </w:r>
      <w:r>
        <w:rPr>
          <w:rFonts w:cs="仿宋_GB2312" w:hint="eastAsia"/>
          <w:color w:val="000000"/>
        </w:rPr>
        <w:t>局、</w:t>
      </w:r>
      <w:r>
        <w:rPr>
          <w:rFonts w:cs="仿宋_GB2312" w:hint="eastAsia"/>
          <w:color w:val="000000"/>
        </w:rPr>
        <w:t>县住建局、县卫健局、县市场监管局、县消防救援大队、</w:t>
      </w:r>
      <w:r>
        <w:rPr>
          <w:rFonts w:hint="eastAsia"/>
          <w:color w:val="000000"/>
        </w:rPr>
        <w:t>各乡（镇、街道）</w:t>
      </w:r>
      <w:r>
        <w:rPr>
          <w:rFonts w:cs="仿宋_GB2312" w:hint="eastAsia"/>
          <w:color w:val="000000"/>
        </w:rPr>
        <w:t>主要负责人；县公安局分管负责人。</w:t>
      </w:r>
    </w:p>
    <w:p w:rsidR="00374F21" w:rsidRDefault="00226D96">
      <w:pPr>
        <w:spacing w:line="540" w:lineRule="exact"/>
        <w:ind w:firstLineChars="200" w:firstLine="640"/>
        <w:rPr>
          <w:rFonts w:ascii="楷体_GB2312" w:eastAsia="楷体_GB2312" w:cs="楷体_GB2312"/>
        </w:rPr>
      </w:pPr>
      <w:r>
        <w:rPr>
          <w:rFonts w:ascii="黑体" w:eastAsia="黑体" w:cs="黑体" w:hint="eastAsia"/>
          <w:bCs/>
          <w:color w:val="000000"/>
        </w:rPr>
        <w:t>四、审议县文旅局</w:t>
      </w:r>
      <w:r>
        <w:rPr>
          <w:rFonts w:ascii="黑体" w:eastAsia="黑体" w:cs="黑体" w:hint="eastAsia"/>
          <w:color w:val="000000"/>
        </w:rPr>
        <w:t>《关于报审</w:t>
      </w:r>
      <w:r>
        <w:rPr>
          <w:rFonts w:ascii="黑体" w:eastAsia="黑体" w:cs="黑体" w:hint="eastAsia"/>
          <w:color w:val="000000"/>
        </w:rPr>
        <w:t>&lt;</w:t>
      </w:r>
      <w:r>
        <w:rPr>
          <w:rFonts w:ascii="黑体" w:eastAsia="黑体" w:cs="黑体" w:hint="eastAsia"/>
          <w:color w:val="000000"/>
        </w:rPr>
        <w:t>开阳县乡村旅游管理办法（暂行）（送审稿）</w:t>
      </w:r>
      <w:r>
        <w:rPr>
          <w:rFonts w:ascii="黑体" w:eastAsia="黑体" w:cs="黑体" w:hint="eastAsia"/>
          <w:color w:val="000000"/>
        </w:rPr>
        <w:t>&gt;</w:t>
      </w:r>
      <w:r>
        <w:rPr>
          <w:rFonts w:ascii="黑体" w:eastAsia="黑体" w:cs="黑体" w:hint="eastAsia"/>
          <w:color w:val="000000"/>
        </w:rPr>
        <w:t>的请示</w:t>
      </w:r>
      <w:r>
        <w:rPr>
          <w:rFonts w:ascii="黑体" w:eastAsia="黑体" w:cs="黑体" w:hint="eastAsia"/>
          <w:bCs/>
          <w:color w:val="000000"/>
        </w:rPr>
        <w:t>》</w:t>
      </w:r>
    </w:p>
    <w:p w:rsidR="00374F21" w:rsidRDefault="00226D96" w:rsidP="00A37EDE">
      <w:pPr>
        <w:spacing w:line="540" w:lineRule="exact"/>
        <w:ind w:firstLineChars="200" w:firstLine="610"/>
        <w:rPr>
          <w:color w:val="000000"/>
        </w:rPr>
      </w:pPr>
      <w:r>
        <w:rPr>
          <w:rFonts w:ascii="楷体_GB2312" w:eastAsia="楷体_GB2312" w:cs="楷体_GB2312" w:hint="eastAsia"/>
          <w:color w:val="000000"/>
          <w:w w:val="96"/>
        </w:rPr>
        <w:t>汇报人</w:t>
      </w:r>
      <w:r>
        <w:rPr>
          <w:rFonts w:ascii="楷体_GB2312" w:eastAsia="楷体_GB2312" w:cs="楷体_GB2312"/>
          <w:color w:val="000000"/>
          <w:w w:val="96"/>
        </w:rPr>
        <w:t>：</w:t>
      </w:r>
      <w:r>
        <w:rPr>
          <w:rFonts w:hint="eastAsia"/>
          <w:color w:val="000000"/>
        </w:rPr>
        <w:t>翟宇鸣</w:t>
      </w:r>
      <w:r>
        <w:rPr>
          <w:color w:val="000000"/>
        </w:rPr>
        <w:t>（</w:t>
      </w:r>
      <w:r>
        <w:rPr>
          <w:rFonts w:hint="eastAsia"/>
          <w:color w:val="000000"/>
        </w:rPr>
        <w:t>县</w:t>
      </w:r>
      <w:r>
        <w:rPr>
          <w:rFonts w:hint="eastAsia"/>
          <w:color w:val="000000"/>
        </w:rPr>
        <w:t>文旅</w:t>
      </w:r>
      <w:r>
        <w:rPr>
          <w:rFonts w:hint="eastAsia"/>
          <w:color w:val="000000"/>
        </w:rPr>
        <w:t>局局长</w:t>
      </w:r>
      <w:r>
        <w:rPr>
          <w:color w:val="000000"/>
        </w:rPr>
        <w:t>）</w:t>
      </w:r>
    </w:p>
    <w:p w:rsidR="00374F21" w:rsidRDefault="00226D96" w:rsidP="00A37EDE">
      <w:pPr>
        <w:pStyle w:val="50"/>
        <w:spacing w:line="540" w:lineRule="exact"/>
        <w:ind w:left="0" w:firstLineChars="200" w:firstLine="610"/>
        <w:rPr>
          <w:color w:val="000000"/>
        </w:rPr>
      </w:pPr>
      <w:r>
        <w:rPr>
          <w:rFonts w:ascii="楷体_GB2312" w:eastAsia="楷体_GB2312" w:cs="楷体_GB2312"/>
          <w:color w:val="000000"/>
          <w:w w:val="96"/>
        </w:rPr>
        <w:t>时</w:t>
      </w:r>
      <w:r>
        <w:rPr>
          <w:rFonts w:ascii="楷体_GB2312" w:eastAsia="楷体_GB2312" w:cs="楷体_GB2312"/>
          <w:color w:val="000000"/>
          <w:w w:val="96"/>
        </w:rPr>
        <w:t xml:space="preserve">  </w:t>
      </w:r>
      <w:r>
        <w:rPr>
          <w:rFonts w:ascii="楷体_GB2312" w:eastAsia="楷体_GB2312" w:cs="楷体_GB2312"/>
          <w:color w:val="000000"/>
          <w:w w:val="96"/>
        </w:rPr>
        <w:t>间：</w:t>
      </w:r>
      <w:r>
        <w:rPr>
          <w:color w:val="000000"/>
        </w:rPr>
        <w:t>5</w:t>
      </w:r>
      <w:r>
        <w:rPr>
          <w:color w:val="000000"/>
        </w:rPr>
        <w:t>分钟</w:t>
      </w:r>
    </w:p>
    <w:p w:rsidR="00374F21" w:rsidRDefault="00226D96">
      <w:pPr>
        <w:spacing w:line="540" w:lineRule="exact"/>
        <w:ind w:firstLine="640"/>
        <w:rPr>
          <w:rFonts w:cs="仿宋_GB2312"/>
          <w:color w:val="000000"/>
        </w:rPr>
      </w:pPr>
      <w:r>
        <w:rPr>
          <w:rFonts w:cs="仿宋_GB2312" w:hint="eastAsia"/>
          <w:color w:val="000000"/>
        </w:rPr>
        <w:t>1.</w:t>
      </w:r>
      <w:r>
        <w:rPr>
          <w:rFonts w:cs="仿宋_GB2312" w:hint="eastAsia"/>
          <w:color w:val="000000"/>
        </w:rPr>
        <w:t>会议讨论；</w:t>
      </w:r>
      <w:r>
        <w:rPr>
          <w:rFonts w:cs="仿宋_GB2312" w:hint="eastAsia"/>
          <w:color w:val="000000"/>
        </w:rPr>
        <w:t xml:space="preserve"> </w:t>
      </w:r>
    </w:p>
    <w:p w:rsidR="00374F21" w:rsidRDefault="00226D96">
      <w:pPr>
        <w:pStyle w:val="2"/>
        <w:spacing w:after="0" w:line="540" w:lineRule="exact"/>
        <w:ind w:leftChars="0" w:left="0" w:firstLine="640"/>
        <w:rPr>
          <w:color w:val="000000" w:themeColor="text1"/>
        </w:rPr>
      </w:pPr>
      <w:r>
        <w:rPr>
          <w:rFonts w:hint="eastAsia"/>
          <w:color w:val="000000" w:themeColor="text1"/>
        </w:rPr>
        <w:t>2.</w:t>
      </w:r>
      <w:r>
        <w:rPr>
          <w:rFonts w:hint="eastAsia"/>
          <w:color w:val="000000" w:themeColor="text1"/>
        </w:rPr>
        <w:t>吕槐乐同志讲话。</w:t>
      </w:r>
      <w:r>
        <w:rPr>
          <w:rFonts w:ascii="楷体_GB2312" w:eastAsia="楷体_GB2312" w:cs="楷体_GB2312" w:hint="eastAsia"/>
          <w:bCs/>
          <w:color w:val="000000" w:themeColor="text1"/>
        </w:rPr>
        <w:t xml:space="preserve"> </w:t>
      </w:r>
    </w:p>
    <w:p w:rsidR="00374F21" w:rsidRDefault="00226D96">
      <w:pPr>
        <w:spacing w:line="540" w:lineRule="exact"/>
        <w:ind w:firstLineChars="200" w:firstLine="640"/>
        <w:rPr>
          <w:rFonts w:cs="仿宋_GB2312"/>
          <w:color w:val="000000" w:themeColor="text1"/>
        </w:rPr>
      </w:pPr>
      <w:r>
        <w:rPr>
          <w:rFonts w:ascii="楷体_GB2312" w:eastAsia="楷体_GB2312" w:cs="楷体_GB2312" w:hint="eastAsia"/>
          <w:color w:val="000000" w:themeColor="text1"/>
        </w:rPr>
        <w:t>列</w:t>
      </w:r>
      <w:r>
        <w:rPr>
          <w:rFonts w:ascii="楷体_GB2312" w:eastAsia="楷体_GB2312" w:cs="楷体_GB2312" w:hint="eastAsia"/>
          <w:color w:val="000000" w:themeColor="text1"/>
        </w:rPr>
        <w:t xml:space="preserve">  </w:t>
      </w:r>
      <w:r>
        <w:rPr>
          <w:rFonts w:ascii="楷体_GB2312" w:eastAsia="楷体_GB2312" w:cs="楷体_GB2312" w:hint="eastAsia"/>
          <w:color w:val="000000" w:themeColor="text1"/>
        </w:rPr>
        <w:t>席：</w:t>
      </w:r>
      <w:r>
        <w:rPr>
          <w:rFonts w:cs="仿宋_GB2312" w:hint="eastAsia"/>
          <w:color w:val="000000" w:themeColor="text1"/>
        </w:rPr>
        <w:t>县</w:t>
      </w:r>
      <w:r>
        <w:rPr>
          <w:rFonts w:cs="仿宋_GB2312" w:hint="eastAsia"/>
          <w:color w:val="000000" w:themeColor="text1"/>
        </w:rPr>
        <w:t>文旅</w:t>
      </w:r>
      <w:r>
        <w:rPr>
          <w:rFonts w:cs="仿宋_GB2312" w:hint="eastAsia"/>
          <w:color w:val="000000" w:themeColor="text1"/>
        </w:rPr>
        <w:t>局、</w:t>
      </w:r>
      <w:r>
        <w:rPr>
          <w:rFonts w:cs="仿宋_GB2312" w:hint="eastAsia"/>
          <w:color w:val="000000" w:themeColor="text1"/>
        </w:rPr>
        <w:t>县水务局、县卫健局、县市场监管局、县综合行政执法局、县应急管理局、县司法局、县民宗局、市生态环境局开阳分局、县消防救援大队、</w:t>
      </w:r>
      <w:r>
        <w:rPr>
          <w:rFonts w:hint="eastAsia"/>
          <w:color w:val="000000" w:themeColor="text1"/>
        </w:rPr>
        <w:t>各乡（镇、街道）</w:t>
      </w:r>
      <w:r>
        <w:rPr>
          <w:rFonts w:cs="仿宋_GB2312" w:hint="eastAsia"/>
          <w:color w:val="000000" w:themeColor="text1"/>
        </w:rPr>
        <w:t>主要负责人；县公安局分管负责人。</w:t>
      </w:r>
    </w:p>
    <w:p w:rsidR="00374F21" w:rsidRDefault="00226D96" w:rsidP="00A37EDE">
      <w:pPr>
        <w:pStyle w:val="2"/>
        <w:spacing w:after="0" w:line="540" w:lineRule="exact"/>
        <w:ind w:leftChars="0" w:left="0" w:firstLine="610"/>
        <w:textAlignment w:val="baseline"/>
        <w:rPr>
          <w:rFonts w:eastAsia="黑体"/>
          <w:color w:val="000000" w:themeColor="text1"/>
        </w:rPr>
      </w:pPr>
      <w:r>
        <w:rPr>
          <w:rFonts w:ascii="黑体" w:eastAsia="黑体" w:cs="黑体" w:hint="eastAsia"/>
          <w:bCs/>
          <w:color w:val="000000" w:themeColor="text1"/>
          <w:w w:val="96"/>
        </w:rPr>
        <w:t>五、</w:t>
      </w:r>
      <w:r>
        <w:rPr>
          <w:rFonts w:ascii="黑体" w:eastAsia="黑体" w:cs="黑体" w:hint="eastAsia"/>
          <w:bCs/>
          <w:color w:val="000000" w:themeColor="text1"/>
        </w:rPr>
        <w:t>审议县发改局</w:t>
      </w:r>
      <w:r>
        <w:rPr>
          <w:rFonts w:ascii="黑体" w:eastAsia="黑体" w:cs="黑体" w:hint="eastAsia"/>
          <w:color w:val="000000" w:themeColor="text1"/>
        </w:rPr>
        <w:t>《关于加强县属国有企业实施项目建设管理的请示</w:t>
      </w:r>
      <w:r>
        <w:rPr>
          <w:rFonts w:ascii="黑体" w:eastAsia="黑体" w:cs="黑体" w:hint="eastAsia"/>
          <w:bCs/>
          <w:color w:val="000000" w:themeColor="text1"/>
        </w:rPr>
        <w:t>》</w:t>
      </w:r>
    </w:p>
    <w:p w:rsidR="00374F21" w:rsidRDefault="00226D96" w:rsidP="00A37EDE">
      <w:pPr>
        <w:spacing w:line="540" w:lineRule="exact"/>
        <w:ind w:firstLineChars="200" w:firstLine="610"/>
        <w:rPr>
          <w:rFonts w:ascii="黑体" w:eastAsia="黑体" w:cs="黑体"/>
          <w:bCs/>
          <w:color w:val="000000" w:themeColor="text1"/>
          <w:w w:val="96"/>
        </w:rPr>
      </w:pPr>
      <w:r>
        <w:rPr>
          <w:rFonts w:ascii="楷体_GB2312" w:eastAsia="楷体_GB2312" w:cs="楷体_GB2312" w:hint="eastAsia"/>
          <w:color w:val="000000" w:themeColor="text1"/>
          <w:w w:val="96"/>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74F21" w:rsidRDefault="00226D96" w:rsidP="00A37EDE">
      <w:pPr>
        <w:spacing w:line="54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ascii="楷体_GB2312" w:eastAsia="楷体_GB2312" w:cs="仿宋_GB2312" w:hint="eastAsia"/>
          <w:bCs/>
          <w:color w:val="000000" w:themeColor="text1"/>
        </w:rPr>
        <w:t>：</w:t>
      </w:r>
      <w:r>
        <w:rPr>
          <w:rFonts w:cs="楷体_GB2312" w:hint="eastAsia"/>
          <w:color w:val="000000" w:themeColor="text1"/>
        </w:rPr>
        <w:t>5</w:t>
      </w:r>
      <w:r>
        <w:rPr>
          <w:rFonts w:cs="仿宋_GB2312" w:hint="eastAsia"/>
          <w:color w:val="000000" w:themeColor="text1"/>
        </w:rPr>
        <w:t>分钟</w:t>
      </w:r>
    </w:p>
    <w:p w:rsidR="00374F21" w:rsidRDefault="00226D96">
      <w:pPr>
        <w:spacing w:line="540" w:lineRule="exact"/>
        <w:ind w:firstLine="640"/>
        <w:rPr>
          <w:rFonts w:cs="仿宋_GB2312"/>
          <w:color w:val="000000" w:themeColor="text1"/>
        </w:rPr>
      </w:pPr>
      <w:r>
        <w:rPr>
          <w:rFonts w:cs="仿宋_GB2312" w:hint="eastAsia"/>
          <w:color w:val="000000" w:themeColor="text1"/>
        </w:rPr>
        <w:t>1.</w:t>
      </w:r>
      <w:r>
        <w:rPr>
          <w:rFonts w:cs="仿宋_GB2312" w:hint="eastAsia"/>
          <w:color w:val="000000" w:themeColor="text1"/>
        </w:rPr>
        <w:t>会议讨论；</w:t>
      </w:r>
      <w:r>
        <w:rPr>
          <w:rFonts w:cs="仿宋_GB2312" w:hint="eastAsia"/>
          <w:color w:val="000000" w:themeColor="text1"/>
        </w:rPr>
        <w:t xml:space="preserve"> </w:t>
      </w:r>
    </w:p>
    <w:p w:rsidR="00374F21" w:rsidRDefault="00226D96">
      <w:pPr>
        <w:pStyle w:val="2"/>
        <w:spacing w:after="0" w:line="540" w:lineRule="exact"/>
        <w:ind w:leftChars="0" w:left="0" w:firstLine="640"/>
        <w:rPr>
          <w:color w:val="000000" w:themeColor="text1"/>
        </w:rPr>
      </w:pPr>
      <w:r>
        <w:rPr>
          <w:rFonts w:hint="eastAsia"/>
          <w:color w:val="000000" w:themeColor="text1"/>
        </w:rPr>
        <w:t>2.</w:t>
      </w:r>
      <w:r>
        <w:rPr>
          <w:rFonts w:hint="eastAsia"/>
          <w:bCs/>
          <w:color w:val="000000" w:themeColor="text1"/>
        </w:rPr>
        <w:t>吕槐乐</w:t>
      </w:r>
      <w:r>
        <w:rPr>
          <w:rFonts w:hint="eastAsia"/>
          <w:color w:val="000000" w:themeColor="text1"/>
        </w:rPr>
        <w:t>同志讲话。</w:t>
      </w:r>
    </w:p>
    <w:p w:rsidR="00374F21" w:rsidRDefault="00226D96" w:rsidP="00A37EDE">
      <w:pPr>
        <w:spacing w:line="540" w:lineRule="exact"/>
        <w:ind w:firstLineChars="200" w:firstLine="610"/>
        <w:rPr>
          <w:rFonts w:cs="仿宋_GB2312"/>
          <w:color w:val="000000" w:themeColor="text1"/>
        </w:rPr>
      </w:pPr>
      <w:r>
        <w:rPr>
          <w:rFonts w:ascii="楷体_GB2312" w:eastAsia="楷体_GB2312" w:cs="楷体_GB2312" w:hint="eastAsia"/>
          <w:color w:val="000000" w:themeColor="text1"/>
          <w:w w:val="96"/>
        </w:rPr>
        <w:t>列</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席：</w:t>
      </w:r>
      <w:r>
        <w:rPr>
          <w:rFonts w:cs="仿宋_GB2312" w:hint="eastAsia"/>
          <w:color w:val="000000" w:themeColor="text1"/>
        </w:rPr>
        <w:t>县发改局</w:t>
      </w:r>
      <w:r>
        <w:rPr>
          <w:rFonts w:cs="仿宋_GB2312" w:hint="eastAsia"/>
          <w:color w:val="000000" w:themeColor="text1"/>
        </w:rPr>
        <w:t>、县委督办督查局、县教育局、县工信局、县自然资源局、县住建局、县交通局、县水务局、县农业农村局、县商促局、县文旅局、县卫健局、县人社局、县市场监管局、县综合行政执法局、县退役军人事务局、县应急管理局、县医保局、县司法局、县统计局、县审计局、县民宗局、县民政局、县信访局、市生态环境局开阳分局、县税务局、开投集团公司、经产投公司、农投公司主要负责人；县公安局、县财政局分管负责人</w:t>
      </w:r>
      <w:r>
        <w:rPr>
          <w:rFonts w:cs="仿宋_GB2312" w:hint="eastAsia"/>
          <w:color w:val="000000" w:themeColor="text1"/>
        </w:rPr>
        <w:t>。</w:t>
      </w:r>
    </w:p>
    <w:p w:rsidR="00374F21" w:rsidRDefault="00226D96" w:rsidP="00A37EDE">
      <w:pPr>
        <w:pStyle w:val="2"/>
        <w:spacing w:after="0" w:line="540" w:lineRule="exact"/>
        <w:ind w:leftChars="0" w:left="0" w:firstLine="610"/>
        <w:textAlignment w:val="baseline"/>
        <w:rPr>
          <w:rFonts w:eastAsia="黑体"/>
          <w:color w:val="000000" w:themeColor="text1"/>
        </w:rPr>
      </w:pPr>
      <w:r>
        <w:rPr>
          <w:rFonts w:ascii="黑体" w:eastAsia="黑体" w:cs="黑体" w:hint="eastAsia"/>
          <w:bCs/>
          <w:color w:val="000000" w:themeColor="text1"/>
          <w:w w:val="96"/>
        </w:rPr>
        <w:t>六、</w:t>
      </w:r>
      <w:r>
        <w:rPr>
          <w:rFonts w:ascii="黑体" w:eastAsia="黑体" w:cs="黑体" w:hint="eastAsia"/>
          <w:bCs/>
          <w:color w:val="000000" w:themeColor="text1"/>
        </w:rPr>
        <w:t>审议县发改局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开阳县公务用车管理实施细则（试行）（送审稿）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74F21" w:rsidRDefault="00226D96" w:rsidP="00A37EDE">
      <w:pPr>
        <w:spacing w:line="540" w:lineRule="exact"/>
        <w:ind w:firstLineChars="200" w:firstLine="610"/>
        <w:rPr>
          <w:rFonts w:ascii="黑体" w:eastAsia="黑体" w:cs="黑体"/>
          <w:bCs/>
          <w:color w:val="000000" w:themeColor="text1"/>
          <w:w w:val="96"/>
        </w:rPr>
      </w:pPr>
      <w:r>
        <w:rPr>
          <w:rFonts w:ascii="楷体_GB2312" w:eastAsia="楷体_GB2312" w:cs="楷体_GB2312" w:hint="eastAsia"/>
          <w:color w:val="000000" w:themeColor="text1"/>
          <w:w w:val="96"/>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74F21" w:rsidRDefault="00226D96" w:rsidP="00A37EDE">
      <w:pPr>
        <w:spacing w:line="54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ascii="楷体_GB2312" w:eastAsia="楷体_GB2312" w:cs="仿宋_GB2312" w:hint="eastAsia"/>
          <w:bCs/>
          <w:color w:val="000000" w:themeColor="text1"/>
        </w:rPr>
        <w:t>：</w:t>
      </w:r>
      <w:r>
        <w:rPr>
          <w:rFonts w:cs="楷体_GB2312" w:hint="eastAsia"/>
          <w:color w:val="000000" w:themeColor="text1"/>
        </w:rPr>
        <w:t>5</w:t>
      </w:r>
      <w:r>
        <w:rPr>
          <w:rFonts w:cs="仿宋_GB2312" w:hint="eastAsia"/>
          <w:color w:val="000000" w:themeColor="text1"/>
        </w:rPr>
        <w:t>分钟</w:t>
      </w:r>
    </w:p>
    <w:p w:rsidR="00374F21" w:rsidRDefault="00226D96">
      <w:pPr>
        <w:spacing w:line="540" w:lineRule="exact"/>
        <w:ind w:firstLine="640"/>
        <w:rPr>
          <w:rFonts w:cs="仿宋_GB2312"/>
          <w:color w:val="000000" w:themeColor="text1"/>
        </w:rPr>
      </w:pPr>
      <w:r>
        <w:rPr>
          <w:rFonts w:cs="仿宋_GB2312" w:hint="eastAsia"/>
          <w:color w:val="000000" w:themeColor="text1"/>
        </w:rPr>
        <w:t>1.</w:t>
      </w:r>
      <w:r>
        <w:rPr>
          <w:rFonts w:cs="仿宋_GB2312" w:hint="eastAsia"/>
          <w:color w:val="000000" w:themeColor="text1"/>
        </w:rPr>
        <w:t>会议讨论；</w:t>
      </w:r>
      <w:r>
        <w:rPr>
          <w:rFonts w:cs="仿宋_GB2312" w:hint="eastAsia"/>
          <w:color w:val="000000" w:themeColor="text1"/>
        </w:rPr>
        <w:t xml:space="preserve"> </w:t>
      </w:r>
    </w:p>
    <w:p w:rsidR="00374F21" w:rsidRDefault="00226D96">
      <w:pPr>
        <w:pStyle w:val="2"/>
        <w:spacing w:after="0" w:line="540" w:lineRule="exact"/>
        <w:ind w:leftChars="0" w:left="0" w:firstLine="640"/>
        <w:rPr>
          <w:color w:val="000000" w:themeColor="text1"/>
        </w:rPr>
      </w:pPr>
      <w:r>
        <w:rPr>
          <w:rFonts w:hint="eastAsia"/>
          <w:color w:val="000000" w:themeColor="text1"/>
        </w:rPr>
        <w:t>2.</w:t>
      </w:r>
      <w:r>
        <w:rPr>
          <w:rFonts w:hint="eastAsia"/>
          <w:bCs/>
          <w:color w:val="000000" w:themeColor="text1"/>
        </w:rPr>
        <w:t>吕槐乐</w:t>
      </w:r>
      <w:r>
        <w:rPr>
          <w:rFonts w:hint="eastAsia"/>
          <w:color w:val="000000" w:themeColor="text1"/>
        </w:rPr>
        <w:t>同志讲话。</w:t>
      </w:r>
    </w:p>
    <w:p w:rsidR="00374F21" w:rsidRDefault="00226D96" w:rsidP="00A37EDE">
      <w:pPr>
        <w:spacing w:line="540" w:lineRule="exact"/>
        <w:ind w:firstLineChars="200" w:firstLine="610"/>
        <w:rPr>
          <w:rFonts w:cs="仿宋_GB2312"/>
          <w:color w:val="000000" w:themeColor="text1"/>
        </w:rPr>
      </w:pPr>
      <w:r>
        <w:rPr>
          <w:rFonts w:ascii="楷体_GB2312" w:eastAsia="楷体_GB2312" w:cs="楷体_GB2312" w:hint="eastAsia"/>
          <w:color w:val="000000" w:themeColor="text1"/>
          <w:w w:val="96"/>
        </w:rPr>
        <w:t>列</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席：</w:t>
      </w:r>
      <w:r>
        <w:rPr>
          <w:rFonts w:cs="仿宋_GB2312" w:hint="eastAsia"/>
          <w:color w:val="000000" w:themeColor="text1"/>
        </w:rPr>
        <w:t>县发改局</w:t>
      </w:r>
      <w:r>
        <w:rPr>
          <w:rFonts w:cs="仿宋_GB2312" w:hint="eastAsia"/>
          <w:color w:val="000000" w:themeColor="text1"/>
        </w:rPr>
        <w:t>、</w:t>
      </w:r>
      <w:r>
        <w:rPr>
          <w:rFonts w:cs="仿宋_GB2312" w:hint="eastAsia"/>
          <w:color w:val="000000" w:themeColor="text1"/>
        </w:rPr>
        <w:t>县交通局、县审计局、县</w:t>
      </w:r>
      <w:r>
        <w:rPr>
          <w:rFonts w:cs="仿宋_GB2312" w:hint="eastAsia"/>
          <w:color w:val="000000" w:themeColor="text1"/>
        </w:rPr>
        <w:t>委</w:t>
      </w:r>
      <w:r>
        <w:rPr>
          <w:rFonts w:cs="仿宋_GB2312" w:hint="eastAsia"/>
          <w:color w:val="000000" w:themeColor="text1"/>
        </w:rPr>
        <w:t>编办、县机关事务</w:t>
      </w:r>
      <w:r>
        <w:rPr>
          <w:rFonts w:cs="仿宋_GB2312" w:hint="eastAsia"/>
          <w:color w:val="000000" w:themeColor="text1"/>
        </w:rPr>
        <w:t>管理</w:t>
      </w:r>
      <w:r>
        <w:rPr>
          <w:rFonts w:cs="仿宋_GB2312" w:hint="eastAsia"/>
          <w:color w:val="000000" w:themeColor="text1"/>
        </w:rPr>
        <w:t>服务中心主要负责人；县财政局分管负责人。</w:t>
      </w:r>
    </w:p>
    <w:p w:rsidR="00374F21" w:rsidRDefault="00226D96" w:rsidP="00A37EDE">
      <w:pPr>
        <w:pStyle w:val="2"/>
        <w:spacing w:after="0" w:line="540" w:lineRule="exact"/>
        <w:ind w:leftChars="0" w:left="0" w:firstLine="610"/>
        <w:textAlignment w:val="baseline"/>
        <w:rPr>
          <w:rFonts w:eastAsia="黑体"/>
          <w:color w:val="000000" w:themeColor="text1"/>
        </w:rPr>
      </w:pPr>
      <w:r>
        <w:rPr>
          <w:rFonts w:ascii="黑体" w:eastAsia="黑体" w:cs="黑体" w:hint="eastAsia"/>
          <w:bCs/>
          <w:color w:val="000000" w:themeColor="text1"/>
          <w:w w:val="96"/>
        </w:rPr>
        <w:t>七、</w:t>
      </w:r>
      <w:r>
        <w:rPr>
          <w:rFonts w:ascii="黑体" w:eastAsia="黑体" w:cs="黑体" w:hint="eastAsia"/>
          <w:bCs/>
          <w:color w:val="000000" w:themeColor="text1"/>
        </w:rPr>
        <w:t>审议县发改局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开阳县</w:t>
      </w:r>
      <w:r>
        <w:rPr>
          <w:rFonts w:ascii="黑体" w:eastAsia="黑体" w:cs="黑体" w:hint="eastAsia"/>
          <w:color w:val="000000" w:themeColor="text1"/>
        </w:rPr>
        <w:t>2023</w:t>
      </w:r>
      <w:r>
        <w:rPr>
          <w:rFonts w:ascii="黑体" w:eastAsia="黑体" w:cs="黑体" w:hint="eastAsia"/>
          <w:color w:val="000000" w:themeColor="text1"/>
        </w:rPr>
        <w:t>年北部乡镇烟区供水灌溉工程决策评估论证报告（</w:t>
      </w:r>
      <w:r w:rsidR="00374F21" w:rsidRPr="00374F21">
        <w:rPr>
          <w:rFonts w:ascii="黑体" w:eastAsia="黑体" w:cs="黑体"/>
          <w:color w:val="000000" w:themeColor="text1"/>
        </w:rPr>
        <w:pict>
          <v:line id="直接连接符 13" o:spid="_x0000_s1032" style="position:absolute;left:0;text-align:left;z-index:251656192;mso-position-horizontal-relative:text;mso-position-vertical-relative:text" from="61.25pt,737.25pt" to="543.15pt,737.3pt" o:gfxdata="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r49X2QAAAA4BAAAPAAAAAAAAAAEAIAAAACIAAABkcnMvZG93bnJldi54bWxQSwECFAAU&#10;AAAACACHTuJA77Le9CkCAAAwBAAADgAAAAAAAAABACAAAAAoAQAAZHJzL2Uyb0RvYy54bWxQSwUG&#10;AAAAAAYABgBZAQAAwwUAAAAA&#10;" strokecolor="red" strokeweight="4.5pt">
            <v:stroke linestyle="thinThick"/>
          </v:line>
        </w:pict>
      </w:r>
      <w:r>
        <w:rPr>
          <w:rFonts w:ascii="黑体" w:eastAsia="黑体" w:cs="黑体" w:hint="eastAsia"/>
          <w:color w:val="000000" w:themeColor="text1"/>
        </w:rPr>
        <w:t>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74F21" w:rsidRDefault="00226D96" w:rsidP="00A37EDE">
      <w:pPr>
        <w:spacing w:line="540" w:lineRule="exact"/>
        <w:ind w:firstLineChars="200" w:firstLine="610"/>
        <w:rPr>
          <w:rFonts w:ascii="黑体" w:eastAsia="黑体" w:cs="黑体"/>
          <w:bCs/>
          <w:color w:val="000000" w:themeColor="text1"/>
          <w:w w:val="96"/>
        </w:rPr>
      </w:pPr>
      <w:r>
        <w:rPr>
          <w:rFonts w:ascii="楷体_GB2312" w:eastAsia="楷体_GB2312" w:cs="楷体_GB2312" w:hint="eastAsia"/>
          <w:color w:val="000000" w:themeColor="text1"/>
          <w:w w:val="96"/>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74F21" w:rsidRDefault="00226D96" w:rsidP="00A37EDE">
      <w:pPr>
        <w:spacing w:line="54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ascii="楷体_GB2312" w:eastAsia="楷体_GB2312" w:cs="仿宋_GB2312" w:hint="eastAsia"/>
          <w:bCs/>
          <w:color w:val="000000" w:themeColor="text1"/>
        </w:rPr>
        <w:t>：</w:t>
      </w:r>
      <w:r>
        <w:rPr>
          <w:rFonts w:cs="楷体_GB2312" w:hint="eastAsia"/>
          <w:color w:val="000000" w:themeColor="text1"/>
        </w:rPr>
        <w:t>5</w:t>
      </w:r>
      <w:r>
        <w:rPr>
          <w:rFonts w:cs="仿宋_GB2312" w:hint="eastAsia"/>
          <w:color w:val="000000" w:themeColor="text1"/>
        </w:rPr>
        <w:t>分钟</w:t>
      </w:r>
    </w:p>
    <w:p w:rsidR="00374F21" w:rsidRDefault="00226D96">
      <w:pPr>
        <w:spacing w:line="540" w:lineRule="exact"/>
        <w:ind w:firstLine="640"/>
        <w:rPr>
          <w:rFonts w:cs="仿宋_GB2312"/>
          <w:color w:val="000000" w:themeColor="text1"/>
        </w:rPr>
      </w:pPr>
      <w:r>
        <w:rPr>
          <w:rFonts w:cs="仿宋_GB2312" w:hint="eastAsia"/>
          <w:color w:val="000000" w:themeColor="text1"/>
        </w:rPr>
        <w:t>1.</w:t>
      </w:r>
      <w:r>
        <w:rPr>
          <w:rFonts w:cs="仿宋_GB2312" w:hint="eastAsia"/>
          <w:color w:val="000000" w:themeColor="text1"/>
        </w:rPr>
        <w:t>会议讨论；</w:t>
      </w:r>
      <w:r>
        <w:rPr>
          <w:rFonts w:cs="仿宋_GB2312" w:hint="eastAsia"/>
          <w:color w:val="000000" w:themeColor="text1"/>
        </w:rPr>
        <w:t xml:space="preserve"> </w:t>
      </w:r>
    </w:p>
    <w:p w:rsidR="00374F21" w:rsidRDefault="00226D96">
      <w:pPr>
        <w:pStyle w:val="2"/>
        <w:spacing w:after="0" w:line="540" w:lineRule="exact"/>
        <w:ind w:leftChars="0" w:left="0" w:firstLine="640"/>
        <w:rPr>
          <w:color w:val="000000" w:themeColor="text1"/>
        </w:rPr>
      </w:pPr>
      <w:r>
        <w:rPr>
          <w:rFonts w:hint="eastAsia"/>
          <w:color w:val="000000" w:themeColor="text1"/>
        </w:rPr>
        <w:t>2.</w:t>
      </w:r>
      <w:r>
        <w:rPr>
          <w:rFonts w:hint="eastAsia"/>
          <w:bCs/>
          <w:color w:val="000000" w:themeColor="text1"/>
        </w:rPr>
        <w:t>吕槐乐</w:t>
      </w:r>
      <w:r>
        <w:rPr>
          <w:rFonts w:hint="eastAsia"/>
          <w:color w:val="000000" w:themeColor="text1"/>
        </w:rPr>
        <w:t>同志讲话。</w:t>
      </w:r>
    </w:p>
    <w:p w:rsidR="00374F21" w:rsidRDefault="00226D96" w:rsidP="00A37EDE">
      <w:pPr>
        <w:spacing w:line="540" w:lineRule="exact"/>
        <w:ind w:firstLineChars="200" w:firstLine="610"/>
        <w:rPr>
          <w:rFonts w:cs="仿宋_GB2312"/>
          <w:color w:val="000000" w:themeColor="text1"/>
        </w:rPr>
      </w:pPr>
      <w:r>
        <w:rPr>
          <w:rFonts w:ascii="楷体_GB2312" w:eastAsia="楷体_GB2312" w:cs="楷体_GB2312" w:hint="eastAsia"/>
          <w:color w:val="000000" w:themeColor="text1"/>
          <w:w w:val="96"/>
        </w:rPr>
        <w:t>列</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席：</w:t>
      </w:r>
      <w:r>
        <w:rPr>
          <w:rFonts w:cs="仿宋_GB2312" w:hint="eastAsia"/>
          <w:color w:val="000000" w:themeColor="text1"/>
        </w:rPr>
        <w:t>县发改局、县自然资源局、县住建局、县水务局、</w:t>
      </w:r>
      <w:r>
        <w:rPr>
          <w:rFonts w:cs="仿宋_GB2312" w:hint="eastAsia"/>
          <w:color w:val="000000" w:themeColor="text1"/>
        </w:rPr>
        <w:t>县农业农村局、</w:t>
      </w:r>
      <w:r>
        <w:rPr>
          <w:rFonts w:cs="仿宋_GB2312" w:hint="eastAsia"/>
          <w:color w:val="000000" w:themeColor="text1"/>
        </w:rPr>
        <w:t>市生态环境局开阳分局主要负责人；县财政局分管负责人。</w:t>
      </w:r>
    </w:p>
    <w:p w:rsidR="00374F21" w:rsidRDefault="00226D96" w:rsidP="00A37EDE">
      <w:pPr>
        <w:pStyle w:val="2"/>
        <w:spacing w:after="0" w:line="540" w:lineRule="exact"/>
        <w:ind w:leftChars="0" w:left="0" w:firstLine="610"/>
        <w:textAlignment w:val="baseline"/>
        <w:rPr>
          <w:rFonts w:eastAsia="黑体"/>
          <w:color w:val="000000" w:themeColor="text1"/>
        </w:rPr>
      </w:pPr>
      <w:r>
        <w:rPr>
          <w:rFonts w:ascii="黑体" w:eastAsia="黑体" w:cs="黑体" w:hint="eastAsia"/>
          <w:bCs/>
          <w:color w:val="000000" w:themeColor="text1"/>
          <w:w w:val="96"/>
        </w:rPr>
        <w:t>八、</w:t>
      </w:r>
      <w:r>
        <w:rPr>
          <w:rFonts w:ascii="黑体" w:eastAsia="黑体" w:cs="黑体" w:hint="eastAsia"/>
          <w:bCs/>
          <w:color w:val="000000" w:themeColor="text1"/>
        </w:rPr>
        <w:t>审议县发改局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开阳县现代化工园区精细化工火灾扑救专业队建设装备采购项目决策评估论证报告（</w:t>
      </w:r>
      <w:r w:rsidR="00374F21" w:rsidRPr="00374F21">
        <w:rPr>
          <w:rFonts w:ascii="黑体" w:eastAsia="黑体" w:cs="黑体"/>
          <w:color w:val="000000" w:themeColor="text1"/>
        </w:rPr>
        <w:pict>
          <v:line id="直接连接符 5" o:spid="_x0000_s1031" style="position:absolute;left:0;text-align:left;z-index:251657216;mso-position-horizontal-relative:text;mso-position-vertical-relative:text" from="61.25pt,737.25pt" to="543.15pt,737.3pt" o:gfxdata="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ivj1fZAAAADgEAAA8AAAAAAAAAAQAgAAAAIgAAAGRycy9kb3ducmV2LnhtbFBLAQIUABQA&#10;AAAIAIdO4kC4vTwVKAIAADAEAAAOAAAAAAAAAAEAIAAAACgBAABkcnMvZTJvRG9jLnhtbFBLBQYA&#10;AAAABgAGAFkBAADCBQAAAAA=&#10;" strokecolor="red" strokeweight="4.5pt">
            <v:stroke linestyle="thinThick"/>
          </v:line>
        </w:pict>
      </w:r>
      <w:r>
        <w:rPr>
          <w:rFonts w:ascii="黑体" w:eastAsia="黑体" w:cs="黑体" w:hint="eastAsia"/>
          <w:color w:val="000000" w:themeColor="text1"/>
        </w:rPr>
        <w:t>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74F21" w:rsidRDefault="00226D96" w:rsidP="00A37EDE">
      <w:pPr>
        <w:spacing w:line="540" w:lineRule="exact"/>
        <w:ind w:firstLineChars="200" w:firstLine="610"/>
        <w:rPr>
          <w:rFonts w:ascii="黑体" w:eastAsia="黑体" w:cs="黑体"/>
          <w:bCs/>
          <w:color w:val="000000" w:themeColor="text1"/>
          <w:w w:val="96"/>
        </w:rPr>
      </w:pPr>
      <w:r>
        <w:rPr>
          <w:rFonts w:ascii="楷体_GB2312" w:eastAsia="楷体_GB2312" w:cs="楷体_GB2312" w:hint="eastAsia"/>
          <w:color w:val="000000" w:themeColor="text1"/>
          <w:w w:val="96"/>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74F21" w:rsidRDefault="00226D96" w:rsidP="00A37EDE">
      <w:pPr>
        <w:spacing w:line="54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ascii="楷体_GB2312" w:eastAsia="楷体_GB2312" w:cs="仿宋_GB2312" w:hint="eastAsia"/>
          <w:bCs/>
          <w:color w:val="000000" w:themeColor="text1"/>
        </w:rPr>
        <w:t>：</w:t>
      </w:r>
      <w:r>
        <w:rPr>
          <w:rFonts w:cs="楷体_GB2312" w:hint="eastAsia"/>
          <w:color w:val="000000" w:themeColor="text1"/>
        </w:rPr>
        <w:t>5</w:t>
      </w:r>
      <w:r>
        <w:rPr>
          <w:rFonts w:cs="仿宋_GB2312" w:hint="eastAsia"/>
          <w:color w:val="000000" w:themeColor="text1"/>
        </w:rPr>
        <w:t>分钟</w:t>
      </w:r>
    </w:p>
    <w:p w:rsidR="00374F21" w:rsidRDefault="00226D96">
      <w:pPr>
        <w:spacing w:line="540" w:lineRule="exact"/>
        <w:ind w:firstLine="640"/>
        <w:rPr>
          <w:rFonts w:cs="仿宋_GB2312"/>
          <w:color w:val="000000" w:themeColor="text1"/>
        </w:rPr>
      </w:pPr>
      <w:r>
        <w:rPr>
          <w:rFonts w:cs="仿宋_GB2312" w:hint="eastAsia"/>
          <w:color w:val="000000" w:themeColor="text1"/>
        </w:rPr>
        <w:t>1.</w:t>
      </w:r>
      <w:r>
        <w:rPr>
          <w:rFonts w:cs="仿宋_GB2312" w:hint="eastAsia"/>
          <w:color w:val="000000" w:themeColor="text1"/>
        </w:rPr>
        <w:t>会议讨论；</w:t>
      </w:r>
      <w:r>
        <w:rPr>
          <w:rFonts w:cs="仿宋_GB2312" w:hint="eastAsia"/>
          <w:color w:val="000000" w:themeColor="text1"/>
        </w:rPr>
        <w:t xml:space="preserve"> </w:t>
      </w:r>
    </w:p>
    <w:p w:rsidR="00374F21" w:rsidRDefault="00226D96">
      <w:pPr>
        <w:pStyle w:val="2"/>
        <w:spacing w:after="0" w:line="540" w:lineRule="exact"/>
        <w:ind w:leftChars="0" w:left="0" w:firstLine="640"/>
        <w:rPr>
          <w:color w:val="000000" w:themeColor="text1"/>
        </w:rPr>
      </w:pPr>
      <w:r>
        <w:rPr>
          <w:rFonts w:hint="eastAsia"/>
          <w:color w:val="000000" w:themeColor="text1"/>
        </w:rPr>
        <w:t>2.</w:t>
      </w:r>
      <w:r>
        <w:rPr>
          <w:rFonts w:hint="eastAsia"/>
          <w:bCs/>
          <w:color w:val="000000" w:themeColor="text1"/>
        </w:rPr>
        <w:t>吕槐乐</w:t>
      </w:r>
      <w:r>
        <w:rPr>
          <w:rFonts w:hint="eastAsia"/>
          <w:color w:val="000000" w:themeColor="text1"/>
        </w:rPr>
        <w:t>同志讲话。</w:t>
      </w:r>
    </w:p>
    <w:p w:rsidR="00374F21" w:rsidRDefault="00226D96" w:rsidP="00A37EDE">
      <w:pPr>
        <w:spacing w:line="540" w:lineRule="exact"/>
        <w:ind w:firstLineChars="200" w:firstLine="610"/>
        <w:rPr>
          <w:rFonts w:cs="仿宋_GB2312"/>
          <w:color w:val="000000" w:themeColor="text1"/>
        </w:rPr>
      </w:pPr>
      <w:r>
        <w:rPr>
          <w:rFonts w:ascii="楷体_GB2312" w:eastAsia="楷体_GB2312" w:cs="楷体_GB2312" w:hint="eastAsia"/>
          <w:color w:val="000000" w:themeColor="text1"/>
          <w:w w:val="96"/>
        </w:rPr>
        <w:t>列</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席：</w:t>
      </w:r>
      <w:r>
        <w:rPr>
          <w:rFonts w:cs="仿宋_GB2312" w:hint="eastAsia"/>
          <w:color w:val="000000" w:themeColor="text1"/>
        </w:rPr>
        <w:t>县发改局、县自然资源局、县住建局、县水务局、市生态环境局开阳分局、县消防救援大队、经产投公司</w:t>
      </w:r>
      <w:r>
        <w:rPr>
          <w:rFonts w:cs="仿宋_GB2312" w:hint="eastAsia"/>
          <w:color w:val="000000" w:themeColor="text1"/>
        </w:rPr>
        <w:t>主要负责人；县财政局分管负责人。</w:t>
      </w:r>
    </w:p>
    <w:p w:rsidR="00374F21" w:rsidRDefault="00226D96" w:rsidP="00A37EDE">
      <w:pPr>
        <w:pStyle w:val="2"/>
        <w:spacing w:after="0" w:line="540" w:lineRule="exact"/>
        <w:ind w:leftChars="0" w:left="0" w:firstLine="610"/>
        <w:textAlignment w:val="baseline"/>
        <w:rPr>
          <w:rFonts w:eastAsia="黑体"/>
          <w:color w:val="000000" w:themeColor="text1"/>
        </w:rPr>
      </w:pPr>
      <w:r>
        <w:rPr>
          <w:rFonts w:ascii="黑体" w:eastAsia="黑体" w:cs="黑体" w:hint="eastAsia"/>
          <w:bCs/>
          <w:color w:val="000000" w:themeColor="text1"/>
          <w:w w:val="96"/>
        </w:rPr>
        <w:t>九、</w:t>
      </w:r>
      <w:r>
        <w:rPr>
          <w:rFonts w:ascii="黑体" w:eastAsia="黑体" w:cs="黑体" w:hint="eastAsia"/>
          <w:bCs/>
          <w:color w:val="000000" w:themeColor="text1"/>
        </w:rPr>
        <w:t>审议县发改局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开阳县双流镇白马村同心组道路改扩建工程决策评估论证报告（</w:t>
      </w:r>
      <w:r w:rsidR="00374F21" w:rsidRPr="00374F21">
        <w:rPr>
          <w:rFonts w:ascii="黑体" w:eastAsia="黑体" w:cs="黑体"/>
          <w:color w:val="000000" w:themeColor="text1"/>
        </w:rPr>
        <w:pict>
          <v:line id="_x0000_s1030" style="position:absolute;left:0;text-align:left;z-index:251658240;mso-position-horizontal-relative:text;mso-position-vertical-relative:text" from="61.25pt,737.25pt" to="543.15pt,737.3pt" o:gfxdata="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Kivj1fZAAAADgEAAA8AAAAAAAAAAQAgAAAAIgAAAGRycy9kb3ducmV2LnhtbFBLAQIUABQA&#10;AAAIAIdO4kBLI0pXKAIAADAEAAAOAAAAAAAAAAEAIAAAACgBAABkcnMvZTJvRG9jLnhtbFBLBQYA&#10;AAAABgAGAFkBAADCBQAAAAA=&#10;" strokecolor="red" strokeweight="4.5pt">
            <v:stroke linestyle="thinThick"/>
          </v:line>
        </w:pict>
      </w:r>
      <w:r>
        <w:rPr>
          <w:rFonts w:ascii="黑体" w:eastAsia="黑体" w:cs="黑体" w:hint="eastAsia"/>
          <w:color w:val="000000" w:themeColor="text1"/>
        </w:rPr>
        <w:t>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74F21" w:rsidRDefault="00226D96" w:rsidP="00A37EDE">
      <w:pPr>
        <w:spacing w:line="540" w:lineRule="exact"/>
        <w:ind w:firstLineChars="200" w:firstLine="610"/>
        <w:rPr>
          <w:rFonts w:ascii="黑体" w:eastAsia="黑体" w:cs="黑体"/>
          <w:bCs/>
          <w:color w:val="000000" w:themeColor="text1"/>
          <w:w w:val="96"/>
        </w:rPr>
      </w:pPr>
      <w:r>
        <w:rPr>
          <w:rFonts w:ascii="楷体_GB2312" w:eastAsia="楷体_GB2312" w:cs="楷体_GB2312" w:hint="eastAsia"/>
          <w:color w:val="000000" w:themeColor="text1"/>
          <w:w w:val="96"/>
        </w:rPr>
        <w:t>汇报人：</w:t>
      </w:r>
      <w:r>
        <w:rPr>
          <w:rFonts w:cs="仿宋_GB2312" w:hint="eastAsia"/>
          <w:color w:val="000000" w:themeColor="text1"/>
        </w:rPr>
        <w:t>黄双福（县发改局局</w:t>
      </w:r>
      <w:r>
        <w:rPr>
          <w:rFonts w:cs="仿宋_GB2312"/>
          <w:color w:val="000000" w:themeColor="text1"/>
        </w:rPr>
        <w:t>长</w:t>
      </w:r>
      <w:r>
        <w:rPr>
          <w:rFonts w:cs="仿宋_GB2312" w:hint="eastAsia"/>
          <w:color w:val="000000" w:themeColor="text1"/>
        </w:rPr>
        <w:t>）</w:t>
      </w:r>
    </w:p>
    <w:p w:rsidR="00374F21" w:rsidRDefault="00226D96" w:rsidP="00A37EDE">
      <w:pPr>
        <w:spacing w:line="540" w:lineRule="exact"/>
        <w:ind w:firstLineChars="200" w:firstLine="610"/>
        <w:rPr>
          <w:rFonts w:cs="楷体_GB2312"/>
          <w:color w:val="000000" w:themeColor="text1"/>
        </w:rPr>
      </w:pPr>
      <w:r>
        <w:rPr>
          <w:rFonts w:ascii="楷体_GB2312" w:eastAsia="楷体_GB2312" w:cs="楷体_GB2312" w:hint="eastAsia"/>
          <w:color w:val="000000" w:themeColor="text1"/>
          <w:w w:val="96"/>
        </w:rPr>
        <w:t>时</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间</w:t>
      </w:r>
      <w:r>
        <w:rPr>
          <w:rFonts w:ascii="楷体_GB2312" w:eastAsia="楷体_GB2312" w:cs="仿宋_GB2312" w:hint="eastAsia"/>
          <w:bCs/>
          <w:color w:val="000000" w:themeColor="text1"/>
        </w:rPr>
        <w:t>：</w:t>
      </w:r>
      <w:r>
        <w:rPr>
          <w:rFonts w:cs="楷体_GB2312" w:hint="eastAsia"/>
          <w:color w:val="000000" w:themeColor="text1"/>
        </w:rPr>
        <w:t>5</w:t>
      </w:r>
      <w:r>
        <w:rPr>
          <w:rFonts w:cs="仿宋_GB2312" w:hint="eastAsia"/>
          <w:color w:val="000000" w:themeColor="text1"/>
        </w:rPr>
        <w:t>分钟</w:t>
      </w:r>
    </w:p>
    <w:p w:rsidR="00374F21" w:rsidRDefault="00226D96">
      <w:pPr>
        <w:spacing w:line="540" w:lineRule="exact"/>
        <w:ind w:firstLine="640"/>
        <w:rPr>
          <w:rFonts w:cs="仿宋_GB2312"/>
          <w:color w:val="000000" w:themeColor="text1"/>
        </w:rPr>
      </w:pPr>
      <w:r>
        <w:rPr>
          <w:rFonts w:cs="仿宋_GB2312" w:hint="eastAsia"/>
          <w:color w:val="000000" w:themeColor="text1"/>
        </w:rPr>
        <w:t>1.</w:t>
      </w:r>
      <w:r>
        <w:rPr>
          <w:rFonts w:cs="仿宋_GB2312" w:hint="eastAsia"/>
          <w:color w:val="000000" w:themeColor="text1"/>
        </w:rPr>
        <w:t>会议讨论；</w:t>
      </w:r>
      <w:r>
        <w:rPr>
          <w:rFonts w:cs="仿宋_GB2312" w:hint="eastAsia"/>
          <w:color w:val="000000" w:themeColor="text1"/>
        </w:rPr>
        <w:t xml:space="preserve"> </w:t>
      </w:r>
    </w:p>
    <w:p w:rsidR="00374F21" w:rsidRDefault="00226D96">
      <w:pPr>
        <w:pStyle w:val="2"/>
        <w:spacing w:after="0" w:line="540" w:lineRule="exact"/>
        <w:ind w:leftChars="0" w:left="0" w:firstLine="640"/>
        <w:rPr>
          <w:color w:val="000000" w:themeColor="text1"/>
        </w:rPr>
      </w:pPr>
      <w:r>
        <w:rPr>
          <w:rFonts w:hint="eastAsia"/>
          <w:color w:val="000000" w:themeColor="text1"/>
        </w:rPr>
        <w:t>2.</w:t>
      </w:r>
      <w:r>
        <w:rPr>
          <w:rFonts w:hint="eastAsia"/>
          <w:bCs/>
          <w:color w:val="000000" w:themeColor="text1"/>
        </w:rPr>
        <w:t>吕槐乐</w:t>
      </w:r>
      <w:r>
        <w:rPr>
          <w:rFonts w:hint="eastAsia"/>
          <w:color w:val="000000" w:themeColor="text1"/>
        </w:rPr>
        <w:t>同志讲话。</w:t>
      </w:r>
    </w:p>
    <w:p w:rsidR="00374F21" w:rsidRDefault="00226D96" w:rsidP="00A37EDE">
      <w:pPr>
        <w:spacing w:line="540" w:lineRule="exact"/>
        <w:ind w:firstLineChars="200" w:firstLine="610"/>
        <w:rPr>
          <w:rFonts w:cs="仿宋_GB2312"/>
          <w:color w:val="000000" w:themeColor="text1"/>
        </w:rPr>
      </w:pPr>
      <w:r>
        <w:rPr>
          <w:rFonts w:ascii="楷体_GB2312" w:eastAsia="楷体_GB2312" w:cs="楷体_GB2312" w:hint="eastAsia"/>
          <w:color w:val="000000" w:themeColor="text1"/>
          <w:w w:val="96"/>
        </w:rPr>
        <w:t>列</w:t>
      </w:r>
      <w:r>
        <w:rPr>
          <w:rFonts w:ascii="楷体_GB2312" w:eastAsia="楷体_GB2312" w:cs="楷体_GB2312" w:hint="eastAsia"/>
          <w:color w:val="000000" w:themeColor="text1"/>
          <w:w w:val="96"/>
        </w:rPr>
        <w:t xml:space="preserve">  </w:t>
      </w:r>
      <w:r>
        <w:rPr>
          <w:rFonts w:ascii="楷体_GB2312" w:eastAsia="楷体_GB2312" w:cs="楷体_GB2312" w:hint="eastAsia"/>
          <w:color w:val="000000" w:themeColor="text1"/>
          <w:w w:val="96"/>
        </w:rPr>
        <w:t>席：</w:t>
      </w:r>
      <w:r>
        <w:rPr>
          <w:rFonts w:cs="仿宋_GB2312" w:hint="eastAsia"/>
          <w:color w:val="000000" w:themeColor="text1"/>
        </w:rPr>
        <w:t>县发改局、县自然资源局、县住建局、县交通局、县水务局、市生态环境局开阳分局、经产投公司</w:t>
      </w:r>
      <w:r>
        <w:rPr>
          <w:rFonts w:cs="仿宋_GB2312" w:hint="eastAsia"/>
          <w:color w:val="000000" w:themeColor="text1"/>
        </w:rPr>
        <w:t>、双流镇主要负责人；县财政局分管负责人。</w:t>
      </w:r>
    </w:p>
    <w:p w:rsidR="00374F21" w:rsidRDefault="00226D96" w:rsidP="00A37EDE">
      <w:pPr>
        <w:pStyle w:val="2"/>
        <w:spacing w:after="0" w:line="540" w:lineRule="exact"/>
        <w:ind w:leftChars="0" w:left="0" w:firstLine="610"/>
        <w:textAlignment w:val="baseline"/>
        <w:rPr>
          <w:rFonts w:eastAsia="黑体"/>
          <w:color w:val="000000" w:themeColor="text1"/>
        </w:rPr>
      </w:pPr>
      <w:r>
        <w:rPr>
          <w:rFonts w:ascii="黑体" w:eastAsia="黑体" w:cs="黑体" w:hint="eastAsia"/>
          <w:bCs/>
          <w:color w:val="000000" w:themeColor="text1"/>
          <w:w w:val="96"/>
        </w:rPr>
        <w:t>十、</w:t>
      </w:r>
      <w:r>
        <w:rPr>
          <w:rFonts w:ascii="黑体" w:eastAsia="黑体" w:cs="黑体" w:hint="eastAsia"/>
          <w:bCs/>
          <w:color w:val="000000" w:themeColor="text1"/>
        </w:rPr>
        <w:t>审议县发改局</w:t>
      </w:r>
      <w:r>
        <w:rPr>
          <w:rFonts w:ascii="黑体" w:eastAsia="黑体" w:cs="黑体" w:hint="eastAsia"/>
          <w:color w:val="000000" w:themeColor="text1"/>
        </w:rPr>
        <w:t>《关于报审</w:t>
      </w:r>
      <w:r>
        <w:rPr>
          <w:rFonts w:ascii="黑体" w:eastAsia="黑体" w:cs="黑体" w:hint="eastAsia"/>
          <w:color w:val="000000" w:themeColor="text1"/>
        </w:rPr>
        <w:t>&lt;</w:t>
      </w:r>
      <w:r>
        <w:rPr>
          <w:rFonts w:ascii="黑体" w:eastAsia="黑体" w:cs="黑体" w:hint="eastAsia"/>
          <w:color w:val="000000" w:themeColor="text1"/>
        </w:rPr>
        <w:t>开阳钛</w:t>
      </w:r>
      <w:r>
        <w:rPr>
          <w:rFonts w:ascii="黑体" w:eastAsia="黑体" w:cs="黑体" w:hint="eastAsia"/>
          <w:color w:val="000000" w:themeColor="text1"/>
        </w:rPr>
        <w:t>-</w:t>
      </w:r>
      <w:r>
        <w:rPr>
          <w:rFonts w:ascii="黑体" w:eastAsia="黑体" w:cs="黑体" w:hint="eastAsia"/>
          <w:color w:val="000000" w:themeColor="text1"/>
        </w:rPr>
        <w:t>磷</w:t>
      </w:r>
      <w:r>
        <w:rPr>
          <w:rFonts w:ascii="黑体" w:eastAsia="黑体" w:cs="黑体" w:hint="eastAsia"/>
          <w:color w:val="000000" w:themeColor="text1"/>
        </w:rPr>
        <w:t>-</w:t>
      </w:r>
      <w:r>
        <w:rPr>
          <w:rFonts w:ascii="黑体" w:eastAsia="黑体" w:cs="黑体" w:hint="eastAsia"/>
          <w:color w:val="000000" w:themeColor="text1"/>
        </w:rPr>
        <w:t>硫</w:t>
      </w:r>
      <w:r>
        <w:rPr>
          <w:rFonts w:ascii="黑体" w:eastAsia="黑体" w:cs="黑体" w:hint="eastAsia"/>
          <w:color w:val="000000" w:themeColor="text1"/>
        </w:rPr>
        <w:t>-</w:t>
      </w:r>
      <w:r>
        <w:rPr>
          <w:rFonts w:ascii="黑体" w:eastAsia="黑体" w:cs="黑体" w:hint="eastAsia"/>
          <w:color w:val="000000" w:themeColor="text1"/>
        </w:rPr>
        <w:t>铁</w:t>
      </w:r>
      <w:r>
        <w:rPr>
          <w:rFonts w:ascii="黑体" w:eastAsia="黑体" w:cs="黑体" w:hint="eastAsia"/>
          <w:color w:val="000000" w:themeColor="text1"/>
        </w:rPr>
        <w:t>-</w:t>
      </w:r>
      <w:r>
        <w:rPr>
          <w:rFonts w:ascii="黑体" w:eastAsia="黑体" w:cs="黑体" w:hint="eastAsia"/>
          <w:color w:val="000000" w:themeColor="text1"/>
        </w:rPr>
        <w:t>钙循环利用产业园配套基础设施建设项目——河道治理工程决策评估论证报告（</w:t>
      </w:r>
      <w:r w:rsidR="00374F21" w:rsidRPr="00374F21">
        <w:rPr>
          <w:rFonts w:ascii="黑体" w:eastAsia="黑体" w:cs="黑体"/>
          <w:color w:val="000000" w:themeColor="text1"/>
        </w:rPr>
        <w:pict>
          <v:line id="直接连接符 12" o:spid="_x0000_s1029" style="position:absolute;left:0;text-align:left;z-index:251661312;mso-position-horizontal-relative:text;mso-position-vertical-relative:text" from="61.25pt,737.25pt" to="543.15pt,737.3pt" o:gfxdata="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r49X2QAAAA4BAAAPAAAAAAAAAAEAIAAAACIAAABkcnMvZG93bnJldi54bWxQSwECFAAU&#10;AAAACACHTuJAPBt6xSkCAAAwBAAADgAAAAAAAAABACAAAAAoAQAAZHJzL2Uyb0RvYy54bWxQSwUG&#10;AAAAAAYABgBZAQAAwwUAAAAA&#10;" strokecolor="red" strokeweight="4.5pt">
            <v:stroke linestyle="thinThick"/>
          </v:line>
        </w:pict>
      </w:r>
      <w:r>
        <w:rPr>
          <w:rFonts w:ascii="黑体" w:eastAsia="黑体" w:cs="黑体" w:hint="eastAsia"/>
          <w:color w:val="000000" w:themeColor="text1"/>
        </w:rPr>
        <w:t>送审稿）</w:t>
      </w:r>
      <w:r>
        <w:rPr>
          <w:rFonts w:ascii="黑体" w:eastAsia="黑体" w:cs="黑体" w:hint="eastAsia"/>
          <w:color w:val="000000" w:themeColor="text1"/>
        </w:rPr>
        <w:t>&gt;</w:t>
      </w:r>
      <w:r>
        <w:rPr>
          <w:rFonts w:ascii="黑体" w:eastAsia="黑体" w:cs="黑体" w:hint="eastAsia"/>
          <w:color w:val="000000" w:themeColor="text1"/>
        </w:rPr>
        <w:t>的请示</w:t>
      </w:r>
      <w:r>
        <w:rPr>
          <w:rFonts w:ascii="黑体" w:eastAsia="黑体" w:cs="黑体" w:hint="eastAsia"/>
          <w:bCs/>
          <w:color w:val="000000" w:themeColor="text1"/>
        </w:rPr>
        <w:t>》</w:t>
      </w:r>
    </w:p>
    <w:p w:rsidR="00374F21" w:rsidRDefault="00226D96" w:rsidP="00A37EDE">
      <w:pPr>
        <w:spacing w:line="540" w:lineRule="exact"/>
        <w:ind w:firstLineChars="200" w:firstLine="610"/>
        <w:rPr>
          <w:rFonts w:ascii="黑体" w:eastAsia="黑体" w:cs="黑体"/>
          <w:bCs/>
          <w:color w:val="000000"/>
          <w:w w:val="96"/>
        </w:rPr>
      </w:pPr>
      <w:r>
        <w:rPr>
          <w:rFonts w:ascii="楷体_GB2312" w:eastAsia="楷体_GB2312" w:cs="楷体_GB2312" w:hint="eastAsia"/>
          <w:color w:val="000000"/>
          <w:w w:val="96"/>
        </w:rPr>
        <w:t>汇报人：</w:t>
      </w:r>
      <w:r>
        <w:rPr>
          <w:rFonts w:cs="仿宋_GB2312" w:hint="eastAsia"/>
          <w:color w:val="000000"/>
        </w:rPr>
        <w:t>黄双福（县发改局局</w:t>
      </w:r>
      <w:r>
        <w:rPr>
          <w:rFonts w:cs="仿宋_GB2312"/>
          <w:color w:val="000000"/>
        </w:rPr>
        <w:t>长</w:t>
      </w:r>
      <w:r>
        <w:rPr>
          <w:rFonts w:cs="仿宋_GB2312" w:hint="eastAsia"/>
          <w:color w:val="000000"/>
        </w:rPr>
        <w:t>）</w:t>
      </w:r>
    </w:p>
    <w:p w:rsidR="00374F21" w:rsidRDefault="00226D96" w:rsidP="00A37EDE">
      <w:pPr>
        <w:spacing w:line="54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ascii="楷体_GB2312" w:eastAsia="楷体_GB2312" w:cs="仿宋_GB2312" w:hint="eastAsia"/>
          <w:bCs/>
          <w:color w:val="000000"/>
        </w:rPr>
        <w:t>：</w:t>
      </w:r>
      <w:r>
        <w:rPr>
          <w:rFonts w:cs="楷体_GB2312" w:hint="eastAsia"/>
          <w:color w:val="000000"/>
        </w:rPr>
        <w:t>5</w:t>
      </w:r>
      <w:r>
        <w:rPr>
          <w:rFonts w:cs="仿宋_GB2312" w:hint="eastAsia"/>
          <w:color w:val="000000"/>
        </w:rPr>
        <w:t>分钟</w:t>
      </w:r>
    </w:p>
    <w:p w:rsidR="00374F21" w:rsidRDefault="00226D96">
      <w:pPr>
        <w:spacing w:line="540" w:lineRule="exact"/>
        <w:ind w:firstLine="640"/>
        <w:rPr>
          <w:rFonts w:cs="仿宋_GB2312"/>
          <w:color w:val="000000"/>
        </w:rPr>
      </w:pPr>
      <w:r>
        <w:rPr>
          <w:rFonts w:cs="仿宋_GB2312" w:hint="eastAsia"/>
          <w:color w:val="000000"/>
        </w:rPr>
        <w:t>1.</w:t>
      </w:r>
      <w:r>
        <w:rPr>
          <w:rFonts w:cs="仿宋_GB2312" w:hint="eastAsia"/>
          <w:color w:val="000000"/>
        </w:rPr>
        <w:t>会议讨论；</w:t>
      </w:r>
      <w:r>
        <w:rPr>
          <w:rFonts w:cs="仿宋_GB2312" w:hint="eastAsia"/>
          <w:color w:val="000000"/>
        </w:rPr>
        <w:t xml:space="preserve"> </w:t>
      </w:r>
    </w:p>
    <w:p w:rsidR="00374F21" w:rsidRDefault="00226D96">
      <w:pPr>
        <w:pStyle w:val="2"/>
        <w:spacing w:after="0" w:line="540" w:lineRule="exact"/>
        <w:ind w:leftChars="0" w:left="0" w:firstLine="640"/>
        <w:rPr>
          <w:color w:val="000000"/>
        </w:rPr>
      </w:pPr>
      <w:r>
        <w:rPr>
          <w:rFonts w:hint="eastAsia"/>
          <w:color w:val="000000"/>
        </w:rPr>
        <w:t>2.</w:t>
      </w:r>
      <w:r>
        <w:rPr>
          <w:rFonts w:hint="eastAsia"/>
          <w:bCs/>
          <w:color w:val="000000"/>
        </w:rPr>
        <w:t>吕槐乐</w:t>
      </w:r>
      <w:r>
        <w:rPr>
          <w:rFonts w:hint="eastAsia"/>
          <w:color w:val="000000"/>
        </w:rPr>
        <w:t>同志讲话。</w:t>
      </w:r>
    </w:p>
    <w:p w:rsidR="00374F21" w:rsidRDefault="00226D96" w:rsidP="00A37EDE">
      <w:pPr>
        <w:spacing w:line="540" w:lineRule="exact"/>
        <w:ind w:firstLineChars="200" w:firstLine="610"/>
        <w:rPr>
          <w:rFonts w:cs="仿宋_GB2312"/>
          <w:color w:val="000000"/>
        </w:rPr>
      </w:pPr>
      <w:r>
        <w:rPr>
          <w:rFonts w:ascii="楷体_GB2312" w:eastAsia="楷体_GB2312" w:cs="楷体_GB2312" w:hint="eastAsia"/>
          <w:color w:val="000000"/>
          <w:w w:val="96"/>
        </w:rPr>
        <w:t>列</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席：</w:t>
      </w:r>
      <w:r>
        <w:rPr>
          <w:rFonts w:cs="仿宋_GB2312" w:hint="eastAsia"/>
          <w:color w:val="000000"/>
        </w:rPr>
        <w:t>县发改局、县自然资源局、县住建局、县水务局、市生态环境局开阳分局</w:t>
      </w:r>
      <w:r>
        <w:rPr>
          <w:rFonts w:cs="仿宋_GB2312" w:hint="eastAsia"/>
          <w:color w:val="000000"/>
        </w:rPr>
        <w:t>主要负责人；县财政局分管负责人。</w:t>
      </w:r>
    </w:p>
    <w:p w:rsidR="00374F21" w:rsidRDefault="00226D96" w:rsidP="00A37EDE">
      <w:pPr>
        <w:pStyle w:val="2"/>
        <w:spacing w:after="0" w:line="540" w:lineRule="exact"/>
        <w:ind w:leftChars="0" w:left="0" w:firstLine="610"/>
        <w:textAlignment w:val="baseline"/>
        <w:rPr>
          <w:rFonts w:eastAsia="黑体"/>
          <w:color w:val="000000" w:themeColor="text1"/>
        </w:rPr>
      </w:pPr>
      <w:r>
        <w:rPr>
          <w:rFonts w:ascii="黑体" w:eastAsia="黑体" w:cs="黑体" w:hint="eastAsia"/>
          <w:bCs/>
          <w:color w:val="000000" w:themeColor="text1"/>
          <w:w w:val="96"/>
        </w:rPr>
        <w:t>十一、</w:t>
      </w:r>
      <w:r>
        <w:rPr>
          <w:rFonts w:ascii="黑体" w:eastAsia="黑体" w:cs="黑体" w:hint="eastAsia"/>
          <w:bCs/>
          <w:color w:val="000000" w:themeColor="text1"/>
        </w:rPr>
        <w:t>审议县公安局</w:t>
      </w:r>
      <w:r>
        <w:rPr>
          <w:rFonts w:ascii="黑体" w:eastAsia="黑体" w:cs="黑体" w:hint="eastAsia"/>
          <w:color w:val="000000" w:themeColor="text1"/>
        </w:rPr>
        <w:t>《关于对旺德时代广场资产与开投集团名下资产进行置换的请示</w:t>
      </w:r>
      <w:r>
        <w:rPr>
          <w:rFonts w:ascii="黑体" w:eastAsia="黑体" w:cs="黑体" w:hint="eastAsia"/>
          <w:bCs/>
          <w:color w:val="000000" w:themeColor="text1"/>
        </w:rPr>
        <w:t>》</w:t>
      </w:r>
    </w:p>
    <w:p w:rsidR="00374F21" w:rsidRDefault="00226D96" w:rsidP="00A37EDE">
      <w:pPr>
        <w:spacing w:line="540" w:lineRule="exact"/>
        <w:ind w:firstLineChars="200" w:firstLine="610"/>
        <w:rPr>
          <w:rFonts w:ascii="黑体" w:eastAsia="黑体" w:cs="黑体"/>
          <w:bCs/>
          <w:color w:val="000000"/>
          <w:w w:val="96"/>
        </w:rPr>
      </w:pPr>
      <w:r>
        <w:rPr>
          <w:rFonts w:ascii="楷体_GB2312" w:eastAsia="楷体_GB2312" w:cs="楷体_GB2312" w:hint="eastAsia"/>
          <w:color w:val="000000"/>
          <w:w w:val="96"/>
        </w:rPr>
        <w:t>汇报人：</w:t>
      </w:r>
      <w:r>
        <w:rPr>
          <w:rFonts w:cs="仿宋_GB2312" w:hint="eastAsia"/>
          <w:color w:val="000000"/>
        </w:rPr>
        <w:t>何</w:t>
      </w:r>
      <w:r>
        <w:rPr>
          <w:rFonts w:cs="仿宋_GB2312" w:hint="eastAsia"/>
          <w:color w:val="000000"/>
        </w:rPr>
        <w:t xml:space="preserve">  </w:t>
      </w:r>
      <w:r>
        <w:rPr>
          <w:rFonts w:cs="仿宋_GB2312" w:hint="eastAsia"/>
          <w:color w:val="000000"/>
        </w:rPr>
        <w:t>建（县公安局副局</w:t>
      </w:r>
      <w:r>
        <w:rPr>
          <w:rFonts w:cs="仿宋_GB2312"/>
          <w:color w:val="000000"/>
        </w:rPr>
        <w:t>长</w:t>
      </w:r>
      <w:r>
        <w:rPr>
          <w:rFonts w:cs="仿宋_GB2312" w:hint="eastAsia"/>
          <w:color w:val="000000"/>
        </w:rPr>
        <w:t>）</w:t>
      </w:r>
    </w:p>
    <w:p w:rsidR="00374F21" w:rsidRDefault="00226D96" w:rsidP="00A37EDE">
      <w:pPr>
        <w:spacing w:line="540" w:lineRule="exact"/>
        <w:ind w:firstLineChars="200" w:firstLine="610"/>
        <w:rPr>
          <w:rFonts w:cs="楷体_GB2312"/>
          <w:color w:val="000000"/>
        </w:rPr>
      </w:pPr>
      <w:r>
        <w:rPr>
          <w:rFonts w:ascii="楷体_GB2312" w:eastAsia="楷体_GB2312" w:cs="楷体_GB2312" w:hint="eastAsia"/>
          <w:color w:val="000000"/>
          <w:w w:val="96"/>
        </w:rPr>
        <w:t>时</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间</w:t>
      </w:r>
      <w:r>
        <w:rPr>
          <w:rFonts w:ascii="楷体_GB2312" w:eastAsia="楷体_GB2312" w:cs="仿宋_GB2312" w:hint="eastAsia"/>
          <w:bCs/>
          <w:color w:val="000000"/>
        </w:rPr>
        <w:t>：</w:t>
      </w:r>
      <w:r>
        <w:rPr>
          <w:rFonts w:cs="楷体_GB2312" w:hint="eastAsia"/>
          <w:color w:val="000000"/>
        </w:rPr>
        <w:t>5</w:t>
      </w:r>
      <w:r>
        <w:rPr>
          <w:rFonts w:cs="仿宋_GB2312" w:hint="eastAsia"/>
          <w:color w:val="000000"/>
        </w:rPr>
        <w:t>分钟</w:t>
      </w:r>
    </w:p>
    <w:p w:rsidR="00374F21" w:rsidRDefault="00226D96">
      <w:pPr>
        <w:spacing w:line="540" w:lineRule="exact"/>
        <w:ind w:firstLine="640"/>
        <w:rPr>
          <w:rFonts w:cs="仿宋_GB2312"/>
          <w:color w:val="000000"/>
        </w:rPr>
      </w:pPr>
      <w:r>
        <w:rPr>
          <w:rFonts w:cs="仿宋_GB2312" w:hint="eastAsia"/>
          <w:color w:val="000000"/>
        </w:rPr>
        <w:t>1.</w:t>
      </w:r>
      <w:r>
        <w:rPr>
          <w:rFonts w:cs="仿宋_GB2312" w:hint="eastAsia"/>
          <w:color w:val="000000"/>
        </w:rPr>
        <w:t>会议讨论；</w:t>
      </w:r>
      <w:r>
        <w:rPr>
          <w:rFonts w:cs="仿宋_GB2312" w:hint="eastAsia"/>
          <w:color w:val="000000"/>
        </w:rPr>
        <w:t xml:space="preserve"> </w:t>
      </w:r>
      <w:bookmarkStart w:id="0" w:name="_GoBack"/>
      <w:bookmarkEnd w:id="0"/>
    </w:p>
    <w:p w:rsidR="00374F21" w:rsidRDefault="00226D96">
      <w:pPr>
        <w:pStyle w:val="2"/>
        <w:spacing w:after="0" w:line="540" w:lineRule="exact"/>
        <w:ind w:leftChars="0" w:left="0" w:firstLine="640"/>
        <w:rPr>
          <w:color w:val="000000"/>
        </w:rPr>
      </w:pPr>
      <w:r>
        <w:rPr>
          <w:rFonts w:hint="eastAsia"/>
          <w:color w:val="000000"/>
        </w:rPr>
        <w:t>2.</w:t>
      </w:r>
      <w:r>
        <w:rPr>
          <w:rFonts w:hint="eastAsia"/>
          <w:bCs/>
          <w:color w:val="000000"/>
        </w:rPr>
        <w:t>吕槐乐</w:t>
      </w:r>
      <w:r>
        <w:rPr>
          <w:rFonts w:hint="eastAsia"/>
          <w:color w:val="000000"/>
        </w:rPr>
        <w:t>同志讲话。</w:t>
      </w:r>
    </w:p>
    <w:p w:rsidR="00374F21" w:rsidRDefault="00226D96" w:rsidP="00A37EDE">
      <w:pPr>
        <w:spacing w:line="540" w:lineRule="exact"/>
        <w:ind w:firstLineChars="200" w:firstLine="610"/>
        <w:rPr>
          <w:rFonts w:cs="仿宋_GB2312"/>
          <w:color w:val="000000"/>
        </w:rPr>
      </w:pPr>
      <w:r>
        <w:rPr>
          <w:rFonts w:ascii="楷体_GB2312" w:eastAsia="楷体_GB2312" w:cs="楷体_GB2312" w:hint="eastAsia"/>
          <w:color w:val="000000"/>
          <w:w w:val="96"/>
        </w:rPr>
        <w:t>列</w:t>
      </w:r>
      <w:r>
        <w:rPr>
          <w:rFonts w:ascii="楷体_GB2312" w:eastAsia="楷体_GB2312" w:cs="楷体_GB2312" w:hint="eastAsia"/>
          <w:color w:val="000000"/>
          <w:w w:val="96"/>
        </w:rPr>
        <w:t xml:space="preserve">  </w:t>
      </w:r>
      <w:r>
        <w:rPr>
          <w:rFonts w:ascii="楷体_GB2312" w:eastAsia="楷体_GB2312" w:cs="楷体_GB2312" w:hint="eastAsia"/>
          <w:color w:val="000000"/>
          <w:w w:val="96"/>
        </w:rPr>
        <w:t>席：</w:t>
      </w:r>
      <w:r>
        <w:rPr>
          <w:rFonts w:cs="仿宋_GB2312" w:hint="eastAsia"/>
          <w:color w:val="000000"/>
        </w:rPr>
        <w:t>县发改局、县国资中心、开投集团</w:t>
      </w:r>
      <w:r>
        <w:rPr>
          <w:rFonts w:cs="仿宋_GB2312" w:hint="eastAsia"/>
          <w:color w:val="000000"/>
        </w:rPr>
        <w:t>公司主要负责人；</w:t>
      </w:r>
      <w:r>
        <w:rPr>
          <w:rFonts w:cs="仿宋_GB2312" w:hint="eastAsia"/>
          <w:color w:val="000000"/>
        </w:rPr>
        <w:t>县公安局、</w:t>
      </w:r>
      <w:r>
        <w:rPr>
          <w:rFonts w:cs="仿宋_GB2312" w:hint="eastAsia"/>
          <w:color w:val="000000"/>
        </w:rPr>
        <w:t>县财政局分管负责人。</w:t>
      </w:r>
    </w:p>
    <w:p w:rsidR="00374F21" w:rsidRDefault="00374F21" w:rsidP="00A37EDE">
      <w:pPr>
        <w:pStyle w:val="2"/>
        <w:spacing w:line="540" w:lineRule="exact"/>
        <w:ind w:left="640" w:firstLine="640"/>
        <w:rPr>
          <w:color w:val="000000"/>
        </w:rPr>
      </w:pPr>
    </w:p>
    <w:p w:rsidR="00374F21" w:rsidRDefault="00374F21">
      <w:pPr>
        <w:spacing w:line="540" w:lineRule="exact"/>
      </w:pPr>
    </w:p>
    <w:p w:rsidR="00374F21" w:rsidRDefault="00226D96" w:rsidP="00A37EDE">
      <w:pPr>
        <w:pStyle w:val="2"/>
        <w:spacing w:after="0" w:line="540" w:lineRule="exact"/>
        <w:ind w:left="640" w:firstLineChars="1400" w:firstLine="4480"/>
        <w:rPr>
          <w:rFonts w:cs="仿宋_GB2312"/>
          <w:color w:val="000000"/>
        </w:rPr>
      </w:pPr>
      <w:r>
        <w:rPr>
          <w:rFonts w:ascii="黑体" w:hAnsi="黑体" w:hint="eastAsia"/>
          <w:color w:val="000000"/>
        </w:rPr>
        <w:t>开阳县</w:t>
      </w:r>
      <w:r>
        <w:rPr>
          <w:rFonts w:ascii="黑体" w:hAnsi="黑体" w:hint="eastAsia"/>
          <w:color w:val="000000"/>
        </w:rPr>
        <w:t>人民政府办公室</w:t>
      </w:r>
    </w:p>
    <w:p w:rsidR="00374F21" w:rsidRDefault="00226D96" w:rsidP="00374F21">
      <w:pPr>
        <w:pStyle w:val="2"/>
        <w:spacing w:after="0" w:line="540" w:lineRule="exact"/>
        <w:ind w:left="640" w:firstLineChars="1600" w:firstLine="5120"/>
        <w:rPr>
          <w:color w:val="000000"/>
        </w:rPr>
      </w:pPr>
      <w:r>
        <w:rPr>
          <w:rFonts w:cs="仿宋_GB2312" w:hint="eastAsia"/>
          <w:color w:val="000000"/>
        </w:rPr>
        <w:t>202</w:t>
      </w:r>
      <w:r>
        <w:rPr>
          <w:rFonts w:cs="仿宋_GB2312" w:hint="eastAsia"/>
          <w:color w:val="000000"/>
        </w:rPr>
        <w:t>3</w:t>
      </w:r>
      <w:r>
        <w:rPr>
          <w:rFonts w:cs="仿宋_GB2312" w:hint="eastAsia"/>
          <w:color w:val="000000"/>
        </w:rPr>
        <w:t>年</w:t>
      </w:r>
      <w:r>
        <w:rPr>
          <w:rFonts w:cs="仿宋_GB2312" w:hint="eastAsia"/>
          <w:bCs/>
          <w:color w:val="000000"/>
        </w:rPr>
        <w:t>8</w:t>
      </w:r>
      <w:r>
        <w:rPr>
          <w:rFonts w:cs="仿宋_GB2312" w:hint="eastAsia"/>
          <w:bCs/>
          <w:color w:val="000000"/>
        </w:rPr>
        <w:t>月</w:t>
      </w:r>
      <w:r>
        <w:rPr>
          <w:rFonts w:cs="仿宋_GB2312" w:hint="eastAsia"/>
          <w:bCs/>
          <w:color w:val="000000"/>
        </w:rPr>
        <w:t>1</w:t>
      </w:r>
      <w:r>
        <w:rPr>
          <w:rFonts w:cs="仿宋_GB2312" w:hint="eastAsia"/>
          <w:bCs/>
          <w:color w:val="000000"/>
        </w:rPr>
        <w:t>日</w:t>
      </w:r>
      <w:r>
        <w:rPr>
          <w:rFonts w:cs="仿宋_GB2312" w:hint="eastAsia"/>
          <w:bCs/>
          <w:color w:val="000000"/>
        </w:rPr>
        <w:t xml:space="preserve">  </w:t>
      </w:r>
      <w:r w:rsidR="00374F21" w:rsidRPr="00374F21">
        <w:rPr>
          <w:rFonts w:ascii="黑体" w:eastAsia="黑体" w:cs="黑体"/>
        </w:rPr>
        <w:pict>
          <v:line id="直接连接符 8" o:spid="_x0000_s1028" style="position:absolute;left:0;text-align:left;z-index:251659264;mso-position-horizontal-relative:text;mso-position-vertical-relative:text" from="73.3pt,749.25pt" to="555.2pt,749.3pt" o:gfxdata="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H5449jYAAAADgEAAA8AAAAAAAAAAQAgAAAAIgAAAGRycy9kb3ducmV2LnhtbFBLAQIUABQA&#10;AAAIAIdO4kC2DVJeKQIAADAEAAAOAAAAAAAAAAEAIAAAACcBAABkcnMvZTJvRG9jLnhtbFBLBQYA&#10;AAAABgAGAFkBAADCBQAAAAA=&#10;" strokecolor="red" strokeweight="4.5pt">
            <v:stroke linestyle="thinThick"/>
          </v:line>
        </w:pict>
      </w:r>
      <w:r w:rsidR="00374F21" w:rsidRPr="00374F21">
        <w:rPr>
          <w:rFonts w:ascii="黑体" w:eastAsia="黑体" w:cs="黑体"/>
        </w:rPr>
        <w:pict>
          <v:line id="直接连接符 7" o:spid="_x0000_s1027" style="position:absolute;left:0;text-align:left;z-index:251660288;mso-position-horizontal-relative:text;mso-position-vertical-relative:text" from="61.25pt,737.25pt" to="543.15pt,737.3pt" o:gfxdata="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or49X2QAAAA4BAAAPAAAAAAAAAAEAIAAAACIAAABkcnMvZG93bnJldi54bWxQSwECFAAU&#10;AAAACACHTuJABoSXGykCAAAwBAAADgAAAAAAAAABACAAAAAoAQAAZHJzL2Uyb0RvYy54bWxQSwUG&#10;AAAAAAYABgBZAQAAwwUAAAAA&#10;" strokecolor="red" strokeweight="4.5pt">
            <v:stroke linestyle="thinThick"/>
          </v:line>
        </w:pict>
      </w:r>
    </w:p>
    <w:sectPr w:rsidR="00374F21" w:rsidSect="00374F21">
      <w:footerReference w:type="default" r:id="rId7"/>
      <w:pgSz w:w="11906" w:h="16838"/>
      <w:pgMar w:top="2154" w:right="1417" w:bottom="2041"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6D96" w:rsidRDefault="00226D96" w:rsidP="00374F21">
      <w:r>
        <w:separator/>
      </w:r>
    </w:p>
  </w:endnote>
  <w:endnote w:type="continuationSeparator" w:id="0">
    <w:p w:rsidR="00226D96" w:rsidRDefault="00226D96" w:rsidP="00374F2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等线 Light">
    <w:altName w:val="微软雅黑"/>
    <w:charset w:val="86"/>
    <w:family w:val="auto"/>
    <w:pitch w:val="default"/>
    <w:sig w:usb0="00000000"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FZXBSJW--GB1-0">
    <w:altName w:val="Segoe Print"/>
    <w:charset w:val="00"/>
    <w:family w:val="auto"/>
    <w:pitch w:val="default"/>
    <w:sig w:usb0="00000000" w:usb1="00000000" w:usb2="00000000" w:usb3="00000000" w:csb0="00000000" w:csb1="00000000"/>
  </w:font>
  <w:font w:name="方正小标宋简体">
    <w:panose1 w:val="02010601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F21" w:rsidRDefault="00374F21">
    <w:pPr>
      <w:pStyle w:val="a8"/>
    </w:pPr>
    <w:r>
      <w:pict>
        <v:rect id="文本框 1" o:spid="_x0000_s2049" style="position:absolute;margin-left:9pt;margin-top:-26.05pt;width:49pt;height:18.15pt;z-index:251659264;mso-wrap-style:none;mso-position-horizontal:outside;mso-position-horizontal-relative:margin" o:gfxdata="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AAAAABkcnMv&#10;UEsBAhQAFAAAAAgAh07iQCixY1fUAAAABwEAAA8AAAAAAAAAAQAgAAAAIgAAAGRycy9kb3ducmV2&#10;LnhtbFBLAQIUABQAAAAIAIdO4kBF3N+4AAIAAPQDAAAOAAAAAAAAAAEAIAAAACMBAABkcnMvZTJv&#10;RG9jLnhtbFBLBQYAAAAABgAGAFkBAACVBQAAAAA=&#10;" filled="f" stroked="f">
          <v:stroke joinstyle="round"/>
          <v:textbox style="mso-fit-shape-to-text:t" inset="0,0,0,0">
            <w:txbxContent>
              <w:p w:rsidR="00374F21" w:rsidRDefault="00226D96">
                <w:pPr>
                  <w:pStyle w:val="a8"/>
                </w:pPr>
                <w:r>
                  <w:rPr>
                    <w:rFonts w:ascii="宋体" w:eastAsia="宋体" w:cs="宋体" w:hint="eastAsia"/>
                    <w:sz w:val="28"/>
                    <w:szCs w:val="28"/>
                  </w:rPr>
                  <w:t>—</w:t>
                </w:r>
                <w:r>
                  <w:rPr>
                    <w:rFonts w:ascii="宋体" w:eastAsia="宋体" w:cs="宋体" w:hint="eastAsia"/>
                    <w:sz w:val="28"/>
                    <w:szCs w:val="28"/>
                  </w:rPr>
                  <w:t xml:space="preserve"> </w:t>
                </w:r>
                <w:r w:rsidR="00374F21">
                  <w:rPr>
                    <w:rFonts w:ascii="宋体" w:eastAsia="宋体" w:cs="宋体" w:hint="eastAsia"/>
                    <w:sz w:val="28"/>
                    <w:szCs w:val="28"/>
                  </w:rPr>
                  <w:fldChar w:fldCharType="begin"/>
                </w:r>
                <w:r>
                  <w:rPr>
                    <w:rFonts w:ascii="宋体" w:eastAsia="宋体" w:cs="宋体" w:hint="eastAsia"/>
                    <w:sz w:val="28"/>
                    <w:szCs w:val="28"/>
                  </w:rPr>
                  <w:instrText xml:space="preserve"> PAGE  \* MERGEFORMAT </w:instrText>
                </w:r>
                <w:r w:rsidR="00374F21">
                  <w:rPr>
                    <w:rFonts w:ascii="宋体" w:eastAsia="宋体" w:cs="宋体" w:hint="eastAsia"/>
                    <w:sz w:val="28"/>
                    <w:szCs w:val="28"/>
                  </w:rPr>
                  <w:fldChar w:fldCharType="separate"/>
                </w:r>
                <w:r>
                  <w:rPr>
                    <w:rFonts w:ascii="宋体" w:eastAsia="宋体" w:cs="宋体"/>
                    <w:noProof/>
                    <w:sz w:val="28"/>
                    <w:szCs w:val="28"/>
                  </w:rPr>
                  <w:t>1</w:t>
                </w:r>
                <w:r w:rsidR="00374F21">
                  <w:rPr>
                    <w:rFonts w:ascii="宋体" w:eastAsia="宋体" w:cs="宋体" w:hint="eastAsia"/>
                    <w:sz w:val="28"/>
                    <w:szCs w:val="28"/>
                  </w:rPr>
                  <w:fldChar w:fldCharType="end"/>
                </w:r>
                <w:r>
                  <w:rPr>
                    <w:rFonts w:ascii="宋体" w:eastAsia="宋体" w:cs="宋体" w:hint="eastAsia"/>
                    <w:sz w:val="28"/>
                    <w:szCs w:val="28"/>
                  </w:rPr>
                  <w:t xml:space="preserve"> </w:t>
                </w:r>
                <w:r>
                  <w:rPr>
                    <w:rFonts w:ascii="宋体" w:eastAsia="宋体" w:cs="宋体" w:hint="eastAsia"/>
                    <w:sz w:val="28"/>
                    <w:szCs w:val="28"/>
                  </w:rPr>
                  <w:t>—</w:t>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6D96" w:rsidRDefault="00226D96" w:rsidP="00374F21">
      <w:r>
        <w:separator/>
      </w:r>
    </w:p>
  </w:footnote>
  <w:footnote w:type="continuationSeparator" w:id="0">
    <w:p w:rsidR="00226D96" w:rsidRDefault="00226D96" w:rsidP="00374F2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readOnly" w:enforcement="0"/>
  <w:defaultTabStop w:val="420"/>
  <w:drawingGridHorizontalSpacing w:val="160"/>
  <w:drawingGridVerticalSpacing w:val="156"/>
  <w:noPunctuationKerning/>
  <w:characterSpacingControl w:val="compressPunctuation"/>
  <w:savePreviewPicture/>
  <w:hdrShapeDefaults>
    <o:shapedefaults v:ext="edit" spidmax="3074"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ulTrailSpace/>
    <w:doNotExpandShiftReturn/>
    <w:adjustLineHeightInTable/>
    <w:doNotWrapTextWithPunct/>
    <w:doNotUseEastAsianBreakRules/>
    <w:useFELayout/>
    <w:doNotUseIndentAsNumberingTabStop/>
    <w:useAltKinsokuLineBreakRules/>
  </w:compat>
  <w:docVars>
    <w:docVar w:name="commondata" w:val="eyJoZGlkIjoiNjJmYzBiMGRhYzRhOTY0NDdkMGNhNDliZDVkY2YwNzUifQ=="/>
  </w:docVars>
  <w:rsids>
    <w:rsidRoot w:val="00374F21"/>
    <w:rsid w:val="00226D96"/>
    <w:rsid w:val="00374F21"/>
    <w:rsid w:val="00A37EDE"/>
    <w:rsid w:val="04A42D14"/>
    <w:rsid w:val="06F35831"/>
    <w:rsid w:val="09793384"/>
    <w:rsid w:val="0E8F6264"/>
    <w:rsid w:val="12C841DB"/>
    <w:rsid w:val="207E61A3"/>
    <w:rsid w:val="22DD6056"/>
    <w:rsid w:val="23554019"/>
    <w:rsid w:val="28C32DA1"/>
    <w:rsid w:val="291026B2"/>
    <w:rsid w:val="2A51544B"/>
    <w:rsid w:val="2C267001"/>
    <w:rsid w:val="2D967262"/>
    <w:rsid w:val="320E504E"/>
    <w:rsid w:val="35641E68"/>
    <w:rsid w:val="361E3B16"/>
    <w:rsid w:val="3B26430D"/>
    <w:rsid w:val="3B30544F"/>
    <w:rsid w:val="402249B0"/>
    <w:rsid w:val="45F15A5C"/>
    <w:rsid w:val="48BC196F"/>
    <w:rsid w:val="49CB6C91"/>
    <w:rsid w:val="49D846EE"/>
    <w:rsid w:val="4CC10767"/>
    <w:rsid w:val="4ED801F7"/>
    <w:rsid w:val="548E3DB8"/>
    <w:rsid w:val="55F9126D"/>
    <w:rsid w:val="599E57EC"/>
    <w:rsid w:val="59DB1D7F"/>
    <w:rsid w:val="5E024645"/>
    <w:rsid w:val="5FE46F66"/>
    <w:rsid w:val="60D47907"/>
    <w:rsid w:val="620E7E14"/>
    <w:rsid w:val="67652B97"/>
    <w:rsid w:val="69420894"/>
    <w:rsid w:val="698E6035"/>
    <w:rsid w:val="6A6D0644"/>
    <w:rsid w:val="70956986"/>
    <w:rsid w:val="788427B1"/>
    <w:rsid w:val="7E747D90"/>
    <w:rsid w:val="7EB836B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5" w:qFormat="1"/>
    <w:lsdException w:name="index 9" w:qFormat="1"/>
    <w:lsdException w:name="Normal Indent" w:qFormat="1"/>
    <w:lsdException w:name="header" w:qFormat="1"/>
    <w:lsdException w:name="footer" w:qFormat="1"/>
    <w:lsdException w:name="caption" w:semiHidden="1" w:unhideWhenUsed="1" w:qFormat="1"/>
    <w:lsdException w:name="table of authorities" w:qFormat="1"/>
    <w:lsdException w:name="Title" w:qFormat="1"/>
    <w:lsdException w:name="Default Paragraph Font" w:qFormat="1"/>
    <w:lsdException w:name="Body Text" w:qFormat="1"/>
    <w:lsdException w:name="Body Text Indent" w:qFormat="1"/>
    <w:lsdException w:name="Message Header" w:qFormat="1"/>
    <w:lsdException w:name="Subtitle" w:qFormat="1"/>
    <w:lsdException w:name="Body Text First Indent" w:qFormat="1"/>
    <w:lsdException w:name="Body Text First Indent 2" w:qFormat="1"/>
    <w:lsdException w:name="Note Heading" w:qFormat="1"/>
    <w:lsdException w:name="Body Text Indent 2" w:qFormat="1"/>
    <w:lsdException w:name="Body Text Indent 3"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Preformatted"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rsid w:val="00374F21"/>
    <w:pPr>
      <w:widowControl w:val="0"/>
      <w:jc w:val="both"/>
    </w:pPr>
    <w:rPr>
      <w:rFonts w:ascii="仿宋_GB2312" w:eastAsia="仿宋_GB2312"/>
      <w:kern w:val="2"/>
      <w:sz w:val="32"/>
      <w:szCs w:val="32"/>
    </w:rPr>
  </w:style>
  <w:style w:type="paragraph" w:styleId="1">
    <w:name w:val="heading 1"/>
    <w:basedOn w:val="a"/>
    <w:next w:val="a"/>
    <w:qFormat/>
    <w:rsid w:val="00374F21"/>
    <w:pPr>
      <w:spacing w:beforeAutospacing="1" w:afterAutospacing="1"/>
      <w:jc w:val="left"/>
      <w:outlineLvl w:val="0"/>
    </w:pPr>
    <w:rPr>
      <w:rFonts w:ascii="宋体" w:eastAsia="宋体" w:cs="宋体"/>
      <w:b/>
      <w:bCs/>
      <w:kern w:val="44"/>
      <w:sz w:val="48"/>
      <w:szCs w:val="48"/>
    </w:rPr>
  </w:style>
  <w:style w:type="paragraph" w:styleId="20">
    <w:name w:val="heading 2"/>
    <w:basedOn w:val="a"/>
    <w:next w:val="a"/>
    <w:qFormat/>
    <w:rsid w:val="00374F21"/>
    <w:pPr>
      <w:spacing w:beforeAutospacing="1" w:afterAutospacing="1"/>
      <w:jc w:val="left"/>
      <w:outlineLvl w:val="1"/>
    </w:pPr>
    <w:rPr>
      <w:rFonts w:ascii="宋体" w:eastAsia="宋体" w:cs="宋体"/>
      <w:b/>
      <w:kern w:val="0"/>
      <w:sz w:val="36"/>
      <w:szCs w:val="36"/>
    </w:rPr>
  </w:style>
  <w:style w:type="paragraph" w:styleId="3">
    <w:name w:val="heading 3"/>
    <w:basedOn w:val="a"/>
    <w:next w:val="a"/>
    <w:qFormat/>
    <w:rsid w:val="00374F21"/>
    <w:pPr>
      <w:keepNext/>
      <w:keepLines/>
      <w:spacing w:before="260" w:after="260" w:line="415" w:lineRule="auto"/>
      <w:outlineLvl w:val="2"/>
    </w:pPr>
    <w:rPr>
      <w:b/>
    </w:rPr>
  </w:style>
  <w:style w:type="paragraph" w:styleId="4">
    <w:name w:val="heading 4"/>
    <w:basedOn w:val="a"/>
    <w:next w:val="a"/>
    <w:qFormat/>
    <w:rsid w:val="00374F21"/>
    <w:pPr>
      <w:keepNext/>
      <w:keepLines/>
      <w:spacing w:before="280" w:after="290" w:line="377" w:lineRule="auto"/>
      <w:outlineLvl w:val="3"/>
    </w:pPr>
    <w:rPr>
      <w:rFonts w:ascii="等线 Light" w:eastAsia="等线 Light"/>
      <w:b/>
      <w:bCs/>
      <w:sz w:val="28"/>
      <w:szCs w:val="28"/>
    </w:rPr>
  </w:style>
  <w:style w:type="paragraph" w:styleId="5">
    <w:name w:val="heading 5"/>
    <w:basedOn w:val="a"/>
    <w:next w:val="a"/>
    <w:qFormat/>
    <w:rsid w:val="00374F21"/>
    <w:pPr>
      <w:spacing w:beforeAutospacing="1" w:afterAutospacing="1"/>
      <w:jc w:val="left"/>
      <w:outlineLvl w:val="4"/>
    </w:pPr>
    <w:rPr>
      <w:rFonts w:ascii="宋体" w:eastAsia="宋体" w:cs="宋体"/>
      <w:b/>
      <w:bCs/>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
    <w:qFormat/>
    <w:rsid w:val="00374F21"/>
    <w:pPr>
      <w:ind w:firstLineChars="200" w:firstLine="200"/>
    </w:pPr>
  </w:style>
  <w:style w:type="paragraph" w:styleId="a3">
    <w:name w:val="Body Text Indent"/>
    <w:basedOn w:val="a"/>
    <w:next w:val="21"/>
    <w:qFormat/>
    <w:rsid w:val="00374F21"/>
    <w:pPr>
      <w:spacing w:after="120"/>
      <w:ind w:leftChars="200" w:left="200"/>
    </w:pPr>
  </w:style>
  <w:style w:type="paragraph" w:styleId="21">
    <w:name w:val="Body Text Indent 2"/>
    <w:basedOn w:val="a"/>
    <w:next w:val="30"/>
    <w:qFormat/>
    <w:rsid w:val="00374F21"/>
    <w:pPr>
      <w:ind w:firstLine="630"/>
    </w:pPr>
    <w:rPr>
      <w:b/>
    </w:rPr>
  </w:style>
  <w:style w:type="paragraph" w:styleId="30">
    <w:name w:val="Body Text Indent 3"/>
    <w:basedOn w:val="a"/>
    <w:next w:val="a"/>
    <w:qFormat/>
    <w:rsid w:val="00374F21"/>
    <w:pPr>
      <w:ind w:leftChars="734" w:left="743" w:hangingChars="9" w:hanging="9"/>
      <w:jc w:val="left"/>
    </w:pPr>
    <w:rPr>
      <w:b/>
      <w:bCs/>
    </w:rPr>
  </w:style>
  <w:style w:type="paragraph" w:styleId="a4">
    <w:name w:val="table of authorities"/>
    <w:basedOn w:val="a"/>
    <w:next w:val="a"/>
    <w:qFormat/>
    <w:rsid w:val="00374F21"/>
    <w:pPr>
      <w:ind w:leftChars="200" w:left="200"/>
    </w:pPr>
    <w:rPr>
      <w:rFonts w:ascii="Calibri" w:eastAsia="宋体" w:hAnsi="Calibri"/>
    </w:rPr>
  </w:style>
  <w:style w:type="paragraph" w:styleId="a5">
    <w:name w:val="Note Heading"/>
    <w:basedOn w:val="a"/>
    <w:next w:val="a"/>
    <w:qFormat/>
    <w:rsid w:val="00374F21"/>
    <w:pPr>
      <w:spacing w:line="360" w:lineRule="auto"/>
      <w:jc w:val="center"/>
      <w:textAlignment w:val="baseline"/>
    </w:pPr>
    <w:rPr>
      <w:spacing w:val="8"/>
      <w:sz w:val="24"/>
      <w:szCs w:val="20"/>
    </w:rPr>
  </w:style>
  <w:style w:type="paragraph" w:styleId="a6">
    <w:name w:val="Normal Indent"/>
    <w:basedOn w:val="a"/>
    <w:next w:val="a"/>
    <w:qFormat/>
    <w:rsid w:val="00374F21"/>
    <w:pPr>
      <w:ind w:firstLineChars="200" w:firstLine="200"/>
    </w:pPr>
  </w:style>
  <w:style w:type="paragraph" w:styleId="50">
    <w:name w:val="index 5"/>
    <w:basedOn w:val="a"/>
    <w:next w:val="a"/>
    <w:qFormat/>
    <w:rsid w:val="00374F21"/>
    <w:pPr>
      <w:ind w:left="1680"/>
    </w:pPr>
  </w:style>
  <w:style w:type="paragraph" w:styleId="a7">
    <w:name w:val="Body Text"/>
    <w:basedOn w:val="a"/>
    <w:next w:val="a"/>
    <w:qFormat/>
    <w:rsid w:val="00374F21"/>
    <w:pPr>
      <w:spacing w:before="139"/>
      <w:ind w:left="840"/>
    </w:pPr>
    <w:rPr>
      <w:rFonts w:cs="仿宋_GB2312"/>
      <w:sz w:val="36"/>
      <w:szCs w:val="36"/>
      <w:lang w:val="zh-CN" w:bidi="zh-CN"/>
    </w:rPr>
  </w:style>
  <w:style w:type="paragraph" w:styleId="a8">
    <w:name w:val="footer"/>
    <w:basedOn w:val="a"/>
    <w:next w:val="a"/>
    <w:qFormat/>
    <w:rsid w:val="00374F21"/>
    <w:pPr>
      <w:tabs>
        <w:tab w:val="center" w:pos="4153"/>
        <w:tab w:val="right" w:pos="8306"/>
      </w:tabs>
      <w:snapToGrid w:val="0"/>
      <w:jc w:val="left"/>
    </w:pPr>
    <w:rPr>
      <w:sz w:val="18"/>
      <w:szCs w:val="18"/>
    </w:rPr>
  </w:style>
  <w:style w:type="paragraph" w:styleId="a9">
    <w:name w:val="header"/>
    <w:basedOn w:val="a"/>
    <w:next w:val="a7"/>
    <w:qFormat/>
    <w:rsid w:val="00374F21"/>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9">
    <w:name w:val="index 9"/>
    <w:basedOn w:val="a"/>
    <w:next w:val="a"/>
    <w:qFormat/>
    <w:rsid w:val="00374F21"/>
    <w:pPr>
      <w:ind w:left="3360"/>
    </w:pPr>
    <w:rPr>
      <w:rFonts w:ascii="Calibri" w:eastAsia="宋体" w:hAnsi="Calibri" w:cs="Arial"/>
      <w:sz w:val="21"/>
      <w:szCs w:val="24"/>
    </w:rPr>
  </w:style>
  <w:style w:type="paragraph" w:styleId="aa">
    <w:name w:val="Message Header"/>
    <w:basedOn w:val="a"/>
    <w:next w:val="a5"/>
    <w:qFormat/>
    <w:rsid w:val="00374F21"/>
    <w:pPr>
      <w:pBdr>
        <w:top w:val="single" w:sz="6" w:space="1" w:color="auto"/>
        <w:left w:val="single" w:sz="6" w:space="1" w:color="auto"/>
        <w:bottom w:val="single" w:sz="6" w:space="1" w:color="auto"/>
        <w:right w:val="single" w:sz="6" w:space="1" w:color="auto"/>
      </w:pBdr>
      <w:shd w:val="pct20" w:color="auto" w:fill="auto"/>
      <w:ind w:leftChars="500" w:left="1000" w:hangingChars="500" w:hanging="500"/>
    </w:pPr>
    <w:rPr>
      <w:rFonts w:ascii="Cambria" w:eastAsia="宋体" w:hAnsi="Cambria"/>
      <w:sz w:val="24"/>
    </w:rPr>
  </w:style>
  <w:style w:type="paragraph" w:styleId="HTML">
    <w:name w:val="HTML Preformatted"/>
    <w:qFormat/>
    <w:rsid w:val="00374F21"/>
    <w:pPr>
      <w:widowControl w:val="0"/>
      <w:spacing w:before="100" w:beforeAutospacing="1" w:after="100" w:afterAutospacing="1"/>
    </w:pPr>
    <w:rPr>
      <w:rFonts w:ascii="Courier New" w:hAnsi="Courier New"/>
      <w:kern w:val="2"/>
      <w:szCs w:val="21"/>
    </w:rPr>
  </w:style>
  <w:style w:type="paragraph" w:styleId="ab">
    <w:name w:val="Normal (Web)"/>
    <w:basedOn w:val="a"/>
    <w:next w:val="9"/>
    <w:qFormat/>
    <w:rsid w:val="00374F21"/>
    <w:rPr>
      <w:rFonts w:ascii="Times New Roman"/>
      <w:sz w:val="24"/>
      <w:szCs w:val="24"/>
    </w:rPr>
  </w:style>
  <w:style w:type="paragraph" w:styleId="ac">
    <w:name w:val="Body Text First Indent"/>
    <w:basedOn w:val="a7"/>
    <w:next w:val="30"/>
    <w:qFormat/>
    <w:rsid w:val="00374F21"/>
    <w:pPr>
      <w:ind w:firstLineChars="100" w:firstLine="100"/>
    </w:pPr>
  </w:style>
  <w:style w:type="character" w:styleId="ad">
    <w:name w:val="Strong"/>
    <w:basedOn w:val="a0"/>
    <w:qFormat/>
    <w:rsid w:val="00374F21"/>
    <w:rPr>
      <w:b/>
    </w:rPr>
  </w:style>
  <w:style w:type="paragraph" w:customStyle="1" w:styleId="BodyTextIndent">
    <w:name w:val="BodyTextIndent"/>
    <w:basedOn w:val="a"/>
    <w:next w:val="BodyText1I2"/>
    <w:qFormat/>
    <w:rsid w:val="00374F21"/>
    <w:pPr>
      <w:ind w:leftChars="-250" w:left="50" w:hangingChars="300" w:hanging="300"/>
      <w:textAlignment w:val="baseline"/>
    </w:pPr>
    <w:rPr>
      <w:rFonts w:ascii="Times New Roman"/>
      <w:b/>
      <w:bCs/>
      <w:sz w:val="52"/>
      <w:szCs w:val="21"/>
    </w:rPr>
  </w:style>
  <w:style w:type="paragraph" w:customStyle="1" w:styleId="BodyText1I2">
    <w:name w:val="BodyText1I2"/>
    <w:basedOn w:val="BodyTextIndent"/>
    <w:qFormat/>
    <w:rsid w:val="00374F21"/>
    <w:pPr>
      <w:spacing w:before="100" w:beforeAutospacing="1"/>
      <w:ind w:left="-250" w:firstLineChars="200" w:firstLine="200"/>
    </w:pPr>
    <w:rPr>
      <w:kern w:val="0"/>
      <w:sz w:val="20"/>
      <w:szCs w:val="20"/>
    </w:rPr>
  </w:style>
  <w:style w:type="paragraph" w:customStyle="1" w:styleId="10">
    <w:name w:val="正文1"/>
    <w:next w:val="-1"/>
    <w:qFormat/>
    <w:rsid w:val="00374F21"/>
    <w:pPr>
      <w:widowControl w:val="0"/>
      <w:jc w:val="both"/>
    </w:pPr>
    <w:rPr>
      <w:rFonts w:ascii="Calibri" w:hAnsi="Calibri"/>
      <w:kern w:val="2"/>
      <w:sz w:val="21"/>
      <w:szCs w:val="22"/>
    </w:rPr>
  </w:style>
  <w:style w:type="paragraph" w:customStyle="1" w:styleId="-1">
    <w:name w:val="正文-公1"/>
    <w:basedOn w:val="10"/>
    <w:next w:val="ab"/>
    <w:qFormat/>
    <w:rsid w:val="00374F21"/>
    <w:pPr>
      <w:widowControl/>
      <w:ind w:firstLineChars="200" w:firstLine="200"/>
    </w:pPr>
    <w:rPr>
      <w:rFonts w:ascii="Times New Roman" w:hAnsi="Times New Roman" w:cs="黑体"/>
      <w:color w:val="000000"/>
      <w:kern w:val="0"/>
      <w:szCs w:val="24"/>
    </w:rPr>
  </w:style>
  <w:style w:type="paragraph" w:customStyle="1" w:styleId="Style2">
    <w:name w:val="_Style 2"/>
    <w:next w:val="a"/>
    <w:qFormat/>
    <w:rsid w:val="00374F21"/>
    <w:pPr>
      <w:wordWrap w:val="0"/>
    </w:pPr>
    <w:rPr>
      <w:rFonts w:eastAsia="Times New Roman"/>
      <w:sz w:val="32"/>
      <w:szCs w:val="22"/>
    </w:rPr>
  </w:style>
  <w:style w:type="paragraph" w:customStyle="1" w:styleId="NewNewNewNewNewNewNewNewNewNewNewNewNewNewNewNewNewNewNewNewNewNewNewNewNewNewNewNewNewNewNewNewNewNewNewNewNewNewNewNewNewNewNewNewNewNewNewNewNewNewNewNewNewNewNewNewNewNewNewNewNewNewNe">
    <w:name w:val="正文 New New New New New New New New New New New New New New New New New New New New New New New New New New New New New New New New New New New New New New New New New New New New New New New New New New New New New New New New New New New New New New Ne"/>
    <w:next w:val="-1"/>
    <w:qFormat/>
    <w:rsid w:val="00374F21"/>
    <w:pPr>
      <w:widowControl w:val="0"/>
      <w:jc w:val="both"/>
    </w:pPr>
    <w:rPr>
      <w:kern w:val="2"/>
      <w:sz w:val="21"/>
      <w:szCs w:val="24"/>
    </w:rPr>
  </w:style>
  <w:style w:type="paragraph" w:customStyle="1" w:styleId="CharChar">
    <w:name w:val="标题 Char Char"/>
    <w:basedOn w:val="NewNewNewNewNewNewNewNewNewNewNewNewNewNewNewNewNewNewNewNewNewNewNewNewNewNewNewNewNewNewNewNewNewNewNewNewNewNewNewNewNewNewNewNewNewNewNewNewNewNewNewNewNewNewNewNewNewNewNewNewNewNewNe"/>
    <w:qFormat/>
    <w:rsid w:val="00374F21"/>
    <w:pPr>
      <w:spacing w:before="240" w:after="60"/>
      <w:jc w:val="center"/>
      <w:outlineLvl w:val="0"/>
    </w:pPr>
    <w:rPr>
      <w:rFonts w:ascii="Arial" w:hAnsi="Arial"/>
      <w:b/>
      <w:sz w:val="32"/>
      <w:szCs w:val="20"/>
    </w:rPr>
  </w:style>
  <w:style w:type="character" w:customStyle="1" w:styleId="NormalCharacter">
    <w:name w:val="NormalCharacter"/>
    <w:qFormat/>
    <w:rsid w:val="00374F21"/>
    <w:rPr>
      <w:rFonts w:ascii="Calibri" w:hAnsi="Calibri"/>
      <w:kern w:val="2"/>
      <w:sz w:val="21"/>
      <w:szCs w:val="24"/>
      <w:lang w:val="en-US" w:eastAsia="zh-CN" w:bidi="ar-SA"/>
    </w:rPr>
  </w:style>
  <w:style w:type="character" w:customStyle="1" w:styleId="fontstyle01">
    <w:name w:val="fontstyle01"/>
    <w:basedOn w:val="a0"/>
    <w:qFormat/>
    <w:rsid w:val="00374F21"/>
    <w:rPr>
      <w:rFonts w:ascii="FZXBSJW--GB1-0" w:eastAsia="FZXBSJW--GB1-0" w:hAnsi="FZXBSJW--GB1-0" w:cs="FZXBSJW--GB1-0"/>
      <w:color w:val="000000"/>
      <w:sz w:val="44"/>
      <w:szCs w:val="44"/>
    </w:rPr>
  </w:style>
  <w:style w:type="paragraph" w:customStyle="1" w:styleId="11">
    <w:name w:val="列出段落11"/>
    <w:basedOn w:val="a"/>
    <w:qFormat/>
    <w:rsid w:val="00374F21"/>
    <w:pPr>
      <w:ind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362</Words>
  <Characters>2065</Characters>
  <Application>Microsoft Office Word</Application>
  <DocSecurity>0</DocSecurity>
  <Lines>17</Lines>
  <Paragraphs>4</Paragraphs>
  <ScaleCrop>false</ScaleCrop>
  <Company/>
  <LinksUpToDate>false</LinksUpToDate>
  <CharactersWithSpaces>2423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……17</dc:creator>
  <cp:lastModifiedBy>Administrator</cp:lastModifiedBy>
  <cp:revision>2</cp:revision>
  <cp:lastPrinted>2023-08-01T01:18:00Z</cp:lastPrinted>
  <dcterms:created xsi:type="dcterms:W3CDTF">2023-11-09T08:27:00Z</dcterms:created>
  <dcterms:modified xsi:type="dcterms:W3CDTF">2023-11-09T08:27:00Z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E9E9D5DA47BB4E52A4EB6727639025A9_13</vt:lpwstr>
  </property>
</Properties>
</file>