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残疾人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“阳光助残·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转股分红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本企业（单位）现申报残疾人“阳光助残·转股分红”项目，承诺对所提供企业材料的真实性负责；承诺</w:t>
      </w:r>
      <w:r>
        <w:rPr>
          <w:rStyle w:val="9"/>
          <w:rFonts w:hint="eastAsia" w:ascii="仿宋" w:hAnsi="仿宋" w:eastAsia="仿宋" w:cs="仿宋"/>
          <w:color w:val="000000"/>
          <w:spacing w:val="0"/>
          <w:sz w:val="30"/>
          <w:szCs w:val="30"/>
        </w:rPr>
        <w:t>自愿履行《贵州省残疾人“阳光助残·转股分红”实施方案》中的责任和义务，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承诺履行</w:t>
      </w:r>
      <w:r>
        <w:rPr>
          <w:rStyle w:val="9"/>
          <w:rFonts w:hint="eastAsia" w:ascii="仿宋" w:hAnsi="仿宋" w:eastAsia="仿宋" w:cs="仿宋"/>
          <w:color w:val="000000"/>
          <w:spacing w:val="0"/>
          <w:sz w:val="30"/>
          <w:szCs w:val="30"/>
        </w:rPr>
        <w:t>“阳光助残·转股分红”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的责任和义务。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承诺方:(申报企业法人代表签名盖章)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69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年 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Style w:val="9"/>
          <w:rFonts w:hint="default" w:ascii="仿宋" w:hAnsi="仿宋" w:eastAsia="仿宋" w:cs="仿宋"/>
          <w:color w:val="000000"/>
          <w:spacing w:val="0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MTI1YmQyMDBmNmY2YzE0MDE3MjIzNTA0Yjk2NDUifQ=="/>
  </w:docVars>
  <w:rsids>
    <w:rsidRoot w:val="6CB276A5"/>
    <w:rsid w:val="09495F9C"/>
    <w:rsid w:val="13DD288F"/>
    <w:rsid w:val="198014FA"/>
    <w:rsid w:val="1CF71A31"/>
    <w:rsid w:val="27791537"/>
    <w:rsid w:val="27961405"/>
    <w:rsid w:val="36810591"/>
    <w:rsid w:val="41564A6F"/>
    <w:rsid w:val="54D04D20"/>
    <w:rsid w:val="58343043"/>
    <w:rsid w:val="5CBC6389"/>
    <w:rsid w:val="6CB276A5"/>
    <w:rsid w:val="6F151BA2"/>
    <w:rsid w:val="74CC4210"/>
    <w:rsid w:val="7650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仿宋_GB2312" w:hAnsi="仿宋_GB2312" w:eastAsia="仿宋_GB231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22"/>
    <w:rPr>
      <w:rFonts w:cs="Times New Roman"/>
      <w:b/>
      <w:bCs/>
    </w:r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6397</Words>
  <Characters>6450</Characters>
  <Lines>0</Lines>
  <Paragraphs>0</Paragraphs>
  <TotalTime>60</TotalTime>
  <ScaleCrop>false</ScaleCrop>
  <LinksUpToDate>false</LinksUpToDate>
  <CharactersWithSpaces>6652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2021-10-18T02:15:00Z</dcterms:created>
  <dc:creator>Administrator</dc:creator>
  <cp:lastModifiedBy>咖喱给给</cp:lastModifiedBy>
  <cp:lastPrinted>2022-06-23T03:40:00Z</cp:lastPrinted>
  <dcterms:modified xsi:type="dcterms:W3CDTF">2024-03-22T08:10:48Z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7C1F20A7226943508E53925CA5750488_13</vt:lpwstr>
  </property>
</Properties>
</file>