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1200" w:lineRule="exact"/>
        <w:rPr>
          <w:rFonts w:ascii="方正小标宋简体" w:eastAsia="方正小标宋简体"/>
          <w:color w:val="FF0000"/>
          <w:sz w:val="74"/>
          <w:szCs w:val="44"/>
        </w:rPr>
      </w:pPr>
      <w:r>
        <w:rPr>
          <w:rFonts w:hint="eastAsia" w:ascii="方正小标宋简体" w:eastAsia="方正小标宋简体"/>
          <w:color w:val="FF0000"/>
          <w:w w:val="99"/>
          <w:sz w:val="74"/>
          <w:szCs w:val="44"/>
        </w:rPr>
        <w:t>开阳县发展和改革局</w:t>
      </w:r>
    </w:p>
    <w:p>
      <w:pPr>
        <w:spacing w:line="1200" w:lineRule="exact"/>
        <w:rPr>
          <w:rFonts w:ascii="方正小标宋简体" w:eastAsia="方正小标宋简体"/>
          <w:color w:val="FF0000"/>
          <w:sz w:val="74"/>
          <w:szCs w:val="44"/>
        </w:rPr>
      </w:pPr>
      <w:r>
        <w:rPr>
          <w:rFonts w:hint="eastAsia" w:ascii="方正小标宋简体" w:eastAsia="方正小标宋简体"/>
          <w:color w:val="FF0000"/>
          <w:w w:val="113"/>
          <w:sz w:val="74"/>
          <w:szCs w:val="44"/>
        </w:rPr>
        <w:t>开阳县</w:t>
      </w:r>
      <w:r>
        <w:rPr>
          <w:rFonts w:hint="eastAsia" w:ascii="方正小标宋简体" w:eastAsia="方正小标宋简体"/>
          <w:color w:val="FF0000"/>
          <w:w w:val="113"/>
          <w:sz w:val="74"/>
          <w:szCs w:val="44"/>
          <w:lang w:eastAsia="zh-CN"/>
        </w:rPr>
        <w:t>交通运输</w:t>
      </w:r>
      <w:r>
        <w:rPr>
          <w:rFonts w:hint="eastAsia" w:ascii="方正小标宋简体" w:eastAsia="方正小标宋简体"/>
          <w:color w:val="FF0000"/>
          <w:w w:val="113"/>
          <w:sz w:val="74"/>
          <w:szCs w:val="44"/>
        </w:rPr>
        <w:t>局</w:t>
      </w:r>
      <w:r>
        <w:rPr>
          <w:rFonts w:hint="eastAsia" w:ascii="方正小标宋简体" w:eastAsia="方正小标宋简体"/>
          <w:color w:val="FF0000"/>
          <w:sz w:val="74"/>
          <w:szCs w:val="44"/>
        </w:rPr>
        <w:t xml:space="preserve"> 文件</w:t>
      </w:r>
    </w:p>
    <w:p>
      <w:pPr>
        <w:spacing w:line="1200" w:lineRule="exact"/>
        <w:rPr>
          <w:rFonts w:ascii="方正小标宋简体" w:eastAsia="方正小标宋简体"/>
          <w:color w:val="FF0000"/>
          <w:w w:val="90"/>
          <w:sz w:val="74"/>
          <w:szCs w:val="44"/>
        </w:rPr>
      </w:pPr>
      <w:r>
        <w:rPr>
          <w:rFonts w:hint="eastAsia" w:ascii="方正小标宋简体" w:eastAsia="方正小标宋简体"/>
          <w:color w:val="FF0000"/>
          <w:w w:val="90"/>
          <w:sz w:val="74"/>
          <w:szCs w:val="44"/>
        </w:rPr>
        <w:t>开阳县</w:t>
      </w:r>
      <w:r>
        <w:rPr>
          <w:rFonts w:hint="eastAsia" w:ascii="方正小标宋简体" w:eastAsia="方正小标宋简体"/>
          <w:color w:val="FF0000"/>
          <w:w w:val="90"/>
          <w:sz w:val="74"/>
          <w:szCs w:val="44"/>
          <w:lang w:eastAsia="zh-CN"/>
        </w:rPr>
        <w:t>市场监督</w:t>
      </w:r>
      <w:r>
        <w:rPr>
          <w:rFonts w:hint="eastAsia" w:ascii="方正小标宋简体" w:eastAsia="方正小标宋简体"/>
          <w:color w:val="FF0000"/>
          <w:w w:val="90"/>
          <w:sz w:val="74"/>
          <w:szCs w:val="44"/>
        </w:rPr>
        <w:t>管理局</w:t>
      </w:r>
    </w:p>
    <w:p>
      <w:pPr>
        <w:spacing w:line="1000" w:lineRule="exact"/>
        <w:ind w:right="105" w:rightChars="50"/>
        <w:rPr>
          <w:rFonts w:ascii="方正小标宋简体" w:eastAsia="方正小标宋简体"/>
          <w:color w:val="FF0000"/>
          <w:sz w:val="74"/>
          <w:szCs w:val="44"/>
        </w:rPr>
      </w:pPr>
    </w:p>
    <w:p>
      <w:pPr>
        <w:spacing w:line="560" w:lineRule="exact"/>
        <w:jc w:val="center"/>
        <w:rPr>
          <w:rFonts w:ascii="仿宋_GB2312" w:hAnsi="黑体" w:eastAsia="仿宋_GB2312"/>
          <w:color w:val="000000"/>
          <w:sz w:val="32"/>
          <w:szCs w:val="32"/>
        </w:rPr>
      </w:pPr>
      <w:r>
        <w:rPr>
          <w:rFonts w:hint="eastAsia" w:ascii="仿宋_GB2312" w:hAnsi="黑体" w:eastAsia="仿宋_GB2312"/>
          <w:color w:val="000000"/>
          <w:sz w:val="32"/>
          <w:szCs w:val="32"/>
        </w:rPr>
        <w:t>开发改〔202</w:t>
      </w:r>
      <w:r>
        <w:rPr>
          <w:rFonts w:hint="eastAsia" w:ascii="仿宋_GB2312" w:hAnsi="黑体" w:eastAsia="仿宋_GB2312"/>
          <w:color w:val="000000"/>
          <w:sz w:val="32"/>
          <w:szCs w:val="32"/>
          <w:lang w:val="en-US" w:eastAsia="zh-CN"/>
        </w:rPr>
        <w:t>3</w:t>
      </w:r>
      <w:r>
        <w:rPr>
          <w:rFonts w:hint="eastAsia" w:ascii="仿宋_GB2312" w:hAnsi="黑体" w:eastAsia="仿宋_GB2312"/>
          <w:color w:val="000000"/>
          <w:sz w:val="32"/>
          <w:szCs w:val="32"/>
        </w:rPr>
        <w:t>〕</w:t>
      </w:r>
      <w:r>
        <w:rPr>
          <w:rFonts w:hint="eastAsia" w:ascii="仿宋_GB2312" w:hAnsi="黑体" w:eastAsia="仿宋_GB2312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黑体" w:eastAsia="仿宋_GB2312"/>
          <w:color w:val="000000"/>
          <w:sz w:val="32"/>
          <w:szCs w:val="32"/>
        </w:rPr>
        <w:t>号</w:t>
      </w:r>
    </w:p>
    <w:p>
      <w:pPr>
        <w:spacing w:line="900" w:lineRule="exact"/>
        <w:rPr>
          <w:rFonts w:ascii="方正小标宋简体" w:eastAsia="方正小标宋简体"/>
          <w:sz w:val="44"/>
          <w:szCs w:val="44"/>
        </w:rPr>
      </w:pP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-55880</wp:posOffset>
                </wp:positionH>
                <wp:positionV relativeFrom="paragraph">
                  <wp:posOffset>198120</wp:posOffset>
                </wp:positionV>
                <wp:extent cx="5715000" cy="0"/>
                <wp:effectExtent l="0" t="9525" r="0" b="9525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4.4pt;margin-top:15.6pt;height:0pt;width:450pt;z-index:251659264;mso-width-relative:page;mso-height-relative:page;" filled="f" stroked="t" coordsize="21600,21600" o:gfxdata="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N1R&#10;mrbXAAAACAEAAA8AAAAAAAAAAQAgAAAAIgAAAGRycy9kb3ducmV2LnhtbFBLAQIUABQAAAAIAIdO&#10;4kDTfT8h6wEAALkDAAAOAAAAAAAAAAEAIAAAACYBAABkcnMvZTJvRG9jLnhtbFBLBQYAAAAABgAG&#10;AFkBAACDBQAAAAA=&#10;">
                <v:fill on="f" focussize="0,0"/>
                <v:stroke weight="1.5pt" color="#FF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spacing w:line="60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关于印发开阳县机动车停放服务收费标准的通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 xml:space="preserve">   </w:t>
      </w:r>
      <w:r>
        <w:rPr>
          <w:rFonts w:hint="eastAsia" w:ascii="方正小标宋简体" w:eastAsia="方正小标宋简体"/>
          <w:sz w:val="44"/>
          <w:szCs w:val="44"/>
        </w:rPr>
        <w:t>知</w:t>
      </w:r>
    </w:p>
    <w:p>
      <w:pPr>
        <w:rPr>
          <w:rFonts w:ascii="仿宋_GB2312" w:eastAsia="仿宋_GB2312"/>
          <w:sz w:val="32"/>
          <w:szCs w:val="32"/>
        </w:rPr>
      </w:pPr>
    </w:p>
    <w:p>
      <w:pPr>
        <w:spacing w:line="560" w:lineRule="exact"/>
        <w:ind w:firstLine="640" w:firstLineChars="200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为了进一步规范我县机动车停放行为，有效解决车辆乱停乱放问题。</w:t>
      </w:r>
      <w:r>
        <w:rPr>
          <w:rFonts w:hint="eastAsia" w:ascii="仿宋_GB2312" w:eastAsia="仿宋_GB2312"/>
          <w:sz w:val="32"/>
          <w:szCs w:val="32"/>
          <w:lang w:eastAsia="zh-CN"/>
        </w:rPr>
        <w:t>根据</w:t>
      </w:r>
      <w:r>
        <w:rPr>
          <w:rFonts w:hint="eastAsia" w:ascii="仿宋_GB2312" w:eastAsia="仿宋_GB2312"/>
          <w:sz w:val="32"/>
          <w:szCs w:val="32"/>
        </w:rPr>
        <w:t>《贵阳市停车场条例》</w:t>
      </w:r>
      <w:r>
        <w:rPr>
          <w:rFonts w:hint="eastAsia" w:ascii="仿宋_GB2312" w:eastAsia="仿宋_GB2312"/>
          <w:sz w:val="32"/>
          <w:szCs w:val="32"/>
          <w:lang w:eastAsia="zh-CN"/>
        </w:rPr>
        <w:t>及《关于严格落实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＜贵阳市停车场条例＞停车收费有关工作的通知</w:t>
      </w:r>
      <w:r>
        <w:rPr>
          <w:rFonts w:hint="eastAsia" w:ascii="仿宋_GB2312" w:eastAsia="仿宋_GB2312"/>
          <w:sz w:val="32"/>
          <w:szCs w:val="32"/>
          <w:lang w:eastAsia="zh-CN"/>
        </w:rPr>
        <w:t>》（筑发改价费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〔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2023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269号</w:t>
      </w:r>
      <w:r>
        <w:rPr>
          <w:rFonts w:hint="eastAsia" w:ascii="仿宋_GB2312" w:eastAsia="仿宋_GB2312"/>
          <w:sz w:val="32"/>
          <w:szCs w:val="32"/>
          <w:lang w:eastAsia="zh-CN"/>
        </w:rPr>
        <w:t>）文件规定，结合</w:t>
      </w:r>
      <w:r>
        <w:rPr>
          <w:rFonts w:hint="eastAsia" w:ascii="仿宋_GB2312" w:eastAsia="仿宋_GB2312"/>
          <w:sz w:val="32"/>
          <w:szCs w:val="32"/>
        </w:rPr>
        <w:t>我县实际，现将我县机动车停放服务收费标准及有关规定通知如下:</w:t>
      </w:r>
    </w:p>
    <w:p>
      <w:pPr>
        <w:spacing w:line="560" w:lineRule="exact"/>
        <w:ind w:firstLine="643" w:firstLineChars="200"/>
        <w:rPr>
          <w:rFonts w:ascii="新宋体" w:hAnsi="新宋体" w:eastAsia="新宋体"/>
          <w:b/>
          <w:sz w:val="32"/>
          <w:szCs w:val="32"/>
        </w:rPr>
      </w:pPr>
      <w:r>
        <w:rPr>
          <w:rFonts w:hint="eastAsia" w:ascii="新宋体" w:hAnsi="新宋体" w:eastAsia="新宋体"/>
          <w:b/>
          <w:sz w:val="32"/>
          <w:szCs w:val="32"/>
        </w:rPr>
        <w:t>一、机动车停车场类型及机动车停放车型的划分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我县机动车停放类型划分为县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域内道路</w:t>
      </w:r>
      <w:r>
        <w:rPr>
          <w:rFonts w:hint="eastAsia" w:ascii="仿宋_GB2312" w:eastAsia="仿宋_GB2312"/>
          <w:sz w:val="32"/>
          <w:szCs w:val="32"/>
        </w:rPr>
        <w:t>停车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泊</w:t>
      </w:r>
      <w:r>
        <w:rPr>
          <w:rFonts w:hint="eastAsia" w:ascii="仿宋_GB2312" w:eastAsia="仿宋_GB2312"/>
          <w:sz w:val="32"/>
          <w:szCs w:val="32"/>
        </w:rPr>
        <w:t>位、党政机关事业单位内设停车场、各乡(镇</w:t>
      </w:r>
      <w:r>
        <w:rPr>
          <w:rFonts w:hint="eastAsia" w:ascii="仿宋_GB2312" w:eastAsia="仿宋_GB2312"/>
          <w:sz w:val="32"/>
          <w:szCs w:val="32"/>
          <w:lang w:eastAsia="zh-CN"/>
        </w:rPr>
        <w:t>、街道</w:t>
      </w:r>
      <w:r>
        <w:rPr>
          <w:rFonts w:hint="eastAsia" w:ascii="仿宋_GB2312" w:eastAsia="仿宋_GB2312"/>
          <w:sz w:val="32"/>
          <w:szCs w:val="32"/>
        </w:rPr>
        <w:t>)政府投资建设的停车场、利用公共资源建设的景区停车场。机动车车型分为小型车、中大型车和大型车三类，小型车为 12 座以下(含12 座)小客及 2.5 吨以下(含 2.5 吨)货车，中大型车为 12座以上客车及 2.5 吨以上、10吨以下(含 10吨)货车，超大型车为 10吨以上货车，</w:t>
      </w:r>
    </w:p>
    <w:p>
      <w:pPr>
        <w:spacing w:line="560" w:lineRule="exact"/>
        <w:ind w:firstLine="643" w:firstLineChars="200"/>
        <w:rPr>
          <w:rFonts w:ascii="新宋体" w:hAnsi="新宋体" w:eastAsia="新宋体"/>
          <w:b/>
          <w:sz w:val="32"/>
          <w:szCs w:val="32"/>
        </w:rPr>
      </w:pPr>
      <w:r>
        <w:rPr>
          <w:rFonts w:hint="eastAsia" w:ascii="新宋体" w:hAnsi="新宋体" w:eastAsia="新宋体"/>
          <w:b/>
          <w:sz w:val="32"/>
          <w:szCs w:val="32"/>
        </w:rPr>
        <w:t>二、实行政府定价收费区域和收费标准</w:t>
      </w:r>
    </w:p>
    <w:p>
      <w:pPr>
        <w:spacing w:line="560" w:lineRule="exact"/>
        <w:ind w:left="798" w:leftChars="304" w:hanging="160" w:hangingChars="5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(一)收费区域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319" w:leftChars="152" w:firstLine="800" w:firstLineChars="25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县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域内道路</w:t>
      </w:r>
      <w:r>
        <w:rPr>
          <w:rFonts w:hint="eastAsia" w:ascii="仿宋_GB2312" w:eastAsia="仿宋_GB2312"/>
          <w:sz w:val="32"/>
          <w:szCs w:val="32"/>
        </w:rPr>
        <w:t>停车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泊</w:t>
      </w:r>
      <w:r>
        <w:rPr>
          <w:rFonts w:hint="eastAsia" w:ascii="仿宋_GB2312" w:eastAsia="仿宋_GB2312"/>
          <w:sz w:val="32"/>
          <w:szCs w:val="32"/>
        </w:rPr>
        <w:t>位、党政机关事业单位内设停车场、各乡(镇</w:t>
      </w:r>
      <w:r>
        <w:rPr>
          <w:rFonts w:hint="eastAsia" w:ascii="仿宋_GB2312" w:eastAsia="仿宋_GB2312"/>
          <w:sz w:val="32"/>
          <w:szCs w:val="32"/>
          <w:lang w:eastAsia="zh-CN"/>
        </w:rPr>
        <w:t>、街道</w:t>
      </w:r>
      <w:r>
        <w:rPr>
          <w:rFonts w:hint="eastAsia" w:ascii="仿宋_GB2312" w:eastAsia="仿宋_GB2312"/>
          <w:sz w:val="32"/>
          <w:szCs w:val="32"/>
        </w:rPr>
        <w:t>)政府投资建设的停车场、利用公共资源建设的景区停车场。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（二）</w:t>
      </w:r>
      <w:r>
        <w:rPr>
          <w:rFonts w:hint="eastAsia" w:ascii="仿宋_GB2312" w:eastAsia="仿宋_GB2312"/>
          <w:sz w:val="32"/>
          <w:szCs w:val="32"/>
        </w:rPr>
        <w:t>收费标准</w:t>
      </w:r>
    </w:p>
    <w:tbl>
      <w:tblPr>
        <w:tblStyle w:val="4"/>
        <w:tblpPr w:leftFromText="180" w:rightFromText="180" w:vertAnchor="text" w:horzAnchor="page" w:tblpX="1718" w:tblpY="119"/>
        <w:tblOverlap w:val="never"/>
        <w:tblW w:w="883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5"/>
        <w:gridCol w:w="930"/>
        <w:gridCol w:w="2010"/>
        <w:gridCol w:w="1665"/>
        <w:gridCol w:w="28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37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80" w:firstLineChars="150"/>
              <w:textAlignment w:val="auto"/>
              <w:rPr>
                <w:rFonts w:ascii="仿宋_GB2312" w:eastAsia="仿宋_GB2312"/>
                <w:color w:val="auto"/>
                <w:sz w:val="32"/>
                <w:szCs w:val="32"/>
              </w:rPr>
            </w:pPr>
          </w:p>
        </w:tc>
        <w:tc>
          <w:tcPr>
            <w:tcW w:w="2940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80" w:firstLineChars="150"/>
              <w:textAlignment w:val="auto"/>
              <w:rPr>
                <w:rFonts w:ascii="仿宋_GB2312" w:eastAsia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</w:rPr>
              <w:t>时段</w:t>
            </w:r>
          </w:p>
        </w:tc>
        <w:tc>
          <w:tcPr>
            <w:tcW w:w="166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仿宋_GB2312" w:eastAsia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</w:rPr>
              <w:t>车型</w:t>
            </w:r>
          </w:p>
        </w:tc>
        <w:tc>
          <w:tcPr>
            <w:tcW w:w="285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仿宋_GB2312" w:eastAsia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</w:rPr>
              <w:t>收费标准</w:t>
            </w:r>
            <w:r>
              <w:rPr>
                <w:rFonts w:hint="eastAsia" w:ascii="仿宋_GB2312" w:eastAsia="仿宋_GB2312"/>
                <w:color w:val="auto"/>
                <w:sz w:val="32"/>
                <w:szCs w:val="32"/>
              </w:rPr>
              <w:tab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375" w:type="dxa"/>
            <w:vMerge w:val="restar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仿宋_GB2312" w:eastAsia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  <w:lang w:val="en-US" w:eastAsia="zh-CN"/>
              </w:rPr>
              <w:t>道路</w:t>
            </w:r>
            <w:r>
              <w:rPr>
                <w:rFonts w:hint="eastAsia" w:ascii="仿宋_GB2312" w:eastAsia="仿宋_GB2312"/>
                <w:color w:val="auto"/>
                <w:sz w:val="32"/>
                <w:szCs w:val="32"/>
              </w:rPr>
              <w:t>停车</w:t>
            </w:r>
            <w:r>
              <w:rPr>
                <w:rFonts w:hint="eastAsia" w:ascii="仿宋_GB2312" w:eastAsia="仿宋_GB2312"/>
                <w:color w:val="auto"/>
                <w:sz w:val="32"/>
                <w:szCs w:val="32"/>
                <w:lang w:val="en-US" w:eastAsia="zh-CN"/>
              </w:rPr>
              <w:t>泊</w:t>
            </w:r>
            <w:r>
              <w:rPr>
                <w:rFonts w:hint="eastAsia" w:ascii="仿宋_GB2312" w:eastAsia="仿宋_GB2312"/>
                <w:color w:val="auto"/>
                <w:sz w:val="32"/>
                <w:szCs w:val="32"/>
              </w:rPr>
              <w:t>位</w:t>
            </w:r>
          </w:p>
        </w:tc>
        <w:tc>
          <w:tcPr>
            <w:tcW w:w="2940" w:type="dxa"/>
            <w:gridSpan w:val="2"/>
            <w:vMerge w:val="restar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eastAsia="仿宋_GB2312"/>
                <w:color w:val="auto"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仿宋_GB2312" w:eastAsia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</w:rPr>
              <w:t>7:00-22:00</w:t>
            </w:r>
          </w:p>
        </w:tc>
        <w:tc>
          <w:tcPr>
            <w:tcW w:w="166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仿宋_GB2312" w:eastAsia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</w:rPr>
              <w:t>小型车</w:t>
            </w:r>
          </w:p>
        </w:tc>
        <w:tc>
          <w:tcPr>
            <w:tcW w:w="285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仿宋_GB2312" w:eastAsia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</w:rPr>
              <w:t>0.5元/15分钟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375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80" w:firstLineChars="150"/>
              <w:textAlignment w:val="auto"/>
              <w:rPr>
                <w:rFonts w:ascii="仿宋_GB2312" w:eastAsia="仿宋_GB2312"/>
                <w:color w:val="auto"/>
                <w:sz w:val="32"/>
                <w:szCs w:val="32"/>
              </w:rPr>
            </w:pPr>
          </w:p>
        </w:tc>
        <w:tc>
          <w:tcPr>
            <w:tcW w:w="2940" w:type="dxa"/>
            <w:gridSpan w:val="2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80" w:firstLineChars="150"/>
              <w:textAlignment w:val="auto"/>
              <w:rPr>
                <w:rFonts w:ascii="仿宋_GB2312" w:eastAsia="仿宋_GB2312"/>
                <w:color w:val="auto"/>
                <w:sz w:val="32"/>
                <w:szCs w:val="32"/>
              </w:rPr>
            </w:pPr>
          </w:p>
        </w:tc>
        <w:tc>
          <w:tcPr>
            <w:tcW w:w="166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仿宋_GB2312" w:eastAsia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  <w:lang w:val="en-US" w:eastAsia="zh-CN"/>
              </w:rPr>
              <w:t>中大</w:t>
            </w:r>
            <w:r>
              <w:rPr>
                <w:rFonts w:hint="eastAsia" w:ascii="仿宋_GB2312" w:eastAsia="仿宋_GB2312"/>
                <w:color w:val="auto"/>
                <w:sz w:val="32"/>
                <w:szCs w:val="32"/>
              </w:rPr>
              <w:t>型车</w:t>
            </w:r>
          </w:p>
        </w:tc>
        <w:tc>
          <w:tcPr>
            <w:tcW w:w="285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仿宋_GB2312" w:eastAsia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</w:rPr>
              <w:t>0.75元/15分钟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375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80" w:firstLineChars="150"/>
              <w:textAlignment w:val="auto"/>
              <w:rPr>
                <w:rFonts w:ascii="仿宋_GB2312" w:eastAsia="仿宋_GB2312"/>
                <w:color w:val="auto"/>
                <w:sz w:val="32"/>
                <w:szCs w:val="32"/>
              </w:rPr>
            </w:pPr>
          </w:p>
        </w:tc>
        <w:tc>
          <w:tcPr>
            <w:tcW w:w="2940" w:type="dxa"/>
            <w:gridSpan w:val="2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80" w:firstLineChars="150"/>
              <w:textAlignment w:val="auto"/>
              <w:rPr>
                <w:rFonts w:ascii="仿宋_GB2312" w:eastAsia="仿宋_GB2312"/>
                <w:color w:val="auto"/>
                <w:sz w:val="32"/>
                <w:szCs w:val="32"/>
              </w:rPr>
            </w:pPr>
          </w:p>
        </w:tc>
        <w:tc>
          <w:tcPr>
            <w:tcW w:w="166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仿宋_GB2312" w:eastAsia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</w:rPr>
              <w:t>超大型车</w:t>
            </w:r>
          </w:p>
        </w:tc>
        <w:tc>
          <w:tcPr>
            <w:tcW w:w="285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仿宋_GB2312" w:eastAsia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</w:rPr>
              <w:t>1元/15分钟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375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仿宋_GB2312" w:eastAsia="仿宋_GB2312"/>
                <w:color w:val="auto"/>
                <w:sz w:val="32"/>
                <w:szCs w:val="32"/>
              </w:rPr>
            </w:pPr>
          </w:p>
        </w:tc>
        <w:tc>
          <w:tcPr>
            <w:tcW w:w="2940" w:type="dxa"/>
            <w:gridSpan w:val="2"/>
            <w:vMerge w:val="restart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eastAsia="仿宋_GB2312"/>
                <w:color w:val="auto"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仿宋_GB2312" w:eastAsia="仿宋_GB2312" w:hAnsiTheme="minorHAnsi" w:cstheme="minorBidi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</w:rPr>
              <w:t>22:00-7:00</w:t>
            </w:r>
          </w:p>
        </w:tc>
        <w:tc>
          <w:tcPr>
            <w:tcW w:w="166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eastAsia="仿宋_GB2312" w:hAnsiTheme="minorHAnsi" w:cstheme="minorBidi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</w:rPr>
              <w:t>小型车</w:t>
            </w:r>
          </w:p>
        </w:tc>
        <w:tc>
          <w:tcPr>
            <w:tcW w:w="285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eastAsia="仿宋_GB2312" w:hAnsiTheme="minorHAnsi" w:cstheme="minorBidi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</w:rPr>
              <w:t>5元/次</w:t>
            </w:r>
            <w:r>
              <w:rPr>
                <w:rFonts w:hint="eastAsia" w:ascii="仿宋_GB2312" w:eastAsia="仿宋_GB2312"/>
                <w:color w:val="auto"/>
                <w:sz w:val="32"/>
                <w:szCs w:val="32"/>
              </w:rPr>
              <w:tab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375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仿宋_GB2312" w:eastAsia="仿宋_GB2312"/>
                <w:color w:val="auto"/>
                <w:sz w:val="32"/>
                <w:szCs w:val="32"/>
              </w:rPr>
            </w:pPr>
          </w:p>
        </w:tc>
        <w:tc>
          <w:tcPr>
            <w:tcW w:w="2940" w:type="dxa"/>
            <w:gridSpan w:val="2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80" w:firstLineChars="150"/>
              <w:textAlignment w:val="auto"/>
              <w:rPr>
                <w:rFonts w:ascii="仿宋_GB2312" w:eastAsia="仿宋_GB2312"/>
                <w:color w:val="auto"/>
                <w:sz w:val="32"/>
                <w:szCs w:val="32"/>
              </w:rPr>
            </w:pPr>
          </w:p>
        </w:tc>
        <w:tc>
          <w:tcPr>
            <w:tcW w:w="166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eastAsia="仿宋_GB2312" w:hAnsiTheme="minorHAnsi" w:cstheme="minorBidi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</w:rPr>
              <w:t>中大型车</w:t>
            </w:r>
          </w:p>
        </w:tc>
        <w:tc>
          <w:tcPr>
            <w:tcW w:w="285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eastAsia="仿宋_GB2312" w:hAnsiTheme="minorHAnsi" w:cstheme="minorBidi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</w:rPr>
              <w:t>5元/次</w:t>
            </w:r>
            <w:r>
              <w:rPr>
                <w:rFonts w:hint="eastAsia" w:ascii="仿宋_GB2312" w:eastAsia="仿宋_GB2312"/>
                <w:color w:val="auto"/>
                <w:sz w:val="32"/>
                <w:szCs w:val="32"/>
              </w:rPr>
              <w:tab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375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仿宋_GB2312" w:eastAsia="仿宋_GB2312"/>
                <w:color w:val="auto"/>
                <w:sz w:val="32"/>
                <w:szCs w:val="32"/>
              </w:rPr>
            </w:pPr>
          </w:p>
        </w:tc>
        <w:tc>
          <w:tcPr>
            <w:tcW w:w="2940" w:type="dxa"/>
            <w:gridSpan w:val="2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80" w:firstLineChars="150"/>
              <w:textAlignment w:val="auto"/>
              <w:rPr>
                <w:rFonts w:ascii="仿宋_GB2312" w:eastAsia="仿宋_GB2312"/>
                <w:color w:val="auto"/>
                <w:sz w:val="32"/>
                <w:szCs w:val="32"/>
              </w:rPr>
            </w:pPr>
          </w:p>
        </w:tc>
        <w:tc>
          <w:tcPr>
            <w:tcW w:w="166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eastAsia="仿宋_GB2312" w:hAnsiTheme="minorHAnsi" w:cstheme="minorBidi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</w:rPr>
              <w:t>超大型车</w:t>
            </w:r>
          </w:p>
        </w:tc>
        <w:tc>
          <w:tcPr>
            <w:tcW w:w="285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eastAsia="仿宋_GB2312" w:hAnsiTheme="minorHAnsi" w:cstheme="minorBidi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</w:rPr>
              <w:t>6元/次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1375" w:type="dxa"/>
            <w:vMerge w:val="restar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eastAsia="仿宋_GB2312"/>
                <w:color w:val="FF0000"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eastAsia="仿宋_GB2312"/>
                <w:color w:val="FF0000"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仿宋_GB2312" w:eastAsia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</w:rPr>
              <w:t>内设停车场</w:t>
            </w:r>
          </w:p>
        </w:tc>
        <w:tc>
          <w:tcPr>
            <w:tcW w:w="2940" w:type="dxa"/>
            <w:gridSpan w:val="2"/>
            <w:vMerge w:val="restar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eastAsia="仿宋_GB2312"/>
                <w:color w:val="auto"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仿宋_GB2312" w:eastAsia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</w:rPr>
              <w:t>7:00-22:00</w:t>
            </w:r>
          </w:p>
        </w:tc>
        <w:tc>
          <w:tcPr>
            <w:tcW w:w="166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仿宋_GB2312" w:eastAsia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</w:rPr>
              <w:t>小型车</w:t>
            </w:r>
          </w:p>
        </w:tc>
        <w:tc>
          <w:tcPr>
            <w:tcW w:w="285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仿宋_GB2312" w:eastAsia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</w:rPr>
              <w:t>1元/30分钟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375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80" w:firstLineChars="150"/>
              <w:textAlignment w:val="auto"/>
              <w:rPr>
                <w:rFonts w:ascii="仿宋_GB2312" w:eastAsia="仿宋_GB2312"/>
                <w:color w:val="auto"/>
                <w:sz w:val="32"/>
                <w:szCs w:val="32"/>
              </w:rPr>
            </w:pPr>
          </w:p>
        </w:tc>
        <w:tc>
          <w:tcPr>
            <w:tcW w:w="2940" w:type="dxa"/>
            <w:gridSpan w:val="2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80" w:firstLineChars="150"/>
              <w:textAlignment w:val="auto"/>
              <w:rPr>
                <w:rFonts w:ascii="仿宋_GB2312" w:eastAsia="仿宋_GB2312"/>
                <w:color w:val="auto"/>
                <w:sz w:val="32"/>
                <w:szCs w:val="32"/>
              </w:rPr>
            </w:pPr>
          </w:p>
        </w:tc>
        <w:tc>
          <w:tcPr>
            <w:tcW w:w="166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仿宋_GB2312" w:eastAsia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</w:rPr>
              <w:t>中大型车</w:t>
            </w:r>
          </w:p>
        </w:tc>
        <w:tc>
          <w:tcPr>
            <w:tcW w:w="285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仿宋_GB2312" w:eastAsia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</w:rPr>
              <w:t>1.5元/30分钟</w:t>
            </w:r>
            <w:r>
              <w:rPr>
                <w:rFonts w:hint="eastAsia" w:ascii="仿宋_GB2312" w:eastAsia="仿宋_GB2312"/>
                <w:color w:val="auto"/>
                <w:sz w:val="32"/>
                <w:szCs w:val="32"/>
              </w:rPr>
              <w:tab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1375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80" w:firstLineChars="150"/>
              <w:textAlignment w:val="auto"/>
              <w:rPr>
                <w:rFonts w:ascii="仿宋_GB2312" w:eastAsia="仿宋_GB2312"/>
                <w:color w:val="auto"/>
                <w:sz w:val="32"/>
                <w:szCs w:val="32"/>
              </w:rPr>
            </w:pPr>
          </w:p>
        </w:tc>
        <w:tc>
          <w:tcPr>
            <w:tcW w:w="2940" w:type="dxa"/>
            <w:gridSpan w:val="2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80" w:firstLineChars="150"/>
              <w:textAlignment w:val="auto"/>
              <w:rPr>
                <w:rFonts w:ascii="仿宋_GB2312" w:eastAsia="仿宋_GB2312"/>
                <w:color w:val="auto"/>
                <w:sz w:val="32"/>
                <w:szCs w:val="32"/>
              </w:rPr>
            </w:pPr>
          </w:p>
        </w:tc>
        <w:tc>
          <w:tcPr>
            <w:tcW w:w="166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仿宋_GB2312" w:eastAsia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</w:rPr>
              <w:t>超大型车</w:t>
            </w:r>
          </w:p>
        </w:tc>
        <w:tc>
          <w:tcPr>
            <w:tcW w:w="285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仿宋_GB2312" w:eastAsia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</w:rPr>
              <w:t>2元/30分钟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1375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80" w:firstLineChars="150"/>
              <w:textAlignment w:val="auto"/>
              <w:rPr>
                <w:rFonts w:ascii="仿宋_GB2312" w:eastAsia="仿宋_GB2312"/>
                <w:color w:val="auto"/>
                <w:sz w:val="32"/>
                <w:szCs w:val="32"/>
              </w:rPr>
            </w:pPr>
          </w:p>
        </w:tc>
        <w:tc>
          <w:tcPr>
            <w:tcW w:w="2940" w:type="dxa"/>
            <w:gridSpan w:val="2"/>
            <w:vMerge w:val="restar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eastAsia="仿宋_GB2312"/>
                <w:color w:val="auto"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仿宋_GB2312" w:eastAsia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</w:rPr>
              <w:t>22:00-7:00</w:t>
            </w:r>
          </w:p>
        </w:tc>
        <w:tc>
          <w:tcPr>
            <w:tcW w:w="166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仿宋_GB2312" w:eastAsia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</w:rPr>
              <w:t>小型车</w:t>
            </w:r>
          </w:p>
        </w:tc>
        <w:tc>
          <w:tcPr>
            <w:tcW w:w="285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仿宋_GB2312" w:eastAsia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</w:rPr>
              <w:t>5元/次</w:t>
            </w:r>
            <w:r>
              <w:rPr>
                <w:rFonts w:hint="eastAsia" w:ascii="仿宋_GB2312" w:eastAsia="仿宋_GB2312"/>
                <w:color w:val="auto"/>
                <w:sz w:val="32"/>
                <w:szCs w:val="32"/>
              </w:rPr>
              <w:tab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375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80" w:firstLineChars="150"/>
              <w:textAlignment w:val="auto"/>
              <w:rPr>
                <w:rFonts w:ascii="仿宋_GB2312" w:eastAsia="仿宋_GB2312"/>
                <w:color w:val="auto"/>
                <w:sz w:val="32"/>
                <w:szCs w:val="32"/>
              </w:rPr>
            </w:pPr>
          </w:p>
        </w:tc>
        <w:tc>
          <w:tcPr>
            <w:tcW w:w="2940" w:type="dxa"/>
            <w:gridSpan w:val="2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80" w:firstLineChars="150"/>
              <w:textAlignment w:val="auto"/>
              <w:rPr>
                <w:rFonts w:ascii="仿宋_GB2312" w:eastAsia="仿宋_GB2312"/>
                <w:color w:val="auto"/>
                <w:sz w:val="32"/>
                <w:szCs w:val="32"/>
              </w:rPr>
            </w:pPr>
          </w:p>
        </w:tc>
        <w:tc>
          <w:tcPr>
            <w:tcW w:w="166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仿宋_GB2312" w:eastAsia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</w:rPr>
              <w:t>中大型车</w:t>
            </w:r>
          </w:p>
        </w:tc>
        <w:tc>
          <w:tcPr>
            <w:tcW w:w="285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仿宋_GB2312" w:eastAsia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</w:rPr>
              <w:t>5元/次</w:t>
            </w:r>
            <w:r>
              <w:rPr>
                <w:rFonts w:hint="eastAsia" w:ascii="仿宋_GB2312" w:eastAsia="仿宋_GB2312"/>
                <w:color w:val="auto"/>
                <w:sz w:val="32"/>
                <w:szCs w:val="32"/>
              </w:rPr>
              <w:tab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1375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80" w:firstLineChars="150"/>
              <w:textAlignment w:val="auto"/>
              <w:rPr>
                <w:rFonts w:ascii="仿宋_GB2312" w:eastAsia="仿宋_GB2312"/>
                <w:color w:val="auto"/>
                <w:sz w:val="32"/>
                <w:szCs w:val="32"/>
              </w:rPr>
            </w:pPr>
          </w:p>
        </w:tc>
        <w:tc>
          <w:tcPr>
            <w:tcW w:w="2940" w:type="dxa"/>
            <w:gridSpan w:val="2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80" w:firstLineChars="150"/>
              <w:textAlignment w:val="auto"/>
              <w:rPr>
                <w:rFonts w:ascii="仿宋_GB2312" w:eastAsia="仿宋_GB2312"/>
                <w:color w:val="auto"/>
                <w:sz w:val="32"/>
                <w:szCs w:val="32"/>
              </w:rPr>
            </w:pPr>
          </w:p>
        </w:tc>
        <w:tc>
          <w:tcPr>
            <w:tcW w:w="166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仿宋_GB2312" w:eastAsia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</w:rPr>
              <w:t>超大型车</w:t>
            </w:r>
          </w:p>
        </w:tc>
        <w:tc>
          <w:tcPr>
            <w:tcW w:w="285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仿宋_GB2312" w:eastAsia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</w:rPr>
              <w:t>6元/次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1375" w:type="dxa"/>
            <w:vMerge w:val="restar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仿宋_GB2312" w:eastAsia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</w:rPr>
              <w:t>利用公共资源建设的景区停车场</w:t>
            </w:r>
          </w:p>
        </w:tc>
        <w:tc>
          <w:tcPr>
            <w:tcW w:w="930" w:type="dxa"/>
            <w:vMerge w:val="restar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eastAsia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</w:rPr>
              <w:t>南江大峡谷</w:t>
            </w:r>
          </w:p>
        </w:tc>
        <w:tc>
          <w:tcPr>
            <w:tcW w:w="201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仿宋_GB2312" w:eastAsia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</w:rPr>
              <w:t>7:00-22:00</w:t>
            </w:r>
          </w:p>
        </w:tc>
        <w:tc>
          <w:tcPr>
            <w:tcW w:w="1665" w:type="dxa"/>
            <w:vMerge w:val="restar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eastAsia="仿宋_GB2312"/>
                <w:color w:val="auto"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eastAsia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</w:rPr>
              <w:t>小型车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仿宋_GB2312" w:eastAsia="仿宋_GB2312"/>
                <w:color w:val="auto"/>
                <w:sz w:val="32"/>
                <w:szCs w:val="32"/>
              </w:rPr>
            </w:pPr>
          </w:p>
        </w:tc>
        <w:tc>
          <w:tcPr>
            <w:tcW w:w="285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仿宋_GB2312" w:eastAsia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</w:rPr>
              <w:t>1.5元/30分钟或10元/次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1375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80" w:firstLineChars="150"/>
              <w:textAlignment w:val="auto"/>
              <w:rPr>
                <w:rFonts w:ascii="仿宋_GB2312" w:eastAsia="仿宋_GB2312"/>
                <w:color w:val="auto"/>
                <w:sz w:val="32"/>
                <w:szCs w:val="32"/>
              </w:rPr>
            </w:pPr>
          </w:p>
        </w:tc>
        <w:tc>
          <w:tcPr>
            <w:tcW w:w="930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eastAsia="仿宋_GB2312"/>
                <w:color w:val="auto"/>
                <w:sz w:val="32"/>
                <w:szCs w:val="32"/>
              </w:rPr>
            </w:pPr>
          </w:p>
        </w:tc>
        <w:tc>
          <w:tcPr>
            <w:tcW w:w="201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仿宋_GB2312" w:eastAsia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</w:rPr>
              <w:t>22:00-7:00</w:t>
            </w:r>
          </w:p>
        </w:tc>
        <w:tc>
          <w:tcPr>
            <w:tcW w:w="1665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仿宋_GB2312" w:eastAsia="仿宋_GB2312"/>
                <w:color w:val="auto"/>
                <w:sz w:val="32"/>
                <w:szCs w:val="32"/>
              </w:rPr>
            </w:pPr>
          </w:p>
        </w:tc>
        <w:tc>
          <w:tcPr>
            <w:tcW w:w="285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仿宋_GB2312" w:eastAsia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</w:rPr>
              <w:t>5元/次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1375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仿宋_GB2312" w:eastAsia="仿宋_GB2312"/>
                <w:color w:val="auto"/>
                <w:sz w:val="32"/>
                <w:szCs w:val="32"/>
              </w:rPr>
            </w:pPr>
          </w:p>
        </w:tc>
        <w:tc>
          <w:tcPr>
            <w:tcW w:w="930" w:type="dxa"/>
            <w:vMerge w:val="restar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eastAsia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</w:rPr>
              <w:t>猴耳天坑</w:t>
            </w:r>
          </w:p>
        </w:tc>
        <w:tc>
          <w:tcPr>
            <w:tcW w:w="201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eastAsia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</w:rPr>
              <w:t>7:00-22:00</w:t>
            </w:r>
          </w:p>
        </w:tc>
        <w:tc>
          <w:tcPr>
            <w:tcW w:w="1665" w:type="dxa"/>
            <w:vMerge w:val="restar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eastAsia="仿宋_GB2312"/>
                <w:color w:val="FF0000"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eastAsia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</w:rPr>
              <w:t>小型车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eastAsia="仿宋_GB2312"/>
                <w:color w:val="auto"/>
                <w:sz w:val="32"/>
                <w:szCs w:val="32"/>
                <w:lang w:eastAsia="zh-CN"/>
              </w:rPr>
            </w:pPr>
          </w:p>
        </w:tc>
        <w:tc>
          <w:tcPr>
            <w:tcW w:w="285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eastAsia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</w:rPr>
              <w:t>1.5元/30分钟或5元/次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1375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仿宋_GB2312" w:eastAsia="仿宋_GB2312"/>
                <w:color w:val="auto"/>
                <w:sz w:val="32"/>
                <w:szCs w:val="32"/>
              </w:rPr>
            </w:pPr>
          </w:p>
        </w:tc>
        <w:tc>
          <w:tcPr>
            <w:tcW w:w="930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eastAsia="仿宋_GB2312"/>
                <w:color w:val="auto"/>
                <w:sz w:val="32"/>
                <w:szCs w:val="32"/>
              </w:rPr>
            </w:pPr>
          </w:p>
        </w:tc>
        <w:tc>
          <w:tcPr>
            <w:tcW w:w="201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eastAsia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</w:rPr>
              <w:t>22:00-7:00</w:t>
            </w:r>
          </w:p>
        </w:tc>
        <w:tc>
          <w:tcPr>
            <w:tcW w:w="1665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eastAsia="仿宋_GB2312"/>
                <w:color w:val="auto"/>
                <w:sz w:val="32"/>
                <w:szCs w:val="32"/>
              </w:rPr>
            </w:pPr>
          </w:p>
        </w:tc>
        <w:tc>
          <w:tcPr>
            <w:tcW w:w="285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eastAsia="仿宋_GB2312" w:hAnsiTheme="minorHAnsi" w:cstheme="minorBidi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</w:rPr>
              <w:t>5元/次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注</w:t>
      </w:r>
      <w:r>
        <w:rPr>
          <w:rFonts w:hint="eastAsia" w:ascii="仿宋_GB2312" w:eastAsia="仿宋_GB2312"/>
          <w:color w:val="auto"/>
          <w:sz w:val="32"/>
          <w:szCs w:val="32"/>
        </w:rPr>
        <w:t>:县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域内</w:t>
      </w:r>
      <w:r>
        <w:rPr>
          <w:rFonts w:hint="eastAsia" w:ascii="仿宋_GB2312" w:eastAsia="仿宋_GB2312"/>
          <w:color w:val="auto"/>
          <w:sz w:val="32"/>
          <w:szCs w:val="32"/>
        </w:rPr>
        <w:t>道路停车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泊</w:t>
      </w:r>
      <w:r>
        <w:rPr>
          <w:rFonts w:hint="eastAsia" w:ascii="仿宋_GB2312" w:eastAsia="仿宋_GB2312"/>
          <w:color w:val="auto"/>
          <w:sz w:val="32"/>
          <w:szCs w:val="32"/>
        </w:rPr>
        <w:t>位停放时间不超过 15 分(含15分钟)的不收费，超过15分钟不足30分钟的按30分钟收费;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内设</w:t>
      </w:r>
      <w:r>
        <w:rPr>
          <w:rFonts w:hint="eastAsia" w:ascii="仿宋_GB2312" w:eastAsia="仿宋_GB2312"/>
          <w:color w:val="auto"/>
          <w:sz w:val="32"/>
          <w:szCs w:val="32"/>
        </w:rPr>
        <w:t>停车场停放时间不超过 30分钟(含 30 分钟)的不收费，超过30分钟不足60分钟的按60分钟收费。包月收费</w:t>
      </w:r>
      <w:r>
        <w:rPr>
          <w:rFonts w:hint="eastAsia" w:ascii="仿宋_GB2312" w:eastAsia="仿宋_GB2312"/>
          <w:sz w:val="32"/>
          <w:szCs w:val="32"/>
        </w:rPr>
        <w:t>标准在临时收费标准以下，由提供服务方和车辆停放对象双方协商定价。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停车收费涉及</w:t>
      </w:r>
      <w:r>
        <w:rPr>
          <w:rFonts w:hint="eastAsia" w:ascii="仿宋_GB2312" w:eastAsia="仿宋_GB2312"/>
          <w:color w:val="auto"/>
          <w:sz w:val="32"/>
          <w:szCs w:val="32"/>
        </w:rPr>
        <w:t>计时或计次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两种方式的，遵循从低原则</w:t>
      </w:r>
      <w:r>
        <w:rPr>
          <w:rFonts w:hint="eastAsia" w:ascii="仿宋_GB2312" w:eastAsia="仿宋_GB2312"/>
          <w:color w:val="auto"/>
          <w:sz w:val="32"/>
          <w:szCs w:val="32"/>
        </w:rPr>
        <w:t>，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即</w:t>
      </w:r>
      <w:r>
        <w:rPr>
          <w:rFonts w:hint="eastAsia" w:ascii="仿宋_GB2312" w:eastAsia="仿宋_GB2312"/>
          <w:color w:val="auto"/>
          <w:sz w:val="32"/>
          <w:szCs w:val="32"/>
        </w:rPr>
        <w:t>计时收</w:t>
      </w:r>
      <w:r>
        <w:rPr>
          <w:rFonts w:hint="eastAsia" w:ascii="仿宋_GB2312" w:eastAsia="仿宋_GB2312"/>
          <w:sz w:val="32"/>
          <w:szCs w:val="32"/>
        </w:rPr>
        <w:t>费累计金额高于计次收费标准时，则计次收费;计时收费累计金额低于计次收费标准时，则计时收费。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default" w:ascii="新宋体" w:hAnsi="新宋体" w:eastAsia="新宋体"/>
          <w:b/>
          <w:sz w:val="32"/>
          <w:szCs w:val="32"/>
          <w:lang w:val="en-US" w:eastAsia="zh-CN"/>
        </w:rPr>
      </w:pPr>
      <w:r>
        <w:rPr>
          <w:rFonts w:hint="eastAsia" w:ascii="新宋体" w:hAnsi="新宋体" w:eastAsia="新宋体"/>
          <w:b/>
          <w:sz w:val="32"/>
          <w:szCs w:val="32"/>
          <w:lang w:val="en-US" w:eastAsia="zh-CN"/>
        </w:rPr>
        <w:t>三、实行市场调节价的停车场严格执行</w:t>
      </w:r>
      <w:r>
        <w:rPr>
          <w:rFonts w:hint="eastAsia" w:ascii="新宋体" w:hAnsi="新宋体" w:eastAsia="新宋体"/>
          <w:b/>
          <w:sz w:val="32"/>
          <w:szCs w:val="32"/>
        </w:rPr>
        <w:t>《贵阳市停车场条例》</w:t>
      </w:r>
      <w:r>
        <w:rPr>
          <w:rFonts w:hint="eastAsia" w:ascii="新宋体" w:hAnsi="新宋体" w:eastAsia="新宋体"/>
          <w:b/>
          <w:sz w:val="32"/>
          <w:szCs w:val="32"/>
          <w:lang w:val="en-US" w:eastAsia="zh-CN"/>
        </w:rPr>
        <w:t>相关规定。</w:t>
      </w:r>
    </w:p>
    <w:p>
      <w:pPr>
        <w:spacing w:line="560" w:lineRule="exact"/>
        <w:ind w:firstLine="643" w:firstLineChars="200"/>
        <w:rPr>
          <w:rFonts w:ascii="新宋体" w:hAnsi="新宋体" w:eastAsia="新宋体"/>
          <w:b/>
          <w:sz w:val="32"/>
          <w:szCs w:val="32"/>
        </w:rPr>
      </w:pPr>
      <w:r>
        <w:rPr>
          <w:rFonts w:hint="eastAsia" w:ascii="新宋体" w:hAnsi="新宋体" w:eastAsia="新宋体"/>
          <w:b/>
          <w:sz w:val="32"/>
          <w:szCs w:val="32"/>
          <w:lang w:val="en-US" w:eastAsia="zh-CN"/>
        </w:rPr>
        <w:t>四</w:t>
      </w:r>
      <w:r>
        <w:rPr>
          <w:rFonts w:hint="eastAsia" w:ascii="新宋体" w:hAnsi="新宋体" w:eastAsia="新宋体"/>
          <w:b/>
          <w:sz w:val="32"/>
          <w:szCs w:val="32"/>
        </w:rPr>
        <w:t>、机动车停放服务相关规定</w:t>
      </w:r>
    </w:p>
    <w:p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一</w:t>
      </w:r>
      <w:r>
        <w:rPr>
          <w:rFonts w:hint="eastAsia" w:ascii="仿宋_GB2312" w:eastAsia="仿宋_GB2312"/>
          <w:sz w:val="32"/>
          <w:szCs w:val="32"/>
          <w:lang w:eastAsia="zh-CN"/>
        </w:rPr>
        <w:t>）</w:t>
      </w:r>
      <w:r>
        <w:rPr>
          <w:rFonts w:hint="eastAsia" w:ascii="仿宋_GB2312" w:eastAsia="仿宋_GB2312"/>
          <w:sz w:val="32"/>
          <w:szCs w:val="32"/>
        </w:rPr>
        <w:t>机动车停放服务实行收费公示制度，在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进出</w:t>
      </w:r>
      <w:r>
        <w:rPr>
          <w:rFonts w:hint="eastAsia" w:ascii="仿宋_GB2312" w:eastAsia="仿宋_GB2312"/>
          <w:sz w:val="32"/>
          <w:szCs w:val="32"/>
        </w:rPr>
        <w:t>口处显著位置设置收费公示牌，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公示管理者名称、泊位数量、举报投诉电话，公布停车服务收费的定价主体、收费主体、依据、标准、时段、方式、减免条件等内容；及时制作、更新收费公示牌，广泛接受社会监督。</w:t>
      </w:r>
      <w:r>
        <w:rPr>
          <w:rFonts w:hint="eastAsia" w:ascii="仿宋_GB2312" w:eastAsia="仿宋_GB2312"/>
          <w:sz w:val="32"/>
          <w:szCs w:val="32"/>
        </w:rPr>
        <w:t>投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诉</w:t>
      </w:r>
      <w:r>
        <w:rPr>
          <w:rFonts w:hint="eastAsia" w:ascii="仿宋_GB2312" w:eastAsia="仿宋_GB2312"/>
          <w:sz w:val="32"/>
          <w:szCs w:val="32"/>
        </w:rPr>
        <w:t xml:space="preserve">举报电话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12315、12345</w:t>
      </w:r>
      <w:r>
        <w:rPr>
          <w:rFonts w:hint="eastAsia" w:ascii="仿宋_GB2312" w:eastAsia="仿宋_GB2312"/>
          <w:sz w:val="32"/>
          <w:szCs w:val="32"/>
        </w:rPr>
        <w:t>。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二</w:t>
      </w:r>
      <w:r>
        <w:rPr>
          <w:rFonts w:hint="eastAsia" w:ascii="仿宋_GB2312" w:eastAsia="仿宋_GB2312"/>
          <w:sz w:val="32"/>
          <w:szCs w:val="32"/>
          <w:lang w:eastAsia="zh-CN"/>
        </w:rPr>
        <w:t>）</w:t>
      </w:r>
      <w:r>
        <w:rPr>
          <w:rFonts w:hint="eastAsia" w:ascii="仿宋_GB2312" w:eastAsia="仿宋_GB2312"/>
          <w:sz w:val="32"/>
          <w:szCs w:val="32"/>
        </w:rPr>
        <w:t>政府财政性资金投资的公共停车场机动车停放服务收费，应当上缴同级财政，实行“收支两条线”管理。</w:t>
      </w:r>
    </w:p>
    <w:p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三</w:t>
      </w:r>
      <w:r>
        <w:rPr>
          <w:rFonts w:hint="eastAsia" w:ascii="仿宋_GB2312" w:eastAsia="仿宋_GB2312"/>
          <w:sz w:val="32"/>
          <w:szCs w:val="32"/>
          <w:lang w:eastAsia="zh-CN"/>
        </w:rPr>
        <w:t>）</w:t>
      </w:r>
      <w:r>
        <w:rPr>
          <w:rFonts w:hint="eastAsia" w:ascii="仿宋_GB2312" w:eastAsia="仿宋_GB2312"/>
          <w:sz w:val="32"/>
          <w:szCs w:val="32"/>
        </w:rPr>
        <w:t>免收机动车停放费的范围:执行任务的军车、制式警车、消防车、抢险救灾车;执行紧急服务的救护车、市政设施维护维修车和殡葬车;其他法律、法规、规章等有明确规定的，从其规定。</w:t>
      </w:r>
    </w:p>
    <w:p>
      <w:pPr>
        <w:spacing w:line="560" w:lineRule="exact"/>
        <w:ind w:firstLine="640" w:firstLineChars="200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（四）乡（镇、街道）应当协助有关主管部门做好本辖区车辆停放管理、停车资源调查和宣传教育等工作，指导村（居）民委员会、业主委员会、物业服务企业等做好停车场服务管理工作。</w:t>
      </w:r>
    </w:p>
    <w:p>
      <w:pPr>
        <w:spacing w:line="560" w:lineRule="exact"/>
        <w:ind w:firstLine="643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新宋体" w:hAnsi="新宋体" w:eastAsia="新宋体"/>
          <w:b/>
          <w:sz w:val="32"/>
          <w:szCs w:val="32"/>
          <w:lang w:val="en-US" w:eastAsia="zh-CN"/>
        </w:rPr>
        <w:t>五</w:t>
      </w:r>
      <w:r>
        <w:rPr>
          <w:rFonts w:hint="eastAsia" w:ascii="新宋体" w:hAnsi="新宋体" w:eastAsia="新宋体"/>
          <w:b/>
          <w:sz w:val="32"/>
          <w:szCs w:val="32"/>
        </w:rPr>
        <w:t>、执行时间</w:t>
      </w:r>
    </w:p>
    <w:p>
      <w:pPr>
        <w:spacing w:line="560" w:lineRule="exact"/>
        <w:ind w:firstLine="640" w:firstLineChars="200"/>
        <w:rPr>
          <w:rFonts w:ascii="仿宋_GB2312" w:eastAsia="仿宋_GB2312"/>
          <w:color w:val="FF0000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本通知自2023年  月  日起执行。我县原有规定与本通知不符的，以本通知为准。</w:t>
      </w:r>
    </w:p>
    <w:p>
      <w:pPr>
        <w:spacing w:line="560" w:lineRule="exact"/>
        <w:rPr>
          <w:rFonts w:ascii="仿宋_GB2312" w:eastAsia="仿宋_GB2312"/>
          <w:sz w:val="32"/>
          <w:szCs w:val="32"/>
        </w:rPr>
      </w:pPr>
    </w:p>
    <w:p>
      <w:pPr>
        <w:spacing w:line="560" w:lineRule="exact"/>
        <w:rPr>
          <w:rFonts w:ascii="仿宋_GB2312" w:eastAsia="仿宋_GB2312"/>
          <w:sz w:val="32"/>
          <w:szCs w:val="32"/>
        </w:rPr>
      </w:pPr>
    </w:p>
    <w:p>
      <w:pPr>
        <w:spacing w:line="120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开阳县发展和改革局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        </w:t>
      </w:r>
      <w:r>
        <w:rPr>
          <w:rFonts w:hint="eastAsia" w:ascii="仿宋_GB2312" w:eastAsia="仿宋_GB2312"/>
          <w:sz w:val="32"/>
          <w:szCs w:val="32"/>
        </w:rPr>
        <w:t>开阳县</w:t>
      </w:r>
      <w:r>
        <w:rPr>
          <w:rFonts w:hint="eastAsia" w:ascii="仿宋_GB2312" w:eastAsia="仿宋_GB2312"/>
          <w:sz w:val="32"/>
          <w:szCs w:val="32"/>
          <w:lang w:eastAsia="zh-CN"/>
        </w:rPr>
        <w:t>交通运输</w:t>
      </w:r>
      <w:r>
        <w:rPr>
          <w:rFonts w:hint="eastAsia" w:ascii="仿宋_GB2312" w:eastAsia="仿宋_GB2312"/>
          <w:sz w:val="32"/>
          <w:szCs w:val="32"/>
        </w:rPr>
        <w:t xml:space="preserve">局 </w:t>
      </w:r>
    </w:p>
    <w:p>
      <w:pPr>
        <w:spacing w:line="1200" w:lineRule="exact"/>
        <w:ind w:firstLine="4800" w:firstLineChars="1500"/>
        <w:rPr>
          <w:rFonts w:hint="eastAsia" w:ascii="仿宋_GB2312" w:eastAsia="仿宋_GB2312"/>
          <w:sz w:val="32"/>
          <w:szCs w:val="32"/>
        </w:rPr>
      </w:pPr>
    </w:p>
    <w:p>
      <w:pPr>
        <w:spacing w:line="1200" w:lineRule="exact"/>
        <w:ind w:firstLine="4800" w:firstLineChars="15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开阳县</w:t>
      </w:r>
      <w:r>
        <w:rPr>
          <w:rFonts w:hint="eastAsia" w:ascii="仿宋_GB2312" w:eastAsia="仿宋_GB2312"/>
          <w:sz w:val="32"/>
          <w:szCs w:val="32"/>
          <w:lang w:eastAsia="zh-CN"/>
        </w:rPr>
        <w:t>市场监督</w:t>
      </w:r>
      <w:r>
        <w:rPr>
          <w:rFonts w:hint="eastAsia" w:ascii="仿宋_GB2312" w:eastAsia="仿宋_GB2312"/>
          <w:sz w:val="32"/>
          <w:szCs w:val="32"/>
        </w:rPr>
        <w:t>管理局</w:t>
      </w:r>
    </w:p>
    <w:p>
      <w:pPr>
        <w:spacing w:line="560" w:lineRule="exact"/>
        <w:ind w:firstLine="5440" w:firstLineChars="17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2023年  月  日</w:t>
      </w:r>
    </w:p>
    <w:p>
      <w:pPr>
        <w:spacing w:line="560" w:lineRule="exact"/>
        <w:ind w:firstLine="4800" w:firstLineChars="1500"/>
        <w:rPr>
          <w:rFonts w:ascii="仿宋_GB2312" w:eastAsia="仿宋_GB2312"/>
          <w:sz w:val="32"/>
          <w:szCs w:val="32"/>
        </w:rPr>
      </w:pPr>
    </w:p>
    <w:p>
      <w:pPr>
        <w:spacing w:line="560" w:lineRule="exact"/>
        <w:rPr>
          <w:rFonts w:ascii="仿宋_GB2312" w:eastAsia="仿宋_GB2312"/>
          <w:sz w:val="32"/>
          <w:szCs w:val="32"/>
        </w:rPr>
      </w:pPr>
    </w:p>
    <w:p>
      <w:pPr>
        <w:spacing w:line="560" w:lineRule="exact"/>
        <w:rPr>
          <w:rFonts w:ascii="仿宋_GB2312" w:eastAsia="仿宋_GB2312"/>
          <w:sz w:val="32"/>
          <w:szCs w:val="32"/>
        </w:rPr>
      </w:pPr>
      <w:bookmarkStart w:id="0" w:name="_GoBack"/>
      <w:bookmarkEnd w:id="0"/>
    </w:p>
    <w:p>
      <w:pPr>
        <w:spacing w:line="560" w:lineRule="exact"/>
        <w:rPr>
          <w:rFonts w:ascii="仿宋_GB2312" w:eastAsia="仿宋_GB2312"/>
          <w:sz w:val="32"/>
          <w:szCs w:val="32"/>
          <w:u w:val="single"/>
        </w:rPr>
      </w:pP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                                   </w:t>
      </w:r>
    </w:p>
    <w:p>
      <w:pPr>
        <w:spacing w:line="560" w:lineRule="exact"/>
        <w:rPr>
          <w:rFonts w:ascii="仿宋_GB2312" w:eastAsia="仿宋_GB2312"/>
          <w:sz w:val="32"/>
          <w:szCs w:val="32"/>
          <w:u w:val="single"/>
        </w:rPr>
      </w:pPr>
      <w:r>
        <w:rPr>
          <w:rFonts w:hint="eastAsia" w:ascii="仿宋_GB2312" w:eastAsia="仿宋_GB2312"/>
          <w:sz w:val="32"/>
          <w:szCs w:val="32"/>
          <w:u w:val="single"/>
        </w:rPr>
        <w:t>开阳县发展和改革局</w:t>
      </w:r>
      <w:r>
        <w:rPr>
          <w:rFonts w:hint="eastAsia" w:ascii="仿宋_GB2312" w:eastAsia="仿宋_GB2312"/>
          <w:sz w:val="32"/>
          <w:szCs w:val="32"/>
          <w:u w:val="single"/>
          <w:lang w:eastAsia="zh-CN"/>
        </w:rPr>
        <w:t>办公室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2023年  月   日印发  </w:t>
      </w:r>
    </w:p>
    <w:p>
      <w:pPr>
        <w:spacing w:line="560" w:lineRule="exact"/>
        <w:ind w:right="640"/>
        <w:jc w:val="center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           共印 10 份</w:t>
      </w:r>
    </w:p>
    <w:sectPr>
      <w:pgSz w:w="11906" w:h="16838"/>
      <w:pgMar w:top="1440" w:right="1531" w:bottom="1440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NkMTNmY2M2YzgxZWRhNDUzM2QyYThiY2EyZDlkMGEifQ=="/>
  </w:docVars>
  <w:rsids>
    <w:rsidRoot w:val="00242A2A"/>
    <w:rsid w:val="00014AF0"/>
    <w:rsid w:val="00036C13"/>
    <w:rsid w:val="001248F5"/>
    <w:rsid w:val="00144470"/>
    <w:rsid w:val="00242A2A"/>
    <w:rsid w:val="005E4E64"/>
    <w:rsid w:val="006F7936"/>
    <w:rsid w:val="0071495F"/>
    <w:rsid w:val="008D7773"/>
    <w:rsid w:val="009039A8"/>
    <w:rsid w:val="0093007F"/>
    <w:rsid w:val="009B7759"/>
    <w:rsid w:val="00C612A3"/>
    <w:rsid w:val="00E13DEF"/>
    <w:rsid w:val="07D0454A"/>
    <w:rsid w:val="07F1239F"/>
    <w:rsid w:val="08E31EB7"/>
    <w:rsid w:val="0BBF7F6F"/>
    <w:rsid w:val="0F4A36CC"/>
    <w:rsid w:val="0FD7353F"/>
    <w:rsid w:val="15A01911"/>
    <w:rsid w:val="18346298"/>
    <w:rsid w:val="1ABA46D4"/>
    <w:rsid w:val="1E6751FA"/>
    <w:rsid w:val="22FB5F49"/>
    <w:rsid w:val="26787866"/>
    <w:rsid w:val="26AD77E2"/>
    <w:rsid w:val="29FB54C1"/>
    <w:rsid w:val="2B004385"/>
    <w:rsid w:val="2CF9552F"/>
    <w:rsid w:val="2FF04607"/>
    <w:rsid w:val="31D10829"/>
    <w:rsid w:val="321B43C1"/>
    <w:rsid w:val="32FA0E6D"/>
    <w:rsid w:val="338A337E"/>
    <w:rsid w:val="347C4231"/>
    <w:rsid w:val="3567270A"/>
    <w:rsid w:val="35EF4FD0"/>
    <w:rsid w:val="4286067A"/>
    <w:rsid w:val="461C2415"/>
    <w:rsid w:val="4EFF20F7"/>
    <w:rsid w:val="50067498"/>
    <w:rsid w:val="51D01BA1"/>
    <w:rsid w:val="5B5D20A9"/>
    <w:rsid w:val="5CFD5EAA"/>
    <w:rsid w:val="615C33BC"/>
    <w:rsid w:val="6AB01BEF"/>
    <w:rsid w:val="6AFA02D6"/>
    <w:rsid w:val="6C735A5D"/>
    <w:rsid w:val="6CE34991"/>
    <w:rsid w:val="6D664D89"/>
    <w:rsid w:val="6EA15873"/>
    <w:rsid w:val="706F7649"/>
    <w:rsid w:val="7118458F"/>
    <w:rsid w:val="779E42D6"/>
    <w:rsid w:val="7B5B0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kern w:val="2"/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4</Pages>
  <Words>1315</Words>
  <Characters>1463</Characters>
  <Lines>11</Lines>
  <Paragraphs>3</Paragraphs>
  <TotalTime>27</TotalTime>
  <ScaleCrop>false</ScaleCrop>
  <LinksUpToDate>false</LinksUpToDate>
  <CharactersWithSpaces>1625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2023-07-26T02:41:00Z</dcterms:created>
  <dc:creator>lenovo</dc:creator>
  <cp:lastModifiedBy>标准</cp:lastModifiedBy>
  <cp:lastPrinted>2023-08-04T07:01:50Z</cp:lastPrinted>
  <dcterms:modified xsi:type="dcterms:W3CDTF">2023-08-04T07:23:06Z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813B7CC172674C95AB60F0296BDDF386_13</vt:lpwstr>
  </property>
</Properties>
</file>