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BB625">
      <w:pPr>
        <w:pStyle w:val="2"/>
        <w:ind w:left="0" w:leftChars="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63C5B048">
      <w:pPr>
        <w:rPr>
          <w:rFonts w:hint="eastAsia"/>
          <w:lang w:val="en-US" w:eastAsia="zh-CN"/>
        </w:rPr>
      </w:pPr>
    </w:p>
    <w:p w14:paraId="0066BF6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开阳县2026年粮油规模种植主体单产提升项目</w:t>
      </w:r>
    </w:p>
    <w:p w14:paraId="6AFA81A8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拟奖补对象申报表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6"/>
      </w:tblGrid>
      <w:tr w14:paraId="5C925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265" w:type="dxa"/>
            <w:noWrap w:val="0"/>
            <w:vAlign w:val="center"/>
          </w:tcPr>
          <w:p w14:paraId="7AE7A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主体名称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70978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7E5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265" w:type="dxa"/>
            <w:noWrap w:val="0"/>
            <w:vAlign w:val="center"/>
          </w:tcPr>
          <w:p w14:paraId="4D8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具体地址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3DC1B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乡（镇、街道）       村      组</w:t>
            </w:r>
          </w:p>
        </w:tc>
      </w:tr>
      <w:tr w14:paraId="1B1E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265" w:type="dxa"/>
            <w:noWrap w:val="0"/>
            <w:vAlign w:val="center"/>
          </w:tcPr>
          <w:p w14:paraId="481EC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65" w:type="dxa"/>
            <w:noWrap w:val="0"/>
            <w:vAlign w:val="center"/>
          </w:tcPr>
          <w:p w14:paraId="316AB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C798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66" w:type="dxa"/>
            <w:noWrap w:val="0"/>
            <w:vAlign w:val="center"/>
          </w:tcPr>
          <w:p w14:paraId="6A21F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3CB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</w:trPr>
        <w:tc>
          <w:tcPr>
            <w:tcW w:w="2265" w:type="dxa"/>
            <w:noWrap w:val="0"/>
            <w:vAlign w:val="center"/>
          </w:tcPr>
          <w:p w14:paraId="4D8E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水稻种植面积（亩）</w:t>
            </w:r>
          </w:p>
        </w:tc>
        <w:tc>
          <w:tcPr>
            <w:tcW w:w="2265" w:type="dxa"/>
            <w:noWrap w:val="0"/>
            <w:vAlign w:val="center"/>
          </w:tcPr>
          <w:p w14:paraId="7C632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11C09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品种名称</w:t>
            </w:r>
          </w:p>
        </w:tc>
        <w:tc>
          <w:tcPr>
            <w:tcW w:w="2266" w:type="dxa"/>
            <w:noWrap w:val="0"/>
            <w:vAlign w:val="center"/>
          </w:tcPr>
          <w:p w14:paraId="72A02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E3A3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</w:trPr>
        <w:tc>
          <w:tcPr>
            <w:tcW w:w="2265" w:type="dxa"/>
            <w:noWrap w:val="0"/>
            <w:vAlign w:val="center"/>
          </w:tcPr>
          <w:p w14:paraId="0163E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玉米种植面积（亩）</w:t>
            </w:r>
          </w:p>
        </w:tc>
        <w:tc>
          <w:tcPr>
            <w:tcW w:w="2265" w:type="dxa"/>
            <w:noWrap w:val="0"/>
            <w:vAlign w:val="center"/>
          </w:tcPr>
          <w:p w14:paraId="6FBDE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28C5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品种名称</w:t>
            </w:r>
          </w:p>
        </w:tc>
        <w:tc>
          <w:tcPr>
            <w:tcW w:w="2266" w:type="dxa"/>
            <w:noWrap w:val="0"/>
            <w:vAlign w:val="center"/>
          </w:tcPr>
          <w:p w14:paraId="78306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03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65FF8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主体承诺</w:t>
            </w:r>
          </w:p>
        </w:tc>
        <w:tc>
          <w:tcPr>
            <w:tcW w:w="6796" w:type="dxa"/>
            <w:gridSpan w:val="3"/>
            <w:noWrap w:val="0"/>
            <w:vAlign w:val="top"/>
          </w:tcPr>
          <w:p w14:paraId="475B245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本人自愿申报，实际种植水稻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亩、玉米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亩，土地来源分别为自有耕地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shd w:val="clear" w:color="auto" w:fill="auto"/>
                <w:lang w:val="en-US" w:eastAsia="zh-CN" w:bidi="ar-SA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亩（附土地确权证复印件）、土地流转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shd w:val="clear" w:color="auto" w:fill="auto"/>
                <w:lang w:val="en-US" w:eastAsia="zh-CN" w:bidi="ar-SA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亩（附土地流转清单并经所在地村委会确认签字盖章，如有流转合同，提供3份流转合同复印件），所提供的材料真实有效，自觉接受社会和群众监督，如有不实，自愿放弃奖补并退回所得奖补资金。</w:t>
            </w:r>
          </w:p>
          <w:p w14:paraId="7966CBB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特此承诺！</w:t>
            </w:r>
          </w:p>
          <w:p w14:paraId="1B1829F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</w:p>
          <w:p w14:paraId="3C95A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 xml:space="preserve">    承诺人（签字并按手印/盖章）：</w:t>
            </w:r>
          </w:p>
          <w:p w14:paraId="691FA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2880" w:hangingChars="120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 xml:space="preserve">                                      2026年   月  日</w:t>
            </w:r>
          </w:p>
        </w:tc>
      </w:tr>
      <w:tr w14:paraId="3F7B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15264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乡级审核</w:t>
            </w:r>
          </w:p>
        </w:tc>
        <w:tc>
          <w:tcPr>
            <w:tcW w:w="6796" w:type="dxa"/>
            <w:gridSpan w:val="3"/>
            <w:noWrap w:val="0"/>
            <w:vAlign w:val="top"/>
          </w:tcPr>
          <w:p w14:paraId="67FE10C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经审核，公示无异议（附乡、村两级公示图片），属实，同意推荐。</w:t>
            </w:r>
          </w:p>
          <w:p w14:paraId="5EA49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签字盖章：</w:t>
            </w:r>
          </w:p>
          <w:p w14:paraId="4CF1F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 xml:space="preserve">                                               </w:t>
            </w:r>
          </w:p>
          <w:p w14:paraId="70377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2026年   月  日</w:t>
            </w:r>
          </w:p>
        </w:tc>
      </w:tr>
    </w:tbl>
    <w:p w14:paraId="1631C689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21C14"/>
    <w:rsid w:val="1412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styleId="4">
    <w:name w:val="index 9"/>
    <w:basedOn w:val="1"/>
    <w:next w:val="1"/>
    <w:qFormat/>
    <w:uiPriority w:val="0"/>
    <w:pPr>
      <w:ind w:left="1600" w:leftChars="1600"/>
    </w:pPr>
    <w:rPr>
      <w:rFonts w:ascii="Calibri" w:hAnsi="Calibri" w:eastAsia="宋体" w:cs="Times New Roman"/>
    </w:rPr>
  </w:style>
  <w:style w:type="paragraph" w:styleId="5">
    <w:name w:val="Normal (Web)"/>
    <w:basedOn w:val="1"/>
    <w:next w:val="4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2026-07-28T07:00:00Z</dcterms:created>
  <dc:creator>知行</dc:creator>
  <cp:lastModifiedBy>知行</cp:lastModifiedBy>
  <dcterms:modified xsi:type="dcterms:W3CDTF">2026-07-28T07:01:17Z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2F41BDAEF1514EC69B0D0CDFA8974279_11</vt:lpwstr>
  </property>
  <property fmtid="{D5CDD505-2E9C-101B-9397-08002B2CF9AE}" pid="4" name="KSOTemplateDocerSaveRecord">
    <vt:lpwstr>eyJoZGlkIjoiZWZkOTQ4OThmOGQ1OWIxZjkxMTc5MGRhZWUyNDg5ZDUiLCJ1c2VySWQiOiIzMDA4NjkzOTkifQ==</vt:lpwstr>
  </property>
</Properties>
</file>