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开阳县县级以上文物保护单位名录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9"/>
        <w:gridCol w:w="1068"/>
        <w:gridCol w:w="855"/>
        <w:gridCol w:w="1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top"/>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1068" w:type="dxa"/>
            <w:noWrap w:val="0"/>
            <w:vAlign w:val="top"/>
          </w:tcPr>
          <w:p>
            <w:pPr>
              <w:jc w:val="center"/>
              <w:rPr>
                <w:rFonts w:hint="eastAsia"/>
                <w:color w:val="auto"/>
                <w:sz w:val="21"/>
                <w:szCs w:val="21"/>
                <w:vertAlign w:val="baseline"/>
                <w:lang w:val="en-US" w:eastAsia="zh-CN"/>
              </w:rPr>
            </w:pPr>
            <w:r>
              <w:rPr>
                <w:rFonts w:hint="eastAsia"/>
                <w:color w:val="auto"/>
                <w:sz w:val="21"/>
                <w:szCs w:val="21"/>
                <w:lang w:val="en-US" w:eastAsia="zh-CN"/>
              </w:rPr>
              <w:t>名称</w:t>
            </w:r>
          </w:p>
        </w:tc>
        <w:tc>
          <w:tcPr>
            <w:tcW w:w="855" w:type="dxa"/>
            <w:noWrap w:val="0"/>
            <w:vAlign w:val="top"/>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级别</w:t>
            </w:r>
          </w:p>
        </w:tc>
        <w:tc>
          <w:tcPr>
            <w:tcW w:w="11385" w:type="dxa"/>
            <w:noWrap w:val="0"/>
            <w:vAlign w:val="top"/>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马头寨古建筑群</w:t>
            </w:r>
          </w:p>
        </w:tc>
        <w:tc>
          <w:tcPr>
            <w:tcW w:w="855" w:type="dxa"/>
            <w:noWrap w:val="0"/>
            <w:vAlign w:val="top"/>
          </w:tcPr>
          <w:p>
            <w:pPr>
              <w:rPr>
                <w:rFonts w:hint="eastAsia"/>
                <w:color w:val="auto"/>
                <w:sz w:val="21"/>
                <w:szCs w:val="21"/>
                <w:vertAlign w:val="baseline"/>
                <w:lang w:val="en-US" w:eastAsia="zh-CN"/>
              </w:rPr>
            </w:pPr>
          </w:p>
          <w:p>
            <w:pPr>
              <w:jc w:val="center"/>
              <w:rPr>
                <w:rFonts w:hint="eastAsia" w:eastAsia="宋体"/>
                <w:color w:val="auto"/>
                <w:kern w:val="2"/>
                <w:sz w:val="21"/>
                <w:szCs w:val="21"/>
                <w:vertAlign w:val="baseline"/>
                <w:lang w:val="en-US" w:eastAsia="zh-CN"/>
              </w:rPr>
            </w:pPr>
            <w:r>
              <w:rPr>
                <w:rFonts w:hint="eastAsia"/>
                <w:color w:val="auto"/>
                <w:kern w:val="2"/>
                <w:sz w:val="21"/>
                <w:szCs w:val="21"/>
                <w:vertAlign w:val="baseline"/>
                <w:lang w:val="en-US" w:eastAsia="zh-CN"/>
              </w:rPr>
              <w:t>国家级</w:t>
            </w:r>
          </w:p>
        </w:tc>
        <w:tc>
          <w:tcPr>
            <w:tcW w:w="11385" w:type="dxa"/>
            <w:noWrap w:val="0"/>
            <w:vAlign w:val="top"/>
          </w:tcPr>
          <w:p>
            <w:pPr>
              <w:rPr>
                <w:rFonts w:hint="eastAsia"/>
                <w:color w:val="auto"/>
                <w:sz w:val="21"/>
                <w:szCs w:val="21"/>
                <w:vertAlign w:val="baseline"/>
                <w:lang w:val="en-US" w:eastAsia="zh-CN"/>
              </w:rPr>
            </w:pPr>
            <w:r>
              <w:rPr>
                <w:rFonts w:hint="eastAsia"/>
                <w:color w:val="auto"/>
                <w:sz w:val="21"/>
                <w:szCs w:val="21"/>
                <w:vertAlign w:val="baseline"/>
                <w:lang w:val="en-US" w:eastAsia="zh-CN"/>
              </w:rPr>
              <w:t>马头寨始建于宋代，初名杨黄寨。元明时期成为底窝八寨布依族聚居村寨之一。元初（1283年）置底窝紫江等处于杨黄寨，并建总管府于寨内。1301年（元大德五年）水东宋氏土司宋隆济起兵抗元，底窝紫江4000多各族人民起义响应，攻毁杨黄寨内底窝紫江总管府，并很快发展成为元代西南地区最大规模的抗元运动。明初，水东宋氏宋钦附明，受任为贵州宣慰使，亲辖水东十二马头，并代管贵竹（今贵阳）等十个长官司。同时，水东宋氏旁支宋德茂受命为底窝马头头目世袭，底窝马头即为明代水东十二马头之一。此后，杨黄寨更名为马头寨一直沿用至今。明末，水东宋氏土司宋万化父子叛明，于1630年（明崇祯三年）被剿灭，明朝于次年革除水东宋氏及水东十二马头土司之职，以水东十二马头地设置开州（今开阳县），彻底结束了水东宋氏对水东地区千余年的土司统治。1935年4月初，红军长征途中，红一、三军团经过底窝屏住马头寨等地，留下了红军标语等革命文化遗迹。</w:t>
            </w:r>
          </w:p>
          <w:p>
            <w:pPr>
              <w:rPr>
                <w:rFonts w:hint="eastAsia"/>
                <w:color w:val="auto"/>
                <w:sz w:val="21"/>
                <w:szCs w:val="21"/>
                <w:vertAlign w:val="baseline"/>
                <w:lang w:val="en-US" w:eastAsia="zh-CN"/>
              </w:rPr>
            </w:pPr>
            <w:r>
              <w:rPr>
                <w:rFonts w:hint="eastAsia"/>
                <w:color w:val="auto"/>
                <w:sz w:val="21"/>
                <w:szCs w:val="21"/>
                <w:vertAlign w:val="baseline"/>
                <w:lang w:val="en-US" w:eastAsia="zh-CN"/>
              </w:rPr>
              <w:t>马头寨现存明清古建筑90多栋，多为穿斗抬梁式木结构三合院、四合院，明间大门外加建腰门，左厢前部建有朝门，门窗均饰精致木雕。古民居与寨中古道、古桥、古井、古树等交相辉映，古色古香。寨内村民保存有明清地契、木雕家俱等文物二百多件。同时，其民居建筑和家俱装修等具有民族融合的特点，布依族人民把木雕万字格解释为螃蟹花、水车花，以表示对水的崇拜。</w:t>
            </w:r>
          </w:p>
          <w:p>
            <w:pPr>
              <w:rPr>
                <w:rFonts w:hint="eastAsia"/>
                <w:color w:val="auto"/>
                <w:sz w:val="21"/>
                <w:szCs w:val="21"/>
                <w:vertAlign w:val="baseline"/>
                <w:lang w:val="en-US" w:eastAsia="zh-CN"/>
              </w:rPr>
            </w:pPr>
            <w:r>
              <w:rPr>
                <w:rFonts w:hint="eastAsia"/>
                <w:color w:val="auto"/>
                <w:sz w:val="21"/>
                <w:szCs w:val="21"/>
                <w:vertAlign w:val="baseline"/>
                <w:lang w:val="en-US" w:eastAsia="zh-CN"/>
              </w:rPr>
              <w:t>每年六月初六，禾丰乡及周围几个县（区）的布依、汉、苗等各族人民身着节日盛装汇聚马头寨，共度布依族歌节。同时开展唱地戏阳戏、玩龙舞狮、跳芦笙、斗鸡和篮球赛等民间文娱活动，堪称各民族大团结的盛会。</w:t>
            </w:r>
          </w:p>
          <w:p>
            <w:pPr>
              <w:rPr>
                <w:rFonts w:hint="eastAsia"/>
                <w:color w:val="auto"/>
                <w:sz w:val="21"/>
                <w:szCs w:val="21"/>
                <w:vertAlign w:val="baseline"/>
                <w:lang w:val="en-US" w:eastAsia="zh-CN"/>
              </w:rPr>
            </w:pPr>
            <w:r>
              <w:rPr>
                <w:rFonts w:hint="eastAsia"/>
                <w:color w:val="auto"/>
                <w:sz w:val="21"/>
                <w:szCs w:val="21"/>
                <w:vertAlign w:val="baseline"/>
                <w:lang w:val="en-US" w:eastAsia="zh-CN"/>
              </w:rPr>
              <w:t>马头寨是布依文化与汉文化相融合的典型村寨，是水东宋氏土司千余年的历史见证，也是红军长征过开阳的历史见证。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2</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钟昌祚墓</w:t>
            </w:r>
          </w:p>
        </w:tc>
        <w:tc>
          <w:tcPr>
            <w:tcW w:w="855" w:type="dxa"/>
            <w:noWrap w:val="0"/>
            <w:vAlign w:val="top"/>
          </w:tcPr>
          <w:p>
            <w:pPr>
              <w:rPr>
                <w:rFonts w:hint="eastAsia" w:eastAsia="宋体"/>
                <w:color w:val="auto"/>
                <w:sz w:val="21"/>
                <w:szCs w:val="21"/>
                <w:lang w:eastAsia="zh-CN"/>
              </w:rPr>
            </w:pPr>
            <w:r>
              <w:rPr>
                <w:rFonts w:hint="eastAsia"/>
                <w:color w:val="auto"/>
                <w:sz w:val="21"/>
                <w:szCs w:val="21"/>
                <w:lang w:eastAsia="zh-CN"/>
              </w:rPr>
              <w:t>省级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钟昌祚墓，位于双流镇双永村南1公里赖陵，坐东南向西北，钟昌祚（1870～1912），又名钟玉山。青年时代留学日本。光绪三十四年（1908）参加贵州自治学社（称民党或自治党），被推选为主要领导成员之一。1911年11月贵州辛亥革命成功后任枢密院议员。1912年2月，为阻止滇军唐继尧入黔夺权，由海路赶到昆明，向蔡锷陈明自治党执政3月事实真相。1912年由昆返筑途中，于安顺遇刺身亡，归葬双流故里。墓为椭圆形土冢，高2米，底径4.5米，立青石质方首形墓碑，高1.86米，宽0.8米。楷书阴刻“钟先烈昌祚墓”。背面楷书阴刻国民政府旌表钟氏缘起和钟氏简历及家世。</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3</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宝王庙</w:t>
            </w:r>
          </w:p>
        </w:tc>
        <w:tc>
          <w:tcPr>
            <w:tcW w:w="855" w:type="dxa"/>
            <w:noWrap w:val="0"/>
            <w:vAlign w:val="top"/>
          </w:tcPr>
          <w:p>
            <w:pPr>
              <w:rPr>
                <w:rFonts w:hint="eastAsia" w:eastAsia="宋体"/>
                <w:color w:val="auto"/>
                <w:sz w:val="21"/>
                <w:szCs w:val="21"/>
                <w:lang w:eastAsia="zh-CN"/>
              </w:rPr>
            </w:pPr>
            <w:r>
              <w:rPr>
                <w:rFonts w:hint="eastAsia"/>
                <w:color w:val="auto"/>
                <w:sz w:val="21"/>
                <w:szCs w:val="21"/>
                <w:lang w:eastAsia="zh-CN"/>
              </w:rPr>
              <w:t>省级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宝王庙，位于双流镇凉水井村西南5公里犀牛洞，始建于明代，清乾隆四十七年（1782）、道光二十八年（1848）至咸丰七年（1857）两次重建，最早是仡佬族供奉朱砂神的庙宇，后来成为佛道合一的寺庙，是国内唯一保存至今的朱砂神庙。咸同年间部分毁于战火。1918年重加修葺。有山门、戏楼、前殿、观音殿等，占地面积3000多平方米，建筑面积约680平方米。戏楼面阔5间、通面阔15.5米，通进深9米，穿斗抬梁式，歇山青瓦顶。正殿面阔5间通面阔19.5米，通进深9米，穿斗抬梁式，悬山青瓦顶。观音殿面阔三间、通面阔9米，通进深8米，穿斗式悬山青瓦顶。</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4</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画马崖</w:t>
            </w:r>
          </w:p>
        </w:tc>
        <w:tc>
          <w:tcPr>
            <w:tcW w:w="855" w:type="dxa"/>
            <w:noWrap w:val="0"/>
            <w:vAlign w:val="top"/>
          </w:tcPr>
          <w:p>
            <w:pPr>
              <w:rPr>
                <w:rFonts w:hint="eastAsia" w:eastAsia="宋体"/>
                <w:color w:val="auto"/>
                <w:sz w:val="21"/>
                <w:szCs w:val="21"/>
                <w:lang w:eastAsia="zh-CN"/>
              </w:rPr>
            </w:pPr>
            <w:r>
              <w:rPr>
                <w:rFonts w:hint="eastAsia"/>
                <w:color w:val="auto"/>
                <w:sz w:val="21"/>
                <w:szCs w:val="21"/>
                <w:lang w:eastAsia="zh-CN"/>
              </w:rPr>
              <w:t>省级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画马崖位于高寨苗族布依族乡平寨村东北6公里顶趴，共有三处岩画，两</w:t>
            </w:r>
            <w:r>
              <w:rPr>
                <w:rFonts w:hint="eastAsia"/>
                <w:color w:val="auto"/>
                <w:sz w:val="21"/>
                <w:szCs w:val="21"/>
                <w:lang w:eastAsia="zh-CN"/>
              </w:rPr>
              <w:t>处</w:t>
            </w:r>
            <w:r>
              <w:rPr>
                <w:color w:val="auto"/>
                <w:sz w:val="21"/>
                <w:szCs w:val="21"/>
              </w:rPr>
              <w:t>分别位于清水江西岸“画马崖”南北</w:t>
            </w:r>
            <w:r>
              <w:rPr>
                <w:rFonts w:hint="eastAsia"/>
                <w:color w:val="auto"/>
                <w:sz w:val="21"/>
                <w:szCs w:val="21"/>
                <w:lang w:eastAsia="zh-CN"/>
              </w:rPr>
              <w:t>小丫口</w:t>
            </w:r>
            <w:r>
              <w:rPr>
                <w:color w:val="auto"/>
                <w:sz w:val="21"/>
                <w:szCs w:val="21"/>
              </w:rPr>
              <w:t>和大</w:t>
            </w:r>
            <w:r>
              <w:rPr>
                <w:rFonts w:hint="eastAsia"/>
                <w:color w:val="auto"/>
                <w:sz w:val="21"/>
                <w:szCs w:val="21"/>
                <w:lang w:eastAsia="zh-CN"/>
              </w:rPr>
              <w:t>垭</w:t>
            </w:r>
            <w:r>
              <w:rPr>
                <w:color w:val="auto"/>
                <w:sz w:val="21"/>
                <w:szCs w:val="21"/>
              </w:rPr>
              <w:t>口，一处位于清水江西岸梯子岩，三处共画各种图像200多个。小崖口崖画离地2米。画幅呈横长形，高5.5米，宽16米。其上赭色涂绘太阳、马、人等图像70多个。最大高0.28米，宽0.28米；最小高0.08米,宽0.04米。大岩口崖画离地1.5米。画幅呈横长形，高2.1米，宽5.1米，赭色涂绘星辰、太阳、人、马、鹤、洞等图像30多个。最大高0.28米，宽0.28米；最小高0.08米，宽0.04米。梯子岩岩画离地1米，画幅呈横长形，高2.1米，宽5.4米，赭色涂绘星辰、太阳、人、马、鹤、洞等图像60多个。最大高0.78米，宽0.28米。</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5</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长庆寺</w:t>
            </w:r>
          </w:p>
        </w:tc>
        <w:tc>
          <w:tcPr>
            <w:tcW w:w="855" w:type="dxa"/>
            <w:noWrap w:val="0"/>
            <w:vAlign w:val="top"/>
          </w:tcPr>
          <w:p>
            <w:pPr>
              <w:rPr>
                <w:rFonts w:hint="eastAsia" w:eastAsia="宋体"/>
                <w:color w:val="auto"/>
                <w:sz w:val="21"/>
                <w:szCs w:val="21"/>
                <w:lang w:eastAsia="zh-CN"/>
              </w:rPr>
            </w:pPr>
            <w:r>
              <w:rPr>
                <w:rFonts w:hint="eastAsia"/>
                <w:color w:val="auto"/>
                <w:sz w:val="21"/>
                <w:szCs w:val="21"/>
                <w:lang w:eastAsia="zh-CN"/>
              </w:rPr>
              <w:t>省级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长庆寺位于南龙乡翁朵村东北5公里云凤山，坐南向北，始建于明崇祯三年（1631）。原系周氏家祠，后毁于火。光绪二十九年（1903）重建，改为长庆寺。有山门、上殿、两厢、下殿等，占地面积2000多平方米，建筑面积800余平方米。上殿均面阔九间、通面阔29米，进深3间、通进深10米，穿斗式悬山青瓦顶。下殿面阔九间、通面阔29米，进深3间、通进深9米，穿斗式悬山青瓦顶，驼峰、撑拱和柱础木雕、石雕精致。</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cs="宋体"/>
                <w:i w:val="0"/>
                <w:color w:val="auto"/>
                <w:kern w:val="0"/>
                <w:sz w:val="21"/>
                <w:szCs w:val="21"/>
                <w:u w:val="none"/>
                <w:lang w:val="en-US" w:eastAsia="zh-CN" w:bidi="ar-SA"/>
              </w:rPr>
              <w:t>6</w:t>
            </w:r>
          </w:p>
        </w:tc>
        <w:tc>
          <w:tcPr>
            <w:tcW w:w="106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张学良</w:t>
            </w:r>
            <w:r>
              <w:rPr>
                <w:rFonts w:hint="eastAsia" w:ascii="宋体" w:hAnsi="宋体" w:cs="宋体"/>
                <w:i w:val="0"/>
                <w:color w:val="auto"/>
                <w:kern w:val="0"/>
                <w:sz w:val="21"/>
                <w:szCs w:val="21"/>
                <w:u w:val="none"/>
                <w:lang w:val="en-US" w:eastAsia="zh-CN" w:bidi="ar-SA"/>
              </w:rPr>
              <w:t>将军</w:t>
            </w:r>
            <w:r>
              <w:rPr>
                <w:rFonts w:hint="eastAsia" w:ascii="宋体" w:hAnsi="宋体" w:eastAsia="宋体" w:cs="宋体"/>
                <w:i w:val="0"/>
                <w:color w:val="auto"/>
                <w:kern w:val="0"/>
                <w:sz w:val="21"/>
                <w:szCs w:val="21"/>
                <w:u w:val="none"/>
                <w:lang w:val="en-US" w:eastAsia="zh-CN" w:bidi="ar-SA"/>
              </w:rPr>
              <w:t>幽禁处旧址</w:t>
            </w:r>
          </w:p>
        </w:tc>
        <w:tc>
          <w:tcPr>
            <w:tcW w:w="855" w:type="dxa"/>
            <w:noWrap w:val="0"/>
            <w:vAlign w:val="top"/>
          </w:tcPr>
          <w:p>
            <w:pPr>
              <w:rPr>
                <w:rFonts w:hint="eastAsia" w:eastAsia="宋体"/>
                <w:color w:val="auto"/>
                <w:sz w:val="21"/>
                <w:szCs w:val="21"/>
                <w:lang w:eastAsia="zh-CN"/>
              </w:rPr>
            </w:pPr>
            <w:r>
              <w:rPr>
                <w:rFonts w:hint="eastAsia"/>
                <w:color w:val="auto"/>
                <w:sz w:val="21"/>
                <w:szCs w:val="21"/>
                <w:lang w:eastAsia="zh-CN"/>
              </w:rPr>
              <w:t>市级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张学良幽禁处旧址，位于双流镇刘育村东北1.5公里，2003年贵阳市人民政府办公厅以筑府办发（2003）88号文件公布为市级文物保护单位。1942年2月至1944年12月，张学良被国民党军统幽禁于刘育。</w:t>
            </w:r>
            <w:r>
              <w:rPr>
                <w:rFonts w:hint="eastAsia"/>
                <w:color w:val="auto"/>
                <w:sz w:val="21"/>
                <w:szCs w:val="21"/>
                <w:lang w:eastAsia="zh-CN"/>
              </w:rPr>
              <w:t>基</w:t>
            </w:r>
            <w:r>
              <w:rPr>
                <w:color w:val="auto"/>
                <w:sz w:val="21"/>
                <w:szCs w:val="21"/>
              </w:rPr>
              <w:t>地有专为幽禁张学良而建的“凸”字形“行辕”、刘家祠堂、碉堡、哨楼、围墙等建筑。占地面积5000余平方米，建筑面积1000余平方米。张学良一家住“行辕”右次间，宪兵住“行辕”左次间以及刘家祠堂。原建筑毁于20世纪50年代。2002年8月及2003年6月先后修复“行辕”和刘家祠堂。</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7</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佘家营</w:t>
            </w:r>
          </w:p>
        </w:tc>
        <w:tc>
          <w:tcPr>
            <w:tcW w:w="855" w:type="dxa"/>
            <w:noWrap w:val="0"/>
            <w:vAlign w:val="top"/>
          </w:tcPr>
          <w:p>
            <w:pPr>
              <w:rPr>
                <w:color w:val="auto"/>
                <w:sz w:val="21"/>
                <w:szCs w:val="21"/>
              </w:rPr>
            </w:pPr>
            <w:r>
              <w:rPr>
                <w:rFonts w:hint="eastAsia"/>
                <w:color w:val="auto"/>
                <w:sz w:val="21"/>
                <w:szCs w:val="21"/>
                <w:lang w:eastAsia="zh-CN"/>
              </w:rPr>
              <w:t>市级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佘家营遗址位于南龙乡田坎村东南2公里营上，原名三星营，咸丰五年（1855）何德胜率众在瓮安起义，活动于黔南、黔东南等地。同治三年（1864）起，转战黔中，黔南等地，几次逼近省城。四年（1865），开州（今开阳）二十八营团总佘士举为对抗何德胜起义军在此筑营驻兵。营为青石砌筑，设有4个营门及炮台，营墙周长1000余米，现残存1000余米。残高4.5米，基宽2.2米。营内尚存当时修建的“忠义祠”屋基。</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8</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安家洞摩崖</w:t>
            </w:r>
          </w:p>
        </w:tc>
        <w:tc>
          <w:tcPr>
            <w:tcW w:w="855" w:type="dxa"/>
            <w:noWrap w:val="0"/>
            <w:vAlign w:val="top"/>
          </w:tcPr>
          <w:p>
            <w:pPr>
              <w:rPr>
                <w:color w:val="auto"/>
                <w:sz w:val="21"/>
                <w:szCs w:val="21"/>
              </w:rPr>
            </w:pPr>
            <w:r>
              <w:rPr>
                <w:rFonts w:hint="eastAsia"/>
                <w:color w:val="auto"/>
                <w:sz w:val="21"/>
                <w:szCs w:val="21"/>
                <w:lang w:eastAsia="zh-CN"/>
              </w:rPr>
              <w:t>市级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安家洞摩崖石刻，宅吉乡堰塘村东北1公里安家洞，安家洞又名曙云洞，相传因安氏土司曾屯兵洞内而得名。洞内摩崖石刻多方，刻于明万历年间，且多为土司诗作，迄今保存尚好。其中多为竖长形，一方高0.43米，宽0.35米。竖向楷书阴刻“六月□□不暂休，邕从更向白云游。人间静处皆仙境，何事张骞问斗牛”是谢天佑刻于万历二十年（1592）。据考为安国亨刻于万历二十年（1592）的“曙云洞”摩崖石刻位于主洞入口处左壁上，离地1.6米。横长形，高0.15米，宽0.34米。这些摩崖石刻是水西土司统治今宅吉乡的历史见证，也是重要彝族文化遗迹。</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cs="宋体"/>
                <w:i w:val="0"/>
                <w:color w:val="auto"/>
                <w:kern w:val="0"/>
                <w:sz w:val="21"/>
                <w:szCs w:val="21"/>
                <w:u w:val="none"/>
                <w:lang w:val="en-US" w:eastAsia="zh-CN" w:bidi="ar-SA"/>
              </w:rPr>
              <w:t>9</w:t>
            </w:r>
          </w:p>
        </w:tc>
        <w:tc>
          <w:tcPr>
            <w:tcW w:w="106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客籍会馆</w:t>
            </w:r>
          </w:p>
        </w:tc>
        <w:tc>
          <w:tcPr>
            <w:tcW w:w="855" w:type="dxa"/>
            <w:noWrap w:val="0"/>
            <w:vAlign w:val="top"/>
          </w:tcPr>
          <w:p>
            <w:pPr>
              <w:rPr>
                <w:color w:val="auto"/>
                <w:sz w:val="21"/>
                <w:szCs w:val="21"/>
              </w:rPr>
            </w:pPr>
            <w:r>
              <w:rPr>
                <w:rFonts w:hint="eastAsia"/>
                <w:color w:val="auto"/>
                <w:sz w:val="21"/>
                <w:szCs w:val="21"/>
                <w:lang w:eastAsia="zh-CN"/>
              </w:rPr>
              <w:t>市级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川主庙也称客籍会馆，位龙岗镇西南隅，先名关圣庙，始建于</w:t>
            </w:r>
            <w:r>
              <w:rPr>
                <w:rFonts w:hint="eastAsia"/>
                <w:color w:val="auto"/>
                <w:sz w:val="21"/>
                <w:szCs w:val="21"/>
                <w:lang w:eastAsia="zh-CN"/>
              </w:rPr>
              <w:t>南明永历年间，光绪初年扩建为川主庙，</w:t>
            </w:r>
            <w:r>
              <w:rPr>
                <w:color w:val="auto"/>
                <w:sz w:val="21"/>
                <w:szCs w:val="21"/>
              </w:rPr>
              <w:t>1936年，当地四川、两湖（湖南、湖北）、江西和江南（江苏、安徽）籍人士共同出资改建为客籍会馆。但仍然习称川主庙。1951年后粮食部门做粮仓用，但主体仍大体保持原貌。现存为一正一厅两厢组成的封闭四合院。占地800多平方米。坐北向南，四面内外带廊。正殿面阔五间，通面阔21米，进深三间，通进深10米；歇山青瓦顶，穿斗抬梁式木结构。横梁驻峰木雕精致。明间正脊楷体墨书“天下为公，世界大同”8个大字；前廊个檩分别楷体墨书“江西众姓人等同建”、“两湖众姓人等同建”、“四川众姓人等同建”、“江南众姓人等同建”。对厅为戏楼，面阔5间，通面阔20.5米。正脊楷体墨书“大中华民国念五年丙子岁季夏中浣吉日石、木匠杨占荣，刘洪顺。梁正修率领阁场同建”。</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cs="宋体"/>
                <w:i w:val="0"/>
                <w:color w:val="auto"/>
                <w:kern w:val="0"/>
                <w:sz w:val="21"/>
                <w:szCs w:val="21"/>
                <w:u w:val="none"/>
                <w:lang w:val="en-US" w:eastAsia="zh-CN" w:bidi="ar-SA"/>
              </w:rPr>
              <w:t>10</w:t>
            </w:r>
          </w:p>
        </w:tc>
        <w:tc>
          <w:tcPr>
            <w:tcW w:w="106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cs="宋体"/>
                <w:i w:val="0"/>
                <w:color w:val="auto"/>
                <w:kern w:val="0"/>
                <w:sz w:val="21"/>
                <w:szCs w:val="21"/>
                <w:u w:val="none"/>
                <w:lang w:val="en-US" w:eastAsia="zh-CN" w:bidi="ar-SA"/>
              </w:rPr>
              <w:t>打儿窝遗址</w:t>
            </w:r>
          </w:p>
        </w:tc>
        <w:tc>
          <w:tcPr>
            <w:tcW w:w="855" w:type="dxa"/>
            <w:noWrap w:val="0"/>
            <w:vAlign w:val="top"/>
          </w:tcPr>
          <w:p>
            <w:pPr>
              <w:rPr>
                <w:color w:val="auto"/>
                <w:sz w:val="21"/>
                <w:szCs w:val="21"/>
              </w:rPr>
            </w:pPr>
            <w:r>
              <w:rPr>
                <w:rFonts w:hint="eastAsia"/>
                <w:color w:val="auto"/>
                <w:sz w:val="21"/>
                <w:szCs w:val="21"/>
                <w:lang w:eastAsia="zh-CN"/>
              </w:rPr>
              <w:t>市级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打儿窝位于开阳县南江布依族苗族乡苗寨村打儿窝。2003年试掘面积17平方米，深度4.55米，有叠压关系清楚的18个文化层呈现出来，出土各种打制石器、骨器和磨制石器、骨器及陶片、动物化石等成千上万件，经中科院考古专家初步研究，基本确认该遗址是一处距今15000-8000年并延续到宋明时期的古文化遗址，填补了贵阳考古文化史上的空白，也是贵州罕见的新旧石器时期叠压关系清楚的重要古人类遗址。它以十分丰富的打制石器和骨器为典型代表，对研究贵州新旧石器过渡时期的史前文化具有十分重要的意义。</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11</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蓝秧碑</w:t>
            </w:r>
          </w:p>
        </w:tc>
        <w:tc>
          <w:tcPr>
            <w:tcW w:w="855" w:type="dxa"/>
            <w:noWrap w:val="0"/>
            <w:vAlign w:val="top"/>
          </w:tcPr>
          <w:p>
            <w:pPr>
              <w:rPr>
                <w:color w:val="auto"/>
                <w:sz w:val="21"/>
                <w:szCs w:val="21"/>
              </w:rPr>
            </w:pPr>
            <w:r>
              <w:rPr>
                <w:rFonts w:hint="eastAsia"/>
                <w:color w:val="auto"/>
                <w:sz w:val="21"/>
                <w:szCs w:val="21"/>
                <w:lang w:eastAsia="zh-CN"/>
              </w:rPr>
              <w:t>市级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蓝秧碑也称苗汉和谐碑，共有三通，总碑立于高寨苗族布依族乡平寨村新寨，分碑分别立于上蒲窝和后寨，总碑青石质，通高1.66米，宽0.8米，苗民蓝阿秧等立于清乾隆二十六年（1761），碑额刻“抚部院周 按察司徐 布政司尹 贵阳府胡”，碑文楷书阴刻“署贵州贵阳府开州正堂加三级纪录五次吕 为遵奉宪批八寨苗民得买生员何暹田亩”事，碑将苗民所购蒲窝八寨田土四至界限、银两数及各寨领头人姓名一一列出，完整记录了开阳蒲窝历史上苗汉之间长达50年的土地纠纷在苗汉人民友好协商及官府主持调解下和平解决的重要历史事件，不仅是国内已发现最早的关于苗族司法判决碑，而且也是苗汉人民数百年和谐史的重要历史物证，堪称苗汉和谐第一碑，对研究苗汉文化和谐交流融合史具有极其重要的历史、文化和史料价值。上蒲窝分碑也立于乾隆二十六年，后寨分碑为光绪年间重立。</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坝子村红军指挥所旧址</w:t>
            </w:r>
          </w:p>
        </w:tc>
        <w:tc>
          <w:tcPr>
            <w:tcW w:w="855" w:type="dxa"/>
            <w:noWrap w:val="0"/>
            <w:vAlign w:val="top"/>
          </w:tcPr>
          <w:p>
            <w:pPr>
              <w:rPr>
                <w:rFonts w:hint="eastAsia"/>
                <w:color w:val="auto"/>
                <w:sz w:val="21"/>
                <w:szCs w:val="21"/>
                <w:lang w:eastAsia="zh-CN"/>
              </w:rPr>
            </w:pPr>
            <w:r>
              <w:rPr>
                <w:rFonts w:hint="eastAsia"/>
                <w:color w:val="auto"/>
                <w:sz w:val="21"/>
                <w:szCs w:val="21"/>
                <w:lang w:eastAsia="zh-CN"/>
              </w:rPr>
              <w:t>市级</w:t>
            </w:r>
          </w:p>
        </w:tc>
        <w:tc>
          <w:tcPr>
            <w:tcW w:w="11385" w:type="dxa"/>
            <w:noWrap w:val="0"/>
            <w:vAlign w:val="top"/>
          </w:tcPr>
          <w:p>
            <w:pPr>
              <w:rPr>
                <w:rFonts w:hint="eastAsia"/>
                <w:color w:val="auto"/>
                <w:sz w:val="21"/>
                <w:szCs w:val="21"/>
              </w:rPr>
            </w:pPr>
            <w:r>
              <w:rPr>
                <w:rFonts w:hint="eastAsia"/>
                <w:color w:val="auto"/>
                <w:sz w:val="21"/>
                <w:szCs w:val="21"/>
              </w:rPr>
              <w:t>1935年4月5日，中央红军长征抵开阳县羊场（今龙岗镇），中革军委驻坝子老君庙（当地俗称老庙、大庙），决定由朱德亲自指挥红一、三、五军团开展羊场战役，歼灭尾追中央红军不放的国民党中央军吴奇伟纵队之九十和九十二师，6日凌晨4时许，红一、三、五军团按军委</w:t>
            </w:r>
            <w:r>
              <w:rPr>
                <w:rFonts w:hint="eastAsia"/>
                <w:color w:val="auto"/>
                <w:sz w:val="21"/>
                <w:szCs w:val="21"/>
                <w:lang w:eastAsia="zh-CN"/>
              </w:rPr>
              <w:t>部署</w:t>
            </w:r>
            <w:r>
              <w:rPr>
                <w:rFonts w:hint="eastAsia"/>
                <w:color w:val="auto"/>
                <w:sz w:val="21"/>
                <w:szCs w:val="21"/>
              </w:rPr>
              <w:t>分别埋伏于羊场西、南和北部地区北起羊叉坳、西至堤坎、东到大水塘的宽近一里、长约十余里的狭长山间谷地，以期全力歼击尾追之敌。由于中央军畏惧不前，只派一个先谴团进入伏击圈，被红军全歼。</w:t>
            </w:r>
          </w:p>
          <w:p>
            <w:pPr>
              <w:rPr>
                <w:color w:val="auto"/>
                <w:sz w:val="21"/>
                <w:szCs w:val="21"/>
              </w:rPr>
            </w:pPr>
            <w:r>
              <w:rPr>
                <w:rFonts w:hint="eastAsia"/>
                <w:color w:val="auto"/>
                <w:sz w:val="21"/>
                <w:szCs w:val="21"/>
              </w:rPr>
              <w:t>羊场战役是红军长征过贵阳期间歼敌最多的战斗，现坝子老君庙遗址中革军委指挥部旧址仍存，占地面积 650平方米，老君庙围墙 22.6米，以及宣统三年（1911年）老君庙碑等。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color w:val="auto"/>
                <w:sz w:val="21"/>
                <w:szCs w:val="21"/>
                <w:vertAlign w:val="baseline"/>
                <w:lang w:val="en-US" w:eastAsia="zh-CN"/>
              </w:rPr>
              <w:t>13</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开阳煤矿火电厂旧址</w:t>
            </w:r>
          </w:p>
        </w:tc>
        <w:tc>
          <w:tcPr>
            <w:tcW w:w="855" w:type="dxa"/>
            <w:noWrap w:val="0"/>
            <w:vAlign w:val="top"/>
          </w:tcPr>
          <w:p>
            <w:pPr>
              <w:rPr>
                <w:rFonts w:hint="eastAsia"/>
                <w:color w:val="auto"/>
                <w:sz w:val="21"/>
                <w:szCs w:val="21"/>
                <w:lang w:eastAsia="zh-CN"/>
              </w:rPr>
            </w:pPr>
            <w:r>
              <w:rPr>
                <w:rFonts w:hint="eastAsia"/>
                <w:color w:val="auto"/>
                <w:sz w:val="21"/>
                <w:szCs w:val="21"/>
                <w:lang w:eastAsia="zh-CN"/>
              </w:rPr>
              <w:t>市级</w:t>
            </w:r>
          </w:p>
        </w:tc>
        <w:tc>
          <w:tcPr>
            <w:tcW w:w="11385" w:type="dxa"/>
            <w:noWrap w:val="0"/>
            <w:vAlign w:val="top"/>
          </w:tcPr>
          <w:p>
            <w:pPr>
              <w:rPr>
                <w:rFonts w:hint="eastAsia"/>
                <w:color w:val="auto"/>
                <w:sz w:val="21"/>
                <w:szCs w:val="21"/>
              </w:rPr>
            </w:pPr>
            <w:r>
              <w:rPr>
                <w:rFonts w:hint="eastAsia"/>
                <w:color w:val="auto"/>
                <w:sz w:val="21"/>
                <w:szCs w:val="21"/>
              </w:rPr>
              <w:fldChar w:fldCharType="begin"/>
            </w:r>
            <w:r>
              <w:rPr>
                <w:rFonts w:hint="eastAsia"/>
                <w:color w:val="auto"/>
                <w:sz w:val="21"/>
                <w:szCs w:val="21"/>
              </w:rPr>
              <w:instrText xml:space="preserve"> MERGEFIELD basicpropertybrief </w:instrText>
            </w:r>
            <w:r>
              <w:rPr>
                <w:rFonts w:hint="eastAsia"/>
                <w:color w:val="auto"/>
                <w:sz w:val="21"/>
                <w:szCs w:val="21"/>
              </w:rPr>
              <w:fldChar w:fldCharType="separate"/>
            </w:r>
            <w:r>
              <w:rPr>
                <w:rFonts w:hint="eastAsia"/>
                <w:color w:val="auto"/>
                <w:sz w:val="21"/>
                <w:szCs w:val="21"/>
              </w:rPr>
              <w:t>开阳煤矿火电厂位于龙岗镇大鸭村顶柄，坐北向南，占地约5000平方米。据《开阳县志》记载，开阳煤矿火电厂是贵州省煤炭工业局1958年请苏联专家指导建设的电厂，厂房按苏联专家要求以红色耐火砖建造，屋顶用红色琉璃瓦覆盖，最具有俄罗斯建筑特点的是主厂房三个双层坡屋顶前后连成一体，三个屋顶及烟囱上都配有规范的避雷针，主厂房大门及窗户也具有俄罗斯风格。这不仅是贵阳地区最早的煤电企业之一，也是贵州已发现的罕见中苏合璧建筑之一，是贵州早期煤电发展史的重要物证。</w:t>
            </w:r>
            <w:r>
              <w:rPr>
                <w:rFonts w:hint="eastAsia"/>
                <w:color w:val="auto"/>
                <w:sz w:val="21"/>
                <w:szCs w:val="21"/>
              </w:rPr>
              <w:fldChar w:fldCharType="end"/>
            </w:r>
          </w:p>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color w:val="auto"/>
                <w:sz w:val="21"/>
                <w:szCs w:val="21"/>
                <w:vertAlign w:val="baseline"/>
                <w:lang w:val="en-US" w:eastAsia="zh-CN"/>
              </w:rPr>
              <w:t>14</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开阳县烈士陵园</w:t>
            </w:r>
          </w:p>
        </w:tc>
        <w:tc>
          <w:tcPr>
            <w:tcW w:w="855" w:type="dxa"/>
            <w:noWrap w:val="0"/>
            <w:vAlign w:val="top"/>
          </w:tcPr>
          <w:p>
            <w:pPr>
              <w:rPr>
                <w:rFonts w:hint="eastAsia"/>
                <w:color w:val="auto"/>
                <w:sz w:val="21"/>
                <w:szCs w:val="21"/>
                <w:lang w:eastAsia="zh-CN"/>
              </w:rPr>
            </w:pPr>
            <w:r>
              <w:rPr>
                <w:rFonts w:hint="eastAsia"/>
                <w:color w:val="auto"/>
                <w:sz w:val="21"/>
                <w:szCs w:val="21"/>
                <w:lang w:eastAsia="zh-CN"/>
              </w:rPr>
              <w:t>市级</w:t>
            </w:r>
          </w:p>
        </w:tc>
        <w:tc>
          <w:tcPr>
            <w:tcW w:w="11385" w:type="dxa"/>
            <w:noWrap w:val="0"/>
            <w:vAlign w:val="top"/>
          </w:tcPr>
          <w:p>
            <w:pPr>
              <w:rPr>
                <w:rFonts w:hint="eastAsia"/>
                <w:color w:val="auto"/>
                <w:sz w:val="21"/>
                <w:szCs w:val="21"/>
              </w:rPr>
            </w:pPr>
            <w:r>
              <w:rPr>
                <w:rFonts w:hint="eastAsia"/>
                <w:color w:val="auto"/>
                <w:sz w:val="21"/>
                <w:szCs w:val="21"/>
              </w:rPr>
              <w:fldChar w:fldCharType="begin"/>
            </w:r>
            <w:r>
              <w:rPr>
                <w:rFonts w:hint="eastAsia"/>
                <w:color w:val="auto"/>
                <w:sz w:val="21"/>
                <w:szCs w:val="21"/>
              </w:rPr>
              <w:instrText xml:space="preserve"> MERGEFIELD basicpropertybrief </w:instrText>
            </w:r>
            <w:r>
              <w:rPr>
                <w:rFonts w:hint="eastAsia"/>
                <w:color w:val="auto"/>
                <w:sz w:val="21"/>
                <w:szCs w:val="21"/>
              </w:rPr>
              <w:fldChar w:fldCharType="separate"/>
            </w:r>
            <w:r>
              <w:rPr>
                <w:rFonts w:hint="eastAsia"/>
                <w:color w:val="auto"/>
                <w:sz w:val="21"/>
                <w:szCs w:val="21"/>
              </w:rPr>
              <w:t>开阳烈士陵园位于开阳县城东郊东风湖畔云峰山，坐东北向西南，最早是开州知州谭炜冯咏雍正五年（1727）所建先农坛正庙、神仓等，道光七年(1827)开州知州谭炜新建两层奎星阁供奉文曲星；光绪二十二年（1896）开州知州陈惟彦改建为六方三层阁楼，同时重建先农坛正庙三间；民国时期先农坛正在庙三间木房改建为农圃办公室，1946年开阳县长、国立贵阳师院创始人王克仁改建为忠烈祠供奉开阳历代名宿和抗战死难烈士牌位。解放初期将为解放开阳而牺牲的烈士安葬于此。1985年开阳县委、县人民政府改建为烈士陵园，1987-1996年陆续建成。门额正中题“烈士陵园”四个金色大字，内现有十座烈士墓，南边有八阶113级石台阶直达山脚贵开公路边，民国忠烈祠基石碑已搬迁至水东文化陈列馆展示，园内还有1991年“长征三号”火箭残骸（国防</w:t>
            </w:r>
            <w:r>
              <w:rPr>
                <w:rFonts w:hint="eastAsia"/>
                <w:color w:val="auto"/>
                <w:sz w:val="21"/>
                <w:szCs w:val="21"/>
                <w:lang w:eastAsia="zh-CN"/>
              </w:rPr>
              <w:t>部</w:t>
            </w:r>
            <w:r>
              <w:rPr>
                <w:rFonts w:hint="eastAsia"/>
                <w:color w:val="auto"/>
                <w:sz w:val="21"/>
                <w:szCs w:val="21"/>
              </w:rPr>
              <w:t>部长张爱萍将军所题“长征三号”清晰可辨）等。</w:t>
            </w:r>
            <w:r>
              <w:rPr>
                <w:rFonts w:hint="eastAsia"/>
                <w:color w:val="auto"/>
                <w:sz w:val="21"/>
                <w:szCs w:val="21"/>
              </w:rPr>
              <w:fldChar w:fldCharType="end"/>
            </w:r>
          </w:p>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1</w:t>
            </w:r>
            <w:r>
              <w:rPr>
                <w:rFonts w:hint="eastAsia" w:ascii="宋体" w:hAnsi="宋体" w:cs="宋体"/>
                <w:i w:val="0"/>
                <w:color w:val="auto"/>
                <w:kern w:val="0"/>
                <w:sz w:val="21"/>
                <w:szCs w:val="21"/>
                <w:u w:val="none"/>
                <w:lang w:val="en-US" w:eastAsia="zh-CN" w:bidi="ar-SA"/>
              </w:rPr>
              <w:t>5</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何庆松墓</w:t>
            </w:r>
          </w:p>
        </w:tc>
        <w:tc>
          <w:tcPr>
            <w:tcW w:w="855" w:type="dxa"/>
            <w:noWrap w:val="0"/>
            <w:vAlign w:val="top"/>
          </w:tcPr>
          <w:p>
            <w:pPr>
              <w:rPr>
                <w:rFonts w:hint="eastAsia" w:eastAsia="宋体"/>
                <w:color w:val="auto"/>
                <w:sz w:val="21"/>
                <w:szCs w:val="21"/>
                <w:lang w:eastAsia="zh-CN"/>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何庆松墓</w:t>
            </w:r>
            <w:r>
              <w:rPr>
                <w:rFonts w:hint="eastAsia"/>
                <w:color w:val="auto"/>
                <w:sz w:val="21"/>
                <w:szCs w:val="21"/>
                <w:lang w:eastAsia="zh-CN"/>
              </w:rPr>
              <w:t>原</w:t>
            </w:r>
            <w:r>
              <w:rPr>
                <w:color w:val="auto"/>
                <w:sz w:val="21"/>
                <w:szCs w:val="21"/>
              </w:rPr>
              <w:t>位于城关镇东山村南1公里校场坝，</w:t>
            </w:r>
            <w:r>
              <w:rPr>
                <w:rFonts w:hint="eastAsia"/>
                <w:lang w:val="en-US" w:eastAsia="zh-CN"/>
              </w:rPr>
              <w:t>2014年初迁移回墓主故里双流三合村。</w:t>
            </w:r>
            <w:r>
              <w:rPr>
                <w:color w:val="auto"/>
                <w:sz w:val="21"/>
                <w:szCs w:val="21"/>
              </w:rPr>
              <w:t>何庆松（1872～1920），开州快下（今开阳县双流镇塘坎）人。光绪甲午（1894）举人，直隶（今属天津）候选知县。光绪二十一年（1895）五月，在京参加会试时积极参加与康有为发起的“公车上书”，为贵州95名签名举子之一。三次会试落第后回籍主讲开阳书院，为最后一任“山长”。光绪二十八年（1902），开阳书院奉命改为开阳学堂，何庆松任第一任堂长，此为开阳近代新学之始。宣统二年（1910），开州首次举行城厢议事会和董事会选举，何庆松当选为议事会议长。此为贵州最早的州、厅、县级民意机关。1920年病逝于家。葬县城南校场坝。封土呈圆丘形，坐西北向东南，高1.3米，底径3.5米。青石质墓碑，方首。高1.5米，宽0.6米，厚0.15米。正中楷书阴刻“何公庆松之墓”。碑文楷书阴刻其简要生平事迹。何克尧等立于1987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1</w:t>
            </w:r>
            <w:r>
              <w:rPr>
                <w:rFonts w:hint="eastAsia" w:ascii="宋体" w:hAnsi="宋体" w:cs="宋体"/>
                <w:i w:val="0"/>
                <w:color w:val="auto"/>
                <w:kern w:val="0"/>
                <w:sz w:val="21"/>
                <w:szCs w:val="21"/>
                <w:u w:val="none"/>
                <w:lang w:val="en-US" w:eastAsia="zh-CN" w:bidi="ar-SA"/>
              </w:rPr>
              <w:t>6</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宋万化墓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宋万化墓位于禾丰布依族苗族乡典寨村东北1公里，宋氏为明代贵州四大土司之一。宋钦于明洪武四年（1371）归附，授贵州宣慰使司宣慰使世袭。宋万化于天启元年至三年（1621～1623）袭土司职，天启二年随水西土司安邦反叛，次年被剿灭擒斩后，子孙收葬于此。现存墓为毛石堆坟，坐西南向东北，墓高1.4米，底径5.5米。青石质壁龛式墓碑，碑正中阴刻“明故宣慰宋公讳万化墓”，宋嗣殷等立于道光辛丑年（1841）。</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1</w:t>
            </w:r>
            <w:r>
              <w:rPr>
                <w:rFonts w:hint="eastAsia" w:ascii="宋体" w:hAnsi="宋体" w:cs="宋体"/>
                <w:i w:val="0"/>
                <w:color w:val="auto"/>
                <w:kern w:val="0"/>
                <w:sz w:val="21"/>
                <w:szCs w:val="21"/>
                <w:u w:val="none"/>
                <w:lang w:val="en-US" w:eastAsia="zh-CN" w:bidi="ar-SA"/>
              </w:rPr>
              <w:t>7</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顺岩河渡口红军抢渡清水江遗址</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顺岩河渡口红军抢渡清水江遗址位于开阳县高寨苗族布依族乡与龙里县巴江乡交界处清水江中游顺岩河段。1936年11月，红二、六军团从湖南桑植出发开始长征。1936年元月由湖南进入贵州，29日拂晓，迅速到达顺岩河渡口南岸待机渡河，六军团政委王震、十六师师长周球保和政委晏福生赶到渡口边亲自指挥渡河，红二、六军团主力渡河后向北奔袭扎佐、修文，往黔（西）、大（方）、毕（节）地区开进，顺利实现了战略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1</w:t>
            </w:r>
            <w:r>
              <w:rPr>
                <w:rFonts w:hint="eastAsia" w:ascii="宋体" w:hAnsi="宋体" w:cs="宋体"/>
                <w:i w:val="0"/>
                <w:color w:val="auto"/>
                <w:kern w:val="0"/>
                <w:sz w:val="21"/>
                <w:szCs w:val="21"/>
                <w:u w:val="none"/>
                <w:lang w:val="en-US" w:eastAsia="zh-CN" w:bidi="ar-SA"/>
              </w:rPr>
              <w:t>8</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杨方大桥</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杨方大桥，位于禾丰布依族苗族乡典寨村北100米，始建于雍正六年（1728），先名万寿桥。 乾隆五十一年（1786），开州知州陆肇修等募银重建，更名莲花桥。1952年贵开公路改道时修葺并加建拦马石，因为于杨方寨而更今名。东西向，三孔石桥，横跨清河上。全长53.33米，净跨45.4米，宽6.9米。矢高7.5 + 7.5 + 4 米。乾隆五十一年（1786）建桥残碑存于禾丰布依族苗族乡文化站。杨方大桥是开阳县境内保存最好、最完整、跨度最大的石拱桥。</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1</w:t>
            </w:r>
            <w:r>
              <w:rPr>
                <w:rFonts w:hint="eastAsia" w:ascii="宋体" w:hAnsi="宋体" w:cs="宋体"/>
                <w:i w:val="0"/>
                <w:color w:val="auto"/>
                <w:kern w:val="0"/>
                <w:sz w:val="21"/>
                <w:szCs w:val="21"/>
                <w:u w:val="none"/>
                <w:lang w:val="en-US" w:eastAsia="zh-CN" w:bidi="ar-SA"/>
              </w:rPr>
              <w:t>9</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躲兵洞化石点</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躲兵洞化石出土点，位于禾丰布依族苗族乡长红村东北2公里铜鼓坡，1985年10月发现，为层积岩洞穴，洞口东南向。洞内出土了远古剑齿象化石，其中包括成年和幼年剑齿象板齿化石多枚，象牙化石四段，象腿及肋骨化石若干；同时还出土了鹿、牛、鼠等的骨胳化石。同年11月，经省博物馆古脊椎动物专家曹泽田等前往考察后认定，该化石点出土的化石属广义的华南大熊猫——剑齿象动物群，地质年代为更新世晚期。</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20</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何人凤墓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何人凤墓，位于城关镇温泉村西南3公里顶兆，何人凤（1628～1677），字羽侯，贵阳人。自幼随父迁开州（今开阳）。南明时因军功历任监纪、游击、开州知州等职，晚年隐居山林。卒后葬于“开州耻顺里鼎罩寨祖茔之阳”。墓封土呈园丘形，坐西北向东南，高1.2米，底径3.5米。青石质墓碑，方首。高1.4米，宽0.7米。正中楷书阴刻“明奉直大夫羽侯何公之墓”。碑文楷书阴刻“公讳人凤，字羽侯，崇祯戊辰年七月二十日丑时生，卒于周丁巳年七月二十七日丑时”。何子澄等立于周（吴三桂年号）丁巳年，即康熙十六年（1677）。</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7" w:hRule="atLeast"/>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21</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刘湧、刘俸墓</w:t>
            </w:r>
          </w:p>
        </w:tc>
        <w:tc>
          <w:tcPr>
            <w:tcW w:w="855" w:type="dxa"/>
            <w:noWrap w:val="0"/>
            <w:vAlign w:val="top"/>
          </w:tcPr>
          <w:p>
            <w:pPr>
              <w:tabs>
                <w:tab w:val="left" w:pos="1137"/>
              </w:tabs>
              <w:rPr>
                <w:rFonts w:hint="eastAsia"/>
                <w:color w:val="auto"/>
                <w:sz w:val="21"/>
                <w:szCs w:val="21"/>
                <w:vertAlign w:val="baseline"/>
                <w:lang w:val="en-US" w:eastAsia="zh-CN"/>
              </w:rPr>
            </w:pPr>
            <w:r>
              <w:rPr>
                <w:rFonts w:hint="eastAsia"/>
                <w:color w:val="auto"/>
                <w:sz w:val="21"/>
                <w:szCs w:val="21"/>
                <w:lang w:eastAsia="zh-CN"/>
              </w:rPr>
              <w:t>县级</w:t>
            </w:r>
          </w:p>
        </w:tc>
        <w:tc>
          <w:tcPr>
            <w:tcW w:w="11385" w:type="dxa"/>
            <w:noWrap w:val="0"/>
            <w:vAlign w:val="top"/>
          </w:tcPr>
          <w:p>
            <w:pPr>
              <w:tabs>
                <w:tab w:val="left" w:pos="1137"/>
              </w:tabs>
              <w:rPr>
                <w:rFonts w:hint="eastAsia"/>
                <w:color w:val="auto"/>
                <w:sz w:val="21"/>
                <w:szCs w:val="21"/>
                <w:vertAlign w:val="baseline"/>
                <w:lang w:val="en-US" w:eastAsia="zh-CN"/>
              </w:rPr>
            </w:pPr>
            <w:r>
              <w:rPr>
                <w:rFonts w:hint="eastAsia"/>
                <w:color w:val="auto"/>
                <w:sz w:val="21"/>
                <w:szCs w:val="21"/>
                <w:vertAlign w:val="baseline"/>
                <w:lang w:val="en-US" w:eastAsia="zh-CN"/>
              </w:rPr>
              <w:tab/>
            </w: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刘湧、刘俸墓位于双流镇三合村南2公里广斗河，明代墓葬，刘湧、刘俸均为明代乖西蛮夷长官司副长官。乖西刘氏，自唐末刘启昌从江西庐陵奉命从征黑羊青（今贵阳）始。洪武四年（1371），刘海附明，授乖西长官司副长官世袭。刘湧为明代乖西刘氏第五代土司，正统十四年（1449）至天顺八年（1464）袭副长官职。二人卒后均葬光斗河黄土坡。现存均为封土圆丘形，坐西南向东北，高1.3米，底径3.5米。墓碑均为青石质，方首。刘湧碑已残，现存碑文楷书阴刻“封授开州掌官司刘讳勇□□□□”，刘俸墓碑高1.3米，宽0.6米。正中楷书阴刻“皇明敕授乖西司祖刘公讳俸老大人墓”。“十四世承袭玄孙标率众族”立于咸丰七年（1857）。</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22</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朱氏家族墓群</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朱氏家族墓群位于双流镇双永村1公里朱家大坡，开阳朱氏家族，原籍江西临江府新喻县（今新余市）。康熙年间，朱敬之兄弟二人到贵州经商，迁居开州永兴场（今开阳县双流镇）。朱氏家族江西入黔前三代祖先墓多葬于此。现存墓葬七座，多为土封石围圆丘形，占地1000余平方米。包括朱敬之墓，其妻喻太孺人墓，其孙朱正洪墓和朱正淮墓等。原立有墓碑，可惜多已毁坏。其中朱喻氏墓土封石围呈圆丘形，高1.4米，底径3.5米。青石质墓碑，方首。高1.3米，宽0.71米，厚0.15米。碑文楷书阴刻立碑时间及朱喻氏曾孙、元孙、来孙20人之名。朱世熙等立于道光十五年（1835）。</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23</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杨立信墓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杨立信墓，俗称杨威将军墓，位于楠木渡镇谷阳村西南2.5公里，杨立信，唐五代时江西吉安府庐陵县人，唐随征黑羊箐（今贵阳）有功，授安抚司。为乖西（今开阳）土官杨氏始祖。清咸丰二年（1852）重建墓，土封石围呈圆丘形，坐东南向西北，高1.5米，底径4米。壁龛式青石质墓碑，方首。高0.9米，宽0.6米，厚0.15米。正中楷书阴刻"大唐敕授杨威将军始祖杨印立信之墓"。杨氏子孙“合族公立”于咸丰二年（1852）。</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24</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杨文桢墓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杨文桢墓，位于楠木渡镇谷阳村北3公里关口，杨文桢（？～1411），元末明初乖西军民府（今开阳县）人。元末任乖西军民府土官，明洪武四年（1371）附明，授原官。永乐元年（1403），明改乖西军民府为乖西蛮夷长官司，授杨文桢正长官世袭。永乐九年（1411）卒，葬于关口。清咸丰二年（1852）重建墓，土封石围呈园丘形，坐东北向西南，高1.5米，底径4.5米。壁龛式青石质墓碑，方首。高0.9米，宽0.6米。正中楷书阴刻“明封贵州乖西军民府、兼理军马粮饷事杨印文桢大人墓”。杨氏子孙“合族公立”于咸丰二年（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2</w:t>
            </w:r>
            <w:r>
              <w:rPr>
                <w:rFonts w:hint="eastAsia" w:ascii="宋体" w:hAnsi="宋体" w:cs="宋体"/>
                <w:i w:val="0"/>
                <w:color w:val="auto"/>
                <w:kern w:val="0"/>
                <w:sz w:val="21"/>
                <w:szCs w:val="21"/>
                <w:u w:val="none"/>
                <w:lang w:val="en-US" w:eastAsia="zh-CN" w:bidi="ar-SA"/>
              </w:rPr>
              <w:t>5</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何梦熊墓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何梦熊墓，位于冯三镇堕秧村西2公里司毛寨，何梦熊，字渭飞，清初贵阳人，工诗文，善书法，因献奇计平定吴三桂滇黔叛军有功，不愿为官而于晚年迁居开州司毛坪，《贵阳府志》立有传。卒后夫妻合葬于家宅后。土墓坐西南向东北，封土高1.2米，底径6.5米，梦熊碑已残，现存于开阳县文物管理所。其妻蔡太君墓碑基本现存完好。</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2</w:t>
            </w:r>
            <w:r>
              <w:rPr>
                <w:rFonts w:hint="eastAsia" w:ascii="宋体" w:hAnsi="宋体" w:cs="宋体"/>
                <w:i w:val="0"/>
                <w:color w:val="auto"/>
                <w:kern w:val="0"/>
                <w:sz w:val="21"/>
                <w:szCs w:val="21"/>
                <w:u w:val="none"/>
                <w:lang w:val="en-US" w:eastAsia="zh-CN" w:bidi="ar-SA"/>
              </w:rPr>
              <w:t>6</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三板桥</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三板桥位于冯三镇安坪村西南3公里三板桥，两座桥相距1000米，都是明清时期黔蜀古道上同类型的桥梁。三板桥系明万历间乖西长官司正长杨鐶及江西客商建于万历二十三年（1595）。南北向，跨谷撒河。单孔石拱桥，长12米，宽5米，净跨9.6米，矢高4.5米，桥面青石铺墁。</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2</w:t>
            </w:r>
            <w:r>
              <w:rPr>
                <w:rFonts w:hint="eastAsia" w:ascii="宋体" w:hAnsi="宋体" w:cs="宋体"/>
                <w:i w:val="0"/>
                <w:color w:val="auto"/>
                <w:kern w:val="0"/>
                <w:sz w:val="21"/>
                <w:szCs w:val="21"/>
                <w:u w:val="none"/>
                <w:lang w:val="en-US" w:eastAsia="zh-CN" w:bidi="ar-SA"/>
              </w:rPr>
              <w:t>7</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楠木渡红军抢渡乌江战斗遗址</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楠木渡红军抢渡乌江战斗遗址，位于楠木渡镇黄木村西北6公里，楠木渡渡口位于乌江中游开阳与遵义两县交界处。清代开为私渡，咸同战乱使其上游的茶山关渡口及黔蜀道受阻后，楠木渡逐渐取代茶山关渡口成为川黔交通要津之一。1935年元月初，红三军团六师从楠木渡抢渡乌江后，随军团部驻尚稽。为纪念红军抢渡乌江壮举，马场镇已于2003年8月经贵州省人民政府批准更名为楠木渡镇，渡口两岸现存古道数十米及铁索桥等。</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2</w:t>
            </w:r>
            <w:r>
              <w:rPr>
                <w:rFonts w:hint="eastAsia" w:ascii="宋体" w:hAnsi="宋体" w:cs="宋体"/>
                <w:i w:val="0"/>
                <w:color w:val="auto"/>
                <w:kern w:val="0"/>
                <w:sz w:val="21"/>
                <w:szCs w:val="21"/>
                <w:u w:val="none"/>
                <w:lang w:val="en-US" w:eastAsia="zh-CN" w:bidi="ar-SA"/>
              </w:rPr>
              <w:t>8</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洛旺河红军渡河战斗遗址</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洛旺河红军渡河战斗遗址，位于花梨乡清江村西南2公里洛旺河，洛旺河渡口位于清水江下游洛旺河中段，原为黔东北交通要津之一。私渡开设较早，光绪十五年（1889）改为义渡。1934年12月底，红三军团长征途中由瓮安中坪进入花梨。红十二团七连作为先锋最先抵达洛旺河东岸，集中火力击溃西岸守敌，控制渡口。1935年1月5日，红三军团五师一部由此抢渡洛旺河。现存古道数十米及改义渡修路碑4块。碑已被当地村民移去砌筑水井。</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2</w:t>
            </w:r>
            <w:r>
              <w:rPr>
                <w:rFonts w:hint="eastAsia" w:ascii="宋体" w:hAnsi="宋体" w:cs="宋体"/>
                <w:i w:val="0"/>
                <w:color w:val="auto"/>
                <w:kern w:val="0"/>
                <w:sz w:val="21"/>
                <w:szCs w:val="21"/>
                <w:u w:val="none"/>
                <w:lang w:val="en-US" w:eastAsia="zh-CN" w:bidi="ar-SA"/>
              </w:rPr>
              <w:t>9</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周师皋墓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周师皋墓位于南龙乡翁朵村东北5公里祖坟山，坐南向北，明末清初周师皋，四川铜梁（今属重庆市）人，明末任开州知州。卸任后隐居于云凤山长庆寺。被尊为长庆寺开山始祖。卒后与妻合葬于寺东南1公里祖坟山。1929年重建墓，土封石围呈圆丘形，高1.6米，底径4米。壁龛式青石质墓碑，悬山顶碑帽。通高1.8米，宽0.75米。正中楷书阴刻“故始祖考、妣周公讳师皋、母汪淑人之墓”，性先等立于1929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30</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许阁书墓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许阁书墓位于开阳县龙岗镇二村干洞坡，东南向西北，许阁书（1884-1912），名禄中，字嘉绩，号阁书。开州信里高寨（今开阳县高寨苗族布依族乡）人，中国同盟会会员，贵州自治学社社员，贵州近代诗人，贵州辛亥革命烈士之一。任自治学社机关报《西南日报》主笔，大量创作并发表近体诗和新诗，宣传革命。时人誉之“籍毛锥作警钟，以唤醒世人之睡梦，其觉世之功大矣。”1912年被反动派杀害于家乡，先葬龙岗街上，后迁葬干洞坡。现存墓底径6.8米，封土高2.3米，墓碑高2.1米，宽1，2米。</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31</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龙岗红军标语</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龙</w:t>
            </w:r>
            <w:r>
              <w:rPr>
                <w:rFonts w:hint="eastAsia"/>
                <w:color w:val="auto"/>
                <w:sz w:val="21"/>
                <w:szCs w:val="21"/>
                <w:lang w:eastAsia="zh-CN"/>
              </w:rPr>
              <w:t>岗</w:t>
            </w:r>
            <w:r>
              <w:rPr>
                <w:color w:val="auto"/>
                <w:sz w:val="21"/>
                <w:szCs w:val="21"/>
              </w:rPr>
              <w:t>岗红军标语，位于龙岗镇西隅许家巷，1935年4月4日，红一军团长征过羊场（今龙岗镇）时所书，现许开模宅外墙上仍存墨笔横向楷书“国民党是自古以来最大汉奸帮凶”。横长型，长8.4米，宽0.6米，每字0.52米见方。是目前在开阳县境内保存字体最大的红军标语，是红军长征过开阳的重要历史文物。</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32</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宅吉减粮碑</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宅吉减粮碑，位于宅吉乡宅吉街北，青石质。方柱形，高1.71米，宽0.43米，厚0.36米。碑阳竖向阴刻“当今皇上万岁万万岁”9字。碑左楷书阴刻“调补贵阳府开州正堂加三级记录三次梁为剀切晓喻照章减征事……既经减作贵平，即应消除旧码，以照划一”等事，8行，满行31字，共计240余字。碑右和碑阴刻各户减粮后应征银两及有关立碑事项。开州知府立于光绪七年（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33</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寂桂和尚墓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寂桂和尚墓位于金中镇金华村西2公里玉皇观，寂桂和尚（1598～1650），为明末玉皇观（已毁）“开山祖师”。南明永历四年，即清顺治七年（1650）卒后葬于观左前。墓封土呈圆丘形，坐东向西，高0.8米，底径3米。壁龛式青石质墓碑，碑帽已缺。残高0.85米，宽0.5米，正中楷书阴刻“明示寂开州僧正司开山始祖寂桂号天香老上人墓”，每字0.02米见方。碑联楷书阴刻“禅功长伴山河新，皓魄永同天地老”，每字0.07米见方。碑文漫漶不清，仍可辨识者有“俗姓刘……享年五十三岁”。“六代徒孙慧乾”等立于乾隆三十四年（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34</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何氏家族墓群</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何氏家族墓群位于高寨苗族布依族乡平寨村东北1公里，坐北向南。开阳何氏家族，原籍江南凤阳府定远县（今属安徽省）。明初何济川随军入黔，授贵州前卫格都堡（今贵阳市修文县六屯乡）百户世袭。明末何人凤迁开州（今开阳）。何人凤妻王氏卒后卜葬“开州蒲窝之阳新阡”。该墓地共有何氏清代康熙至光绪年间墓葬12座，占地10000余平方米。墓多为土封石围呈圆丘形。墓地原有华表、石狮、龟趺座碑、石桌等饰物及古杉、红豆杉数十株。今仅存墓葬、墓碑、残华表等。其中何王氏敕封碑，青石质，龟趺座，圆首，碑身高1.28米，宽0.96米，厚0.05米。额篆“奉而敕命”4字，每字0.1米见方。碑文楷书阴刻，12行，满行13字，共计120余字。</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3</w:t>
            </w:r>
            <w:r>
              <w:rPr>
                <w:rFonts w:hint="eastAsia" w:ascii="宋体" w:hAnsi="宋体" w:cs="宋体"/>
                <w:i w:val="0"/>
                <w:color w:val="auto"/>
                <w:kern w:val="0"/>
                <w:sz w:val="21"/>
                <w:szCs w:val="21"/>
                <w:u w:val="none"/>
                <w:lang w:val="en-US" w:eastAsia="zh-CN" w:bidi="ar-SA"/>
              </w:rPr>
              <w:t>5</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蒲窝岩墓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蒲窝岩墓位于高寨苗族布依族乡平寨村东南3公里，顺岩河北岸悬崖上一天然溶洞内，当地叫棺材洞，是典型的苗族洞葬。棺材洞古名搁尸岩，是苗族祖先安葬先人的地方。洞口西向，洞高约3米，宽5米多，洞内20多平方米的天然平台上原有70余具棺材，并有尸骨和头盖骨等遗物。由于当地苗族清初古墓葬已较多，故可推测在明代以前已形成。现存棺板30余块，一般长约2米，宽约0.5米。是当地苗族祖先墓葬。</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3</w:t>
            </w:r>
            <w:r>
              <w:rPr>
                <w:rFonts w:hint="eastAsia" w:ascii="宋体" w:hAnsi="宋体" w:cs="宋体"/>
                <w:i w:val="0"/>
                <w:color w:val="auto"/>
                <w:kern w:val="0"/>
                <w:sz w:val="21"/>
                <w:szCs w:val="21"/>
                <w:u w:val="none"/>
                <w:lang w:val="en-US" w:eastAsia="zh-CN" w:bidi="ar-SA"/>
              </w:rPr>
              <w:t>6</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瑶佬寨遗址</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么老寨遗址位于高寨苗族布依族乡平寨村东北5公里么老寨后，属旧石器时代洞穴遗址。 洞口朝向东，高出清水江100米。洞高2米，宽1.5米，进深2米。1985年发现。洞内堆积物呈黑色，厚0.5米。采集人牙化石4枚。有门齿、犬齿和臼齿。分别代表儿童和中年个体。从形态特征和石化程度判断，属晚期智人。习称“开阳人”。时代属于旧石器时代晚期。</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3</w:t>
            </w:r>
            <w:r>
              <w:rPr>
                <w:rFonts w:hint="eastAsia" w:ascii="宋体" w:hAnsi="宋体" w:cs="宋体"/>
                <w:i w:val="0"/>
                <w:color w:val="auto"/>
                <w:kern w:val="0"/>
                <w:sz w:val="21"/>
                <w:szCs w:val="21"/>
                <w:u w:val="none"/>
                <w:lang w:val="en-US" w:eastAsia="zh-CN" w:bidi="ar-SA"/>
              </w:rPr>
              <w:t>7</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甘家洞化石出土点</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甘家洞化石出土点位于龙岗镇二村东南4公里甘家洞，1980年4月发现。该洞为斜向下延伸，洞口高2.4米，宽4.2米，洞口朝向西北，洞内出土面积为80平方米，出土化石多为动物单个牙齿和碎骨，现藏于开阳县文物管理所。所获材料有剑齿象、中国犀、牛等动物属种。属广义的华南大熊猫——剑齿象动物群。</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3</w:t>
            </w:r>
            <w:r>
              <w:rPr>
                <w:rFonts w:hint="eastAsia" w:ascii="宋体" w:hAnsi="宋体" w:cs="宋体"/>
                <w:i w:val="0"/>
                <w:color w:val="auto"/>
                <w:kern w:val="0"/>
                <w:sz w:val="21"/>
                <w:szCs w:val="21"/>
                <w:u w:val="none"/>
                <w:lang w:val="en-US" w:eastAsia="zh-CN" w:bidi="ar-SA"/>
              </w:rPr>
              <w:t>8</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马头寨红军标语</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马头寨红军标语位于宋耀玲宅明间内壁上，该宅系清</w:t>
            </w:r>
            <w:r>
              <w:rPr>
                <w:rFonts w:hint="eastAsia"/>
                <w:color w:val="auto"/>
                <w:sz w:val="21"/>
                <w:szCs w:val="21"/>
                <w:lang w:eastAsia="zh-CN"/>
              </w:rPr>
              <w:t>末</w:t>
            </w:r>
            <w:bookmarkStart w:id="0" w:name="_GoBack"/>
            <w:bookmarkEnd w:id="0"/>
            <w:r>
              <w:rPr>
                <w:color w:val="auto"/>
                <w:sz w:val="21"/>
                <w:szCs w:val="21"/>
              </w:rPr>
              <w:t>建筑，坐北朝南，占地250平方米，现存正房和右厢，穿斗抬梁式木结构。正房面阔五间，通面阔19米、通进深8米、窗户饰回纹格，明间大门外建有腰门。宋耀玲宅为1935年4月红三军团过禾丰时住地。因此，其正房明间现存红军标语20条，其中包括“红军是工农的军队”“打倒不准士兵抗日的国民党军阀”，“工农暴动起来打土豪分田地”“红军是干人的大救星”等。宋荣昌宅左厢外墙上还有大幅红军标语：“打倒卖国贼的国民党”。宋荣宗宅朝门内墙壁上有红军标语：“白军弟兄与红军联合起来一同打日本去”。</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3</w:t>
            </w:r>
            <w:r>
              <w:rPr>
                <w:rFonts w:hint="eastAsia" w:ascii="宋体" w:hAnsi="宋体" w:cs="宋体"/>
                <w:i w:val="0"/>
                <w:color w:val="auto"/>
                <w:kern w:val="0"/>
                <w:sz w:val="21"/>
                <w:szCs w:val="21"/>
                <w:u w:val="none"/>
                <w:lang w:val="en-US" w:eastAsia="zh-CN" w:bidi="ar-SA"/>
              </w:rPr>
              <w:t>9</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迎仙桥</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迎仙桥位于三板桥北500米，南北向，横跨谷撒河支流三板溪上，长4.5米，净跨3米，宽3.7米，矢高1.5米，也是清代黔蜀周道上的重要桥梁之一，为清康熙三十七年（1698）乖西蛮夷长官司正长官杨兆麟所倡建。建桥碑仍存，青石质，方首形，额刻“迎仙桥”，碑文大多因风化已不可识，可辨识部分楷书阴刻“如斯山水，黔蜀之周道也，遇春夏溪水漫长，往来过客恨乏羽而高翔……今有寺僧协领首者普化十方……正长官司杨兆麟……”等。</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40</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久长红军标语</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久长红军标语位于开阳县高寨苗族布依族乡久长村杨氏民宅外墙壁上。1935年4月初，中央红军长征途中从息烽和修文分几路向开阳龙岗一带集结。4月5日，中革军委令红一军团进驻高寨，并派出小部兵力大张旗鼓地搭建浮桥，做出红军主力即将全部东渡清水江与红二、六军团会合之势，以掩护红军主力南渡脚渡河。久长红军标语即是红一军团在久长一带佯装东渡时所书，现存一幅，为竖向隶体墨书三列：“红军是干人的军队”。高约3米，宽约4.5米，字迹已模糊，开阳县人民政府2002年公布为县级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41</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快下开州州衙遗址</w:t>
            </w:r>
          </w:p>
        </w:tc>
        <w:tc>
          <w:tcPr>
            <w:tcW w:w="855" w:type="dxa"/>
            <w:noWrap w:val="0"/>
            <w:vAlign w:val="top"/>
          </w:tcPr>
          <w:p>
            <w:pPr>
              <w:pStyle w:val="4"/>
              <w:ind w:firstLine="420" w:firstLineChars="200"/>
              <w:rPr>
                <w:rFonts w:hint="eastAsia" w:ascii="Times New Roman" w:eastAsia="宋体"/>
                <w:color w:val="auto"/>
                <w:kern w:val="2"/>
                <w:sz w:val="21"/>
                <w:szCs w:val="21"/>
                <w:lang w:val="en-US" w:eastAsia="zh-CN"/>
              </w:rPr>
            </w:pPr>
            <w:r>
              <w:rPr>
                <w:rFonts w:hint="eastAsia"/>
                <w:color w:val="auto"/>
                <w:sz w:val="21"/>
                <w:szCs w:val="21"/>
                <w:lang w:eastAsia="zh-CN"/>
              </w:rPr>
              <w:t>县级</w:t>
            </w:r>
          </w:p>
        </w:tc>
        <w:tc>
          <w:tcPr>
            <w:tcW w:w="11385" w:type="dxa"/>
            <w:noWrap w:val="0"/>
            <w:vAlign w:val="top"/>
          </w:tcPr>
          <w:p>
            <w:pPr>
              <w:pStyle w:val="4"/>
              <w:ind w:firstLine="420" w:firstLineChars="200"/>
              <w:rPr>
                <w:rFonts w:hint="eastAsia" w:ascii="Times New Roman" w:eastAsia="宋体"/>
                <w:color w:val="auto"/>
                <w:kern w:val="2"/>
                <w:sz w:val="21"/>
                <w:szCs w:val="21"/>
                <w:lang w:val="en-US" w:eastAsia="zh-CN"/>
              </w:rPr>
            </w:pPr>
            <w:r>
              <w:rPr>
                <w:rFonts w:hint="eastAsia" w:ascii="Times New Roman" w:eastAsia="宋体"/>
                <w:color w:val="auto"/>
                <w:kern w:val="2"/>
                <w:sz w:val="21"/>
                <w:szCs w:val="21"/>
                <w:lang w:val="en-US" w:eastAsia="zh-CN"/>
              </w:rPr>
              <w:t>快下开州州衙遗址，位于开阳县双流镇三合村快下，系南明开州知州何人凤建于南明永历四年至六年（1650～1652）。1644年明朝灭亡后，朱氏皇族子孙逃到南方，先后建立了宏光、隆武、邵武和永历政权，与清初的顺治朝廷相抗衡，史称南明。1630年水东宋氏革除后设置开州，1644年布依族起义时攻毁开州城并毁掉了州衙和寺庙等大部分建筑。据《贵阳府志》、开阳出土的康熙年间何人凤及其妻何王氏墓志铭和嘉庆《何氏族谱》等史料，何人凤（1628～1677），贵阳人，其祖、父都是举人，父亲何兆柳能文能武，1643年遭人陷害，除何人凤只身逃到快下避难外，全家遇害并抄没家产。1648年（永历二年）何人凤受永历帝之命任监纪（监军）参加贵州总兵皮熊从四川遵义总兵王祥手中夺回贵阳的战斗有功而任游击。1650年（永历四年）任开州知州（从五品），故何人凤墓志铭其称“及冠（20岁），以监纪讨川寇王祥有功，乃左迁而为游击，以游击转知开州事，年甫二十有二也”。何人凤任知州时，开州城内一片狼藉，根本无法赴任，于是他上书请求在快下扩建私宅作临时州衙，永历帝当时正在广西受到清军和农民起义军的夹击，明知何人凤建私衙违反祖制，但为了争取贵州地方势力的支持，只好同意何人凤按规制建设州衙。于是何人凤把快下私宅扩建成占地3000多平方米的州衙建筑，包括三个朝门（州衙头门、二门和仪门）、照壁（州衙甬壁）、大堂五间（即州衙正堂）和左右厢房各三间（即州衙科房）、二堂五间（州衙议事厅等）和左右厢房各三间（即州衙花厅和签押房）、住房五间（即知州卧室等）和左右厢房各三间（即州衙左右翼房）和两个圩子（拴马庄）等建筑。《何氏族谱·何人凤传》称其“于八月在署身故”即指死于州衙，而当地人则称何氏祖宅地为衙门。按照明清礼制，凡到快下官衙办事、拜访的官员，到圩子或头门处，必须“文官快快下轿，武官快快下马”，快下寨因此得名并一直沿用至今。1661年（顺治十八年），清朝彻底灭掉南明，基本上统一了南方各地，顺治即命江西东乡贡生徐昌任开州知州，徐昌一上任同样面临开州城内没有衙署办公的难题，于是他到快下与何人凤办理交接后也暂住在快下衙门并临时办公，直到1662年（康熙元年），徐昌上奏要求拨官银修复州衙未果后，带头捐俸银并发动富绅捐资陆续修复州衙等，清朝在开州的统治秩序才逐步恢复。快下开州衙门遗址基本保存完整，遗址上有清代民居正房五间及天井和圩子一个等。快下州衙遗址不仅对研究贵州明清衙门规制和南明贵州史具有极其重要的意义，而且对研究中国古代州衙制度也很有参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cs="宋体"/>
                <w:i w:val="0"/>
                <w:color w:val="auto"/>
                <w:kern w:val="0"/>
                <w:sz w:val="21"/>
                <w:szCs w:val="21"/>
                <w:u w:val="none"/>
                <w:lang w:val="en-US" w:eastAsia="zh-CN" w:bidi="ar-SA"/>
              </w:rPr>
              <w:t>42</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顶方养心阁</w:t>
            </w:r>
          </w:p>
        </w:tc>
        <w:tc>
          <w:tcPr>
            <w:tcW w:w="855" w:type="dxa"/>
            <w:noWrap w:val="0"/>
            <w:vAlign w:val="top"/>
          </w:tcPr>
          <w:p>
            <w:pPr>
              <w:rPr>
                <w:rFonts w:hint="eastAsia" w:ascii="Times New Roman" w:eastAsia="宋体"/>
                <w:color w:val="auto"/>
                <w:kern w:val="2"/>
                <w:sz w:val="21"/>
                <w:szCs w:val="21"/>
                <w:lang w:val="en-US" w:eastAsia="zh-CN"/>
              </w:rPr>
            </w:pPr>
            <w:r>
              <w:rPr>
                <w:rFonts w:hint="eastAsia"/>
                <w:color w:val="auto"/>
                <w:sz w:val="21"/>
                <w:szCs w:val="21"/>
                <w:lang w:eastAsia="zh-CN"/>
              </w:rPr>
              <w:t>县级</w:t>
            </w:r>
          </w:p>
        </w:tc>
        <w:tc>
          <w:tcPr>
            <w:tcW w:w="11385" w:type="dxa"/>
            <w:noWrap w:val="0"/>
            <w:vAlign w:val="top"/>
          </w:tcPr>
          <w:p>
            <w:pPr>
              <w:rPr>
                <w:rFonts w:hint="eastAsia" w:ascii="Times New Roman" w:eastAsia="宋体"/>
                <w:color w:val="auto"/>
                <w:kern w:val="2"/>
                <w:sz w:val="21"/>
                <w:szCs w:val="21"/>
                <w:lang w:val="en-US" w:eastAsia="zh-CN"/>
              </w:rPr>
            </w:pPr>
            <w:r>
              <w:rPr>
                <w:rFonts w:hint="eastAsia" w:ascii="Times New Roman" w:eastAsia="宋体"/>
                <w:color w:val="auto"/>
                <w:kern w:val="2"/>
                <w:sz w:val="21"/>
                <w:szCs w:val="21"/>
                <w:lang w:val="en-US" w:eastAsia="zh-CN"/>
              </w:rPr>
              <w:t>顶方养心阁，位于开阳县城关镇顶方村，原位于开阳县南龙乡政府东侧，建于清末，系翁朵（今南龙）大姓李氏所建，为正房、两厢和照壁组成的三合院，悬山青瓦顶，配精致瓦当，穿斗式木结构。其中正房面阔五间，通面阔21米，明间配精致雕花神龛；左右厢分别面阔3间，通面阔15米；整个三合院主体、墙面和门窗全为木质结构，其中窗户配精致雕花，木工技艺和木雕精湛。墙面及木柱内侧保存有数十幅文化大革命时期的宣传标语和最高指示等，其中包括《中国共产党八届一次全体会议公报》等珍贵文献。三合院天井为青石铺就，古色古香。2010年因乡政府规划新建业务楼，按文物保护修旧如旧的原则，整体搬迁到开阳县顶方新区。养心阁对研究明清时期开阳木构建筑营造工艺和文革历史都有重要参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43</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窑上坪陶窑遗址</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窑上坪陶窑开阳县城关镇鱼上村窑上坪，现存陶窑4座，传统陶窑3座，新式陶窑1座。根据民国《开阳县志稿》记载， 窑上坪陶艺始于清代乾隆年间，系当地江氏始祖江昌绫从福建带来，在咸同时期曾受到战争的影响，清末民国时逐步恢复，解放后扩建成国营开阳县窑上坪陶瓷厂，规模最大时工人上百人，直到上世纪90年代仍是贵阳地区著名陶器生产基地之一。主要生产老百姓常用的坛、罐、碗、碟、花瓶等实用器具，至今已经传承了250余年，是贵阳地区现存最古老的手工制陶陶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44</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梅仕奇墓</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t>梅仕奇墓位于南龙乡翁朵村南贡，坐西北向东南，封土呈圆丘形，由于长期无人照看，曾被盗，碑曾倒于墓前，后经南龙乡人民政府组织修复，墓、碑基本完整，封土高1.2米，底径4米。墓碑为清道光二十八年（1848）所立，青石质，方首形。梅仕奇是南贡本地人，乾隆时经开州籍武进士、御前侍卫徐占魁推荐，乾隆下旨特授梅仕奇为扬威将军，专门负责办理皇家贡茶南贡茶，从此，南贡茶声名大噪，名动京城。梅仕奇告老还乡，卒后葬于家乡南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4</w:t>
            </w:r>
            <w:r>
              <w:rPr>
                <w:rFonts w:hint="eastAsia" w:ascii="宋体" w:hAnsi="宋体" w:cs="宋体"/>
                <w:i w:val="0"/>
                <w:color w:val="auto"/>
                <w:kern w:val="0"/>
                <w:sz w:val="21"/>
                <w:szCs w:val="21"/>
                <w:u w:val="none"/>
                <w:lang w:val="en-US" w:eastAsia="zh-CN" w:bidi="ar-SA"/>
              </w:rPr>
              <w:t>5</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川黔古道简家坡段</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川黔古道简家坡段遗址位于永温乡永亨村简家坡，现存比较完整的石砌古道长500多米，宽约1.5-2.5米，路面青石历经数百年人马踩踏而变得十分光滑，是明清时期黔蜀周道运输繁盛的重要历史见证。其前身为宋元时期贵州到四川的交通商道。川黔古道历经数百年，到清末已废弃。但在开阳境内仍存石道遗迹数段几公里，已调查发现的还有格九桥至下窑段，三桥板段，茶山关段和新观山段，保存最好的就是简家坡段和茶山关段。</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4</w:t>
            </w:r>
            <w:r>
              <w:rPr>
                <w:rFonts w:hint="eastAsia" w:ascii="宋体" w:hAnsi="宋体" w:cs="宋体"/>
                <w:i w:val="0"/>
                <w:color w:val="auto"/>
                <w:kern w:val="0"/>
                <w:sz w:val="21"/>
                <w:szCs w:val="21"/>
                <w:u w:val="none"/>
                <w:lang w:val="en-US" w:eastAsia="zh-CN" w:bidi="ar-SA"/>
              </w:rPr>
              <w:t>6</w:t>
            </w:r>
          </w:p>
        </w:tc>
        <w:tc>
          <w:tcPr>
            <w:tcW w:w="1068" w:type="dxa"/>
            <w:noWrap w:val="0"/>
            <w:vAlign w:val="center"/>
          </w:tcPr>
          <w:p>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color w:val="auto"/>
                <w:kern w:val="0"/>
                <w:sz w:val="21"/>
                <w:szCs w:val="21"/>
                <w:u w:val="none"/>
                <w:lang w:val="en-US" w:eastAsia="zh-CN" w:bidi="ar-SA"/>
              </w:rPr>
              <w:t>大荆惜字塔</w:t>
            </w:r>
          </w:p>
        </w:tc>
        <w:tc>
          <w:tcPr>
            <w:tcW w:w="855" w:type="dxa"/>
            <w:noWrap w:val="0"/>
            <w:vAlign w:val="top"/>
          </w:tcPr>
          <w:p>
            <w:pPr>
              <w:rPr>
                <w:color w:val="auto"/>
                <w:sz w:val="21"/>
                <w:szCs w:val="21"/>
              </w:rPr>
            </w:pPr>
            <w:r>
              <w:rPr>
                <w:rFonts w:hint="eastAsia"/>
                <w:color w:val="auto"/>
                <w:sz w:val="21"/>
                <w:szCs w:val="21"/>
                <w:lang w:eastAsia="zh-CN"/>
              </w:rPr>
              <w:t>县级</w:t>
            </w:r>
          </w:p>
        </w:tc>
        <w:tc>
          <w:tcPr>
            <w:tcW w:w="11385" w:type="dxa"/>
            <w:noWrap w:val="0"/>
            <w:vAlign w:val="top"/>
          </w:tcPr>
          <w:p>
            <w:pPr>
              <w:rPr>
                <w:rFonts w:hint="eastAsia"/>
                <w:color w:val="auto"/>
                <w:sz w:val="21"/>
                <w:szCs w:val="21"/>
                <w:vertAlign w:val="baseline"/>
                <w:lang w:val="en-US" w:eastAsia="zh-CN"/>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MERGEFIELD basicpropertybrief</w:instrText>
            </w:r>
            <w:r>
              <w:rPr>
                <w:color w:val="auto"/>
                <w:sz w:val="21"/>
                <w:szCs w:val="21"/>
              </w:rPr>
              <w:instrText xml:space="preserve"> </w:instrText>
            </w:r>
            <w:r>
              <w:rPr>
                <w:color w:val="auto"/>
                <w:sz w:val="21"/>
                <w:szCs w:val="21"/>
              </w:rPr>
              <w:fldChar w:fldCharType="separate"/>
            </w:r>
            <w:r>
              <w:rPr>
                <w:color w:val="auto"/>
                <w:sz w:val="21"/>
                <w:szCs w:val="21"/>
              </w:rPr>
              <w:t>大荆惜字塔位于龙岗镇大荆村大荆小学内，大荆小学原为大荆书院，民国时期改建为大荆小学，但书院基址仍存，大荆书院和惜字塔系当地布依族大姓莫氏莫文达于道光二十年（1840）领首捐资修建。坐北向南，塔座、塔身与塔顶浑然一本，塔棱、塔角与塔顶错落有致，造型新颖，成为龙岗一带布依族人民尊崇汉文化和布依文化与汉文化融合的象征。青石彻筑，三层葫芦刹顶空心塔。方趺座，通高5.4米，其中，塔座高1.85米，塔身高2.75米，塔顶高0.8米，塔身第一层为八面八角，高1.05米，每隔一面阴刻草书和楷书文字及圆形佛道图案，记修塔缘由、捐资者姓名和建塔时间，还有名人赞塔诗文等。第二层六面六角，高0.9米，正面开一个高0.45米、宽0.25米的小拱门，拱门左右两边分别楷书阴刻“敬惜”、“字纸”，拱门系放废字纸入塔心焚化之用，第三层四面四角，高0.8米，每面分别楷书阴刻“文”、“笔”、“光”、“治”，三层塔身每两面相交棱上处均为歇山顶起翘出檐状，起翘处阴刻瓦状花纹，塔顶为葫芦顶。</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9" w:type="dxa"/>
            <w:noWrap w:val="0"/>
            <w:vAlign w:val="top"/>
          </w:tcPr>
          <w:p>
            <w:pPr>
              <w:rPr>
                <w:rFonts w:hint="eastAsia"/>
                <w:color w:val="auto"/>
                <w:sz w:val="21"/>
                <w:szCs w:val="21"/>
                <w:vertAlign w:val="baseline"/>
                <w:lang w:val="en-US" w:eastAsia="zh-CN"/>
              </w:rPr>
            </w:pPr>
            <w:r>
              <w:rPr>
                <w:rFonts w:hint="eastAsia"/>
                <w:color w:val="auto"/>
                <w:sz w:val="21"/>
                <w:szCs w:val="21"/>
                <w:vertAlign w:val="baseline"/>
                <w:lang w:val="en-US" w:eastAsia="zh-CN"/>
              </w:rPr>
              <w:t>47</w:t>
            </w:r>
          </w:p>
        </w:tc>
        <w:tc>
          <w:tcPr>
            <w:tcW w:w="1068" w:type="dxa"/>
            <w:noWrap w:val="0"/>
            <w:vAlign w:val="top"/>
          </w:tcPr>
          <w:p>
            <w:pPr>
              <w:rPr>
                <w:rFonts w:hint="eastAsia"/>
                <w:color w:val="auto"/>
                <w:sz w:val="21"/>
                <w:szCs w:val="21"/>
                <w:vertAlign w:val="baseline"/>
                <w:lang w:val="en-US" w:eastAsia="zh-CN"/>
              </w:rPr>
            </w:pPr>
            <w:r>
              <w:rPr>
                <w:rFonts w:hint="eastAsia"/>
                <w:color w:val="auto"/>
                <w:sz w:val="21"/>
                <w:szCs w:val="21"/>
                <w:vertAlign w:val="baseline"/>
                <w:lang w:val="en-US" w:eastAsia="zh-CN"/>
              </w:rPr>
              <w:t>茶山关渡口遗址</w:t>
            </w:r>
          </w:p>
        </w:tc>
        <w:tc>
          <w:tcPr>
            <w:tcW w:w="855" w:type="dxa"/>
            <w:noWrap w:val="0"/>
            <w:vAlign w:val="top"/>
          </w:tcPr>
          <w:p>
            <w:pPr>
              <w:pStyle w:val="4"/>
              <w:spacing w:before="0" w:beforeAutospacing="0" w:after="149" w:afterAutospacing="0"/>
              <w:ind w:right="0"/>
              <w:jc w:val="left"/>
              <w:rPr>
                <w:rFonts w:hint="eastAsia"/>
                <w:color w:val="auto"/>
                <w:sz w:val="21"/>
                <w:szCs w:val="21"/>
                <w:lang w:eastAsia="zh-CN"/>
              </w:rPr>
            </w:pPr>
            <w:r>
              <w:rPr>
                <w:rFonts w:hint="eastAsia"/>
                <w:color w:val="auto"/>
                <w:sz w:val="21"/>
                <w:szCs w:val="21"/>
                <w:lang w:eastAsia="zh-CN"/>
              </w:rPr>
              <w:t>县级</w:t>
            </w:r>
          </w:p>
        </w:tc>
        <w:tc>
          <w:tcPr>
            <w:tcW w:w="11385" w:type="dxa"/>
            <w:noWrap w:val="0"/>
            <w:vAlign w:val="top"/>
          </w:tcPr>
          <w:p>
            <w:pPr>
              <w:pStyle w:val="4"/>
              <w:spacing w:before="0" w:beforeAutospacing="0" w:after="149" w:afterAutospacing="0"/>
              <w:ind w:right="0"/>
              <w:jc w:val="left"/>
              <w:rPr>
                <w:rFonts w:hint="eastAsia" w:ascii="Times New Roman" w:eastAsia="宋体"/>
                <w:color w:val="auto"/>
                <w:kern w:val="2"/>
                <w:sz w:val="21"/>
                <w:szCs w:val="21"/>
                <w:lang w:val="en-US" w:eastAsia="zh-CN"/>
              </w:rPr>
            </w:pPr>
            <w:r>
              <w:rPr>
                <w:rFonts w:ascii="Times New Roman" w:eastAsia="宋体"/>
                <w:color w:val="auto"/>
                <w:kern w:val="2"/>
                <w:sz w:val="21"/>
                <w:szCs w:val="21"/>
                <w:lang w:val="en-US" w:eastAsia="zh-CN"/>
              </w:rPr>
              <w:fldChar w:fldCharType="begin"/>
            </w:r>
            <w:r>
              <w:rPr>
                <w:rFonts w:ascii="Times New Roman" w:eastAsia="宋体"/>
                <w:color w:val="auto"/>
                <w:kern w:val="2"/>
                <w:sz w:val="21"/>
                <w:szCs w:val="21"/>
                <w:lang w:val="en-US" w:eastAsia="zh-CN"/>
              </w:rPr>
              <w:instrText xml:space="preserve"> </w:instrText>
            </w:r>
            <w:r>
              <w:rPr>
                <w:rFonts w:hint="eastAsia" w:ascii="Times New Roman" w:eastAsia="宋体"/>
                <w:color w:val="auto"/>
                <w:kern w:val="2"/>
                <w:sz w:val="21"/>
                <w:szCs w:val="21"/>
                <w:lang w:val="en-US" w:eastAsia="zh-CN"/>
              </w:rPr>
              <w:instrText xml:space="preserve">MERGEFIELD basicpropertybrief</w:instrText>
            </w:r>
            <w:r>
              <w:rPr>
                <w:rFonts w:ascii="Times New Roman" w:eastAsia="宋体"/>
                <w:color w:val="auto"/>
                <w:kern w:val="2"/>
                <w:sz w:val="21"/>
                <w:szCs w:val="21"/>
                <w:lang w:val="en-US" w:eastAsia="zh-CN"/>
              </w:rPr>
              <w:instrText xml:space="preserve"> </w:instrText>
            </w:r>
            <w:r>
              <w:rPr>
                <w:rFonts w:ascii="Times New Roman" w:eastAsia="宋体"/>
                <w:color w:val="auto"/>
                <w:kern w:val="2"/>
                <w:sz w:val="21"/>
                <w:szCs w:val="21"/>
                <w:lang w:val="en-US" w:eastAsia="zh-CN"/>
              </w:rPr>
              <w:fldChar w:fldCharType="separate"/>
            </w:r>
            <w:r>
              <w:rPr>
                <w:rFonts w:ascii="Times New Roman" w:eastAsia="宋体"/>
                <w:color w:val="auto"/>
                <w:kern w:val="2"/>
                <w:sz w:val="21"/>
                <w:szCs w:val="21"/>
                <w:lang w:val="en-US" w:eastAsia="zh-CN"/>
              </w:rPr>
              <w:t>茶山关渡口红军</w:t>
            </w:r>
            <w:r>
              <w:rPr>
                <w:rFonts w:hint="eastAsia" w:ascii="Times New Roman" w:eastAsia="宋体"/>
                <w:color w:val="auto"/>
                <w:kern w:val="2"/>
                <w:sz w:val="21"/>
                <w:szCs w:val="21"/>
                <w:lang w:val="en-US" w:eastAsia="zh-CN"/>
              </w:rPr>
              <w:t>抢渡</w:t>
            </w:r>
            <w:r>
              <w:rPr>
                <w:rFonts w:ascii="Times New Roman" w:eastAsia="宋体"/>
                <w:color w:val="auto"/>
                <w:kern w:val="2"/>
                <w:sz w:val="21"/>
                <w:szCs w:val="21"/>
                <w:lang w:val="en-US" w:eastAsia="zh-CN"/>
              </w:rPr>
              <w:t>乌江遗址位于乌江中游楠木渡镇胜利村关上。开渡于明代，明清时期历有修葺</w:t>
            </w:r>
            <w:r>
              <w:rPr>
                <w:rFonts w:hint="eastAsia" w:ascii="Times New Roman" w:eastAsia="宋体"/>
                <w:color w:val="auto"/>
                <w:kern w:val="2"/>
                <w:sz w:val="21"/>
                <w:szCs w:val="21"/>
                <w:lang w:val="en-US" w:eastAsia="zh-CN"/>
              </w:rPr>
              <w:t>。</w:t>
            </w:r>
            <w:r>
              <w:rPr>
                <w:rFonts w:ascii="Times New Roman" w:eastAsia="宋体"/>
                <w:color w:val="auto"/>
                <w:kern w:val="2"/>
                <w:sz w:val="21"/>
                <w:szCs w:val="21"/>
                <w:lang w:val="en-US" w:eastAsia="zh-CN"/>
              </w:rPr>
              <w:t>南岸开阳一侧尚存码头遗址、碑刻</w:t>
            </w:r>
            <w:r>
              <w:rPr>
                <w:rFonts w:hint="eastAsia" w:ascii="Times New Roman" w:eastAsia="宋体"/>
                <w:color w:val="auto"/>
                <w:kern w:val="2"/>
                <w:sz w:val="21"/>
                <w:szCs w:val="21"/>
                <w:lang w:val="en-US" w:eastAsia="zh-CN"/>
              </w:rPr>
              <w:t>七</w:t>
            </w:r>
            <w:r>
              <w:rPr>
                <w:rFonts w:ascii="Times New Roman" w:eastAsia="宋体"/>
                <w:color w:val="auto"/>
                <w:kern w:val="2"/>
                <w:sz w:val="21"/>
                <w:szCs w:val="21"/>
                <w:lang w:val="en-US" w:eastAsia="zh-CN"/>
              </w:rPr>
              <w:t>通及古道约两千米。碑刻最早为崇祯二年（1629）《建茶山渡路》碑，记述崇祯元年驻军参将何某茶山税官张文登等见两岸百姓“跋涉之苦”，“于崇祯元年捐资命匠，创建康衢”事；其次为清代乾隆二十七年（1762）“公议条规”碑和“添设渡口”碑两通。还有</w:t>
            </w:r>
            <w:r>
              <w:rPr>
                <w:rFonts w:hint="eastAsia" w:ascii="Times New Roman" w:eastAsia="宋体"/>
                <w:color w:val="auto"/>
                <w:kern w:val="2"/>
                <w:sz w:val="21"/>
                <w:szCs w:val="21"/>
                <w:lang w:val="en-US" w:eastAsia="zh-CN"/>
              </w:rPr>
              <w:t>嘉庆年间渡口义田碑一通及</w:t>
            </w:r>
            <w:r>
              <w:rPr>
                <w:rFonts w:ascii="Times New Roman" w:eastAsia="宋体"/>
                <w:color w:val="auto"/>
                <w:kern w:val="2"/>
                <w:sz w:val="21"/>
                <w:szCs w:val="21"/>
                <w:lang w:val="en-US" w:eastAsia="zh-CN"/>
              </w:rPr>
              <w:t>同治十三年（1874）“告示”碑</w:t>
            </w:r>
            <w:r>
              <w:rPr>
                <w:rFonts w:hint="eastAsia" w:ascii="Times New Roman" w:eastAsia="宋体"/>
                <w:color w:val="auto"/>
                <w:kern w:val="2"/>
                <w:sz w:val="21"/>
                <w:szCs w:val="21"/>
                <w:lang w:val="en-US" w:eastAsia="zh-CN"/>
              </w:rPr>
              <w:t>三</w:t>
            </w:r>
            <w:r>
              <w:rPr>
                <w:rFonts w:ascii="Times New Roman" w:eastAsia="宋体"/>
                <w:color w:val="auto"/>
                <w:kern w:val="2"/>
                <w:sz w:val="21"/>
                <w:szCs w:val="21"/>
                <w:lang w:val="en-US" w:eastAsia="zh-CN"/>
              </w:rPr>
              <w:t>通。</w:t>
            </w:r>
            <w:r>
              <w:rPr>
                <w:rFonts w:ascii="Times New Roman" w:eastAsia="宋体"/>
                <w:color w:val="auto"/>
                <w:kern w:val="2"/>
                <w:sz w:val="21"/>
                <w:szCs w:val="21"/>
                <w:lang w:val="en-US" w:eastAsia="zh-CN"/>
              </w:rPr>
              <w:fldChar w:fldCharType="end"/>
            </w:r>
            <w:r>
              <w:rPr>
                <w:rFonts w:hint="eastAsia" w:ascii="Times New Roman" w:eastAsia="宋体"/>
                <w:color w:val="auto"/>
                <w:kern w:val="2"/>
                <w:sz w:val="21"/>
                <w:szCs w:val="21"/>
                <w:lang w:val="en-US" w:eastAsia="zh-CN"/>
              </w:rPr>
              <w:t>1934年12月31日至1935年元月6日，红三军团彭德怀部分别从茶山关及其附近楠木渡、桃子台、大塘口等渡口抢渡乌江，并奉命驻守乌江警戒南岸黔军，为遵义会议召开保驾护航。</w:t>
            </w:r>
          </w:p>
        </w:tc>
      </w:tr>
    </w:tbl>
    <w:p>
      <w:pPr>
        <w:rPr>
          <w:rFonts w:hint="eastAsia"/>
          <w:color w:val="auto"/>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D12"/>
    <w:rsid w:val="001D0C96"/>
    <w:rsid w:val="062A122C"/>
    <w:rsid w:val="0B63493C"/>
    <w:rsid w:val="0DE6245C"/>
    <w:rsid w:val="0F216961"/>
    <w:rsid w:val="0F433C59"/>
    <w:rsid w:val="1651252C"/>
    <w:rsid w:val="19567321"/>
    <w:rsid w:val="1A334B4C"/>
    <w:rsid w:val="1B9A3CD7"/>
    <w:rsid w:val="1C831A57"/>
    <w:rsid w:val="1F1D5B17"/>
    <w:rsid w:val="21B07155"/>
    <w:rsid w:val="24533EA6"/>
    <w:rsid w:val="27D639A3"/>
    <w:rsid w:val="284F4EC2"/>
    <w:rsid w:val="28ED56AA"/>
    <w:rsid w:val="2D6D43C8"/>
    <w:rsid w:val="2D8F7B2E"/>
    <w:rsid w:val="36515458"/>
    <w:rsid w:val="3BF70E6F"/>
    <w:rsid w:val="3E1014DE"/>
    <w:rsid w:val="3FD1113F"/>
    <w:rsid w:val="4557774D"/>
    <w:rsid w:val="48BD1F04"/>
    <w:rsid w:val="51563A00"/>
    <w:rsid w:val="52316BE6"/>
    <w:rsid w:val="531F686F"/>
    <w:rsid w:val="56C6398B"/>
    <w:rsid w:val="58DB4AD6"/>
    <w:rsid w:val="59A809A7"/>
    <w:rsid w:val="5EA30970"/>
    <w:rsid w:val="5FD37FF7"/>
    <w:rsid w:val="632A023E"/>
    <w:rsid w:val="64076927"/>
    <w:rsid w:val="6482558C"/>
    <w:rsid w:val="684C74B3"/>
    <w:rsid w:val="6D083A72"/>
    <w:rsid w:val="6EA9791B"/>
    <w:rsid w:val="720832A8"/>
    <w:rsid w:val="78114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7">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unhideWhenUsed/>
    <w:uiPriority w:val="99"/>
    <w:pPr>
      <w:widowControl w:val="0"/>
      <w:spacing w:before="100" w:beforeAutospacing="1" w:after="100" w:afterAutospacing="1" w:line="240" w:lineRule="auto"/>
      <w:jc w:val="left"/>
    </w:pPr>
    <w:rPr>
      <w:rFonts w:ascii="宋体" w:eastAsia="宋体"/>
      <w:kern w:val="2"/>
      <w:sz w:val="24"/>
      <w:lang w:val="en-US" w:eastAsia="zh-CN"/>
    </w:rPr>
  </w:style>
  <w:style w:type="table" w:styleId="6">
    <w:name w:val="Table Grid"/>
    <w:basedOn w:val="5"/>
    <w:unhideWhenUsed/>
    <w:uiPriority w:val="9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2015-09-28T02:24:29Z</dcterms:created>
  <dc:creator>Administrator</dc:creator>
  <cp:lastModifiedBy>浮生</cp:lastModifiedBy>
  <dcterms:modified xsi:type="dcterms:W3CDTF">2021-02-06T10:43:24Z</dcterms:modified>
  <dc:title>开阳县重点文化资源名录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