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71" w:rsidRDefault="00302271" w:rsidP="00302271">
      <w:pPr>
        <w:widowControl/>
        <w:spacing w:line="560" w:lineRule="exact"/>
        <w:textAlignment w:val="bottom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02271" w:rsidRDefault="00302271" w:rsidP="00302271">
      <w:pPr>
        <w:spacing w:line="560" w:lineRule="exact"/>
        <w:rPr>
          <w:rFonts w:ascii="仿宋_GB2312" w:eastAsia="仿宋_GB2312" w:hAnsi="方正黑体_GBK"/>
          <w:sz w:val="32"/>
          <w:szCs w:val="32"/>
        </w:rPr>
      </w:pPr>
    </w:p>
    <w:p w:rsidR="00302271" w:rsidRDefault="00302271" w:rsidP="0030227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开阳县中小学场馆开放和暑期托管服务</w:t>
      </w:r>
    </w:p>
    <w:p w:rsidR="00302271" w:rsidRDefault="00302271" w:rsidP="0030227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工作领导小组成员名单</w:t>
      </w:r>
    </w:p>
    <w:p w:rsidR="00302271" w:rsidRDefault="00302271" w:rsidP="00302271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302271" w:rsidRDefault="00302271" w:rsidP="0030227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组  长</w:t>
      </w:r>
      <w:r>
        <w:rPr>
          <w:rFonts w:ascii="仿宋_GB2312" w:eastAsia="仿宋_GB2312" w:hAnsi="仿宋_GB2312" w:cs="仿宋_GB2312" w:hint="eastAsia"/>
          <w:sz w:val="32"/>
          <w:szCs w:val="32"/>
        </w:rPr>
        <w:t>：吴  尧  县委党校常务副校长 县教育局局长</w:t>
      </w:r>
    </w:p>
    <w:p w:rsidR="00302271" w:rsidRDefault="00302271" w:rsidP="0030227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副组长</w:t>
      </w:r>
      <w:r>
        <w:rPr>
          <w:rFonts w:ascii="仿宋_GB2312" w:eastAsia="仿宋_GB2312" w:hAnsi="仿宋_GB2312" w:cs="仿宋_GB2312" w:hint="eastAsia"/>
          <w:sz w:val="32"/>
          <w:szCs w:val="32"/>
        </w:rPr>
        <w:t>：周恒举  县委教育工委副书记</w:t>
      </w:r>
    </w:p>
    <w:p w:rsidR="00302271" w:rsidRDefault="00302271" w:rsidP="00302271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余之宪  县教育局党委委员  县纪委县监委派驻</w:t>
      </w:r>
    </w:p>
    <w:p w:rsidR="00302271" w:rsidRDefault="00302271" w:rsidP="00302271">
      <w:pPr>
        <w:spacing w:line="56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第三纪检监察组组长</w:t>
      </w:r>
    </w:p>
    <w:p w:rsidR="00302271" w:rsidRDefault="00302271" w:rsidP="00302271">
      <w:pPr>
        <w:spacing w:line="560" w:lineRule="exact"/>
        <w:ind w:leftChars="710" w:left="1491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明  县教育局党委委员 二级主任科员</w:t>
      </w:r>
    </w:p>
    <w:p w:rsidR="00302271" w:rsidRDefault="00302271" w:rsidP="00302271">
      <w:pPr>
        <w:spacing w:line="560" w:lineRule="exact"/>
        <w:ind w:leftChars="710" w:left="1491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  涔  县教育局党委委员 副局长</w:t>
      </w:r>
    </w:p>
    <w:p w:rsidR="00302271" w:rsidRDefault="00302271" w:rsidP="00302271">
      <w:pPr>
        <w:spacing w:line="560" w:lineRule="exact"/>
        <w:ind w:leftChars="710" w:left="1491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何耀武  县教育局党委委员</w:t>
      </w:r>
    </w:p>
    <w:p w:rsidR="00302271" w:rsidRDefault="00302271" w:rsidP="00302271">
      <w:pPr>
        <w:spacing w:line="560" w:lineRule="exact"/>
        <w:ind w:leftChars="710" w:left="1491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  健  县教育局党委委员</w:t>
      </w:r>
    </w:p>
    <w:p w:rsidR="00302271" w:rsidRDefault="00302271" w:rsidP="00302271">
      <w:pPr>
        <w:spacing w:line="560" w:lineRule="exact"/>
        <w:ind w:leftChars="710" w:left="1491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姚永丰  </w:t>
      </w:r>
      <w:r>
        <w:rPr>
          <w:rFonts w:ascii="仿宋_GB2312" w:eastAsia="仿宋_GB2312" w:hint="eastAsia"/>
          <w:sz w:val="32"/>
          <w:szCs w:val="32"/>
        </w:rPr>
        <w:t>负责县教育局督学工作</w:t>
      </w:r>
    </w:p>
    <w:p w:rsidR="00302271" w:rsidRDefault="00302271" w:rsidP="00302271">
      <w:pPr>
        <w:spacing w:line="560" w:lineRule="exact"/>
        <w:ind w:leftChars="710" w:left="1491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李长江  县教育局副科级干部</w:t>
      </w:r>
    </w:p>
    <w:p w:rsidR="00302271" w:rsidRDefault="00302271" w:rsidP="00302271">
      <w:pPr>
        <w:spacing w:line="560" w:lineRule="exact"/>
        <w:ind w:leftChars="710" w:left="1491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周化荣  县教培中心主任</w:t>
      </w:r>
    </w:p>
    <w:p w:rsidR="00302271" w:rsidRDefault="00302271" w:rsidP="00302271">
      <w:pPr>
        <w:spacing w:line="540" w:lineRule="exact"/>
        <w:ind w:firstLineChars="100" w:firstLine="32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成  员：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罗远国  县教育局行政办公室负责人</w:t>
      </w:r>
    </w:p>
    <w:p w:rsidR="00302271" w:rsidRDefault="00302271" w:rsidP="00302271">
      <w:pPr>
        <w:spacing w:line="540" w:lineRule="exact"/>
        <w:ind w:firstLineChars="550" w:firstLine="17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黄德亿  县教育局党建办公室负责人</w:t>
      </w:r>
    </w:p>
    <w:p w:rsidR="00302271" w:rsidRDefault="00302271" w:rsidP="00302271">
      <w:pPr>
        <w:spacing w:line="540" w:lineRule="exact"/>
        <w:ind w:firstLineChars="550" w:firstLine="17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何朝宽  县教育局教育科负责人</w:t>
      </w:r>
    </w:p>
    <w:p w:rsidR="00302271" w:rsidRDefault="00302271" w:rsidP="00302271">
      <w:pPr>
        <w:spacing w:line="540" w:lineRule="exact"/>
        <w:ind w:firstLineChars="550" w:firstLine="17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蔡义琪  县教育局人事科负责人</w:t>
      </w:r>
    </w:p>
    <w:p w:rsidR="00302271" w:rsidRDefault="00302271" w:rsidP="00302271">
      <w:pPr>
        <w:spacing w:line="540" w:lineRule="exact"/>
        <w:ind w:firstLineChars="550" w:firstLine="17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王定才  县教育局计财科负责人</w:t>
      </w:r>
    </w:p>
    <w:p w:rsidR="00302271" w:rsidRDefault="00302271" w:rsidP="00302271">
      <w:pPr>
        <w:spacing w:line="540" w:lineRule="exact"/>
        <w:ind w:firstLineChars="550" w:firstLine="17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杨  刚  县政府教育督导办公室负责人</w:t>
      </w:r>
    </w:p>
    <w:p w:rsidR="00302271" w:rsidRDefault="00302271" w:rsidP="00302271">
      <w:pPr>
        <w:spacing w:line="540" w:lineRule="exact"/>
        <w:ind w:firstLineChars="550" w:firstLine="17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彭文志  县学生资助中心主任</w:t>
      </w:r>
    </w:p>
    <w:p w:rsidR="00302271" w:rsidRDefault="00302271" w:rsidP="00302271">
      <w:pPr>
        <w:spacing w:line="540" w:lineRule="exact"/>
        <w:ind w:firstLineChars="550" w:firstLine="17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李祖红  县青少年毒品预防教育中心主任</w:t>
      </w:r>
    </w:p>
    <w:p w:rsidR="00302271" w:rsidRDefault="00302271" w:rsidP="00302271">
      <w:pPr>
        <w:spacing w:line="540" w:lineRule="exact"/>
        <w:ind w:firstLineChars="550" w:firstLine="17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刘桂花  县现代教育技术中心主任</w:t>
      </w:r>
    </w:p>
    <w:p w:rsidR="00302271" w:rsidRDefault="00302271" w:rsidP="00302271">
      <w:pPr>
        <w:spacing w:line="540" w:lineRule="exact"/>
        <w:ind w:firstLineChars="550" w:firstLine="17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张  羚  县招生考试中心主任</w:t>
      </w:r>
    </w:p>
    <w:p w:rsidR="00302271" w:rsidRDefault="00302271" w:rsidP="00302271">
      <w:pPr>
        <w:spacing w:line="540" w:lineRule="exact"/>
        <w:ind w:firstLineChars="550" w:firstLine="17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鄢  艺  县教育局计财科副科长</w:t>
      </w:r>
    </w:p>
    <w:p w:rsidR="00302271" w:rsidRDefault="00302271" w:rsidP="00302271">
      <w:pPr>
        <w:spacing w:line="540" w:lineRule="exact"/>
        <w:ind w:firstLineChars="550" w:firstLine="17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聂文斌  县教育局计财科副科长</w:t>
      </w:r>
    </w:p>
    <w:p w:rsidR="00302271" w:rsidRDefault="00302271" w:rsidP="00302271">
      <w:pPr>
        <w:spacing w:line="540" w:lineRule="exact"/>
        <w:ind w:firstLineChars="550" w:firstLine="17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周  愚  县青少年毒品预防教育中心副主任</w:t>
      </w:r>
    </w:p>
    <w:p w:rsidR="00302271" w:rsidRDefault="00302271" w:rsidP="00302271">
      <w:pPr>
        <w:spacing w:line="540" w:lineRule="exact"/>
        <w:ind w:firstLineChars="550" w:firstLine="17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张  欣  县教育局行政办公室副主任</w:t>
      </w:r>
    </w:p>
    <w:p w:rsidR="00302271" w:rsidRDefault="00302271" w:rsidP="00302271">
      <w:pPr>
        <w:spacing w:line="540" w:lineRule="exact"/>
        <w:ind w:firstLineChars="550" w:firstLine="17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司仕鹏  县教育局党建办公室副主任</w:t>
      </w:r>
    </w:p>
    <w:p w:rsidR="00302271" w:rsidRDefault="00302271" w:rsidP="00302271">
      <w:pPr>
        <w:spacing w:line="540" w:lineRule="exact"/>
        <w:ind w:firstLineChars="550" w:firstLine="17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陈雁杰  县教育局党建办公室副主任</w:t>
      </w:r>
    </w:p>
    <w:p w:rsidR="00302271" w:rsidRDefault="00302271" w:rsidP="00302271">
      <w:pPr>
        <w:spacing w:line="540" w:lineRule="exact"/>
        <w:ind w:firstLineChars="550" w:firstLine="17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张青强  县教育局教育科副科长</w:t>
      </w:r>
    </w:p>
    <w:p w:rsidR="00302271" w:rsidRDefault="00302271" w:rsidP="00302271">
      <w:pPr>
        <w:spacing w:line="540" w:lineRule="exact"/>
        <w:ind w:firstLineChars="550" w:firstLine="17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宋  静  县教育局教育科副科长</w:t>
      </w:r>
      <w:bookmarkStart w:id="0" w:name="_GoBack"/>
      <w:bookmarkEnd w:id="0"/>
    </w:p>
    <w:p w:rsidR="00302271" w:rsidRDefault="00302271" w:rsidP="00302271">
      <w:pPr>
        <w:widowControl/>
        <w:tabs>
          <w:tab w:val="left" w:pos="6946"/>
        </w:tabs>
        <w:spacing w:line="560" w:lineRule="exact"/>
        <w:ind w:firstLineChars="200" w:firstLine="640"/>
        <w:textAlignment w:val="bottom"/>
      </w:pPr>
      <w:r>
        <w:rPr>
          <w:rFonts w:ascii="仿宋_GB2312" w:eastAsia="仿宋_GB2312" w:hAnsi="仿宋_GB2312" w:cs="仿宋_GB2312" w:hint="eastAsia"/>
          <w:sz w:val="32"/>
          <w:szCs w:val="32"/>
        </w:rPr>
        <w:t>职  责：制定开阳县工作方案，统筹协调推进开阳县中小学场馆开放和暑期托管服务工作开展，充分发挥学校教书育人主体功能，进一步增强教育服务能力，办好人民满意的教育。领导小组办公室设在县教育局教育科，刘健同志任办公室主任，何朝宽同志任副主任，具体负责相关工作。</w:t>
      </w:r>
    </w:p>
    <w:p w:rsidR="00302271" w:rsidRDefault="00302271" w:rsidP="00302271">
      <w:pPr>
        <w:spacing w:line="560" w:lineRule="exact"/>
        <w:ind w:firstLineChars="200" w:firstLine="640"/>
        <w:rPr>
          <w:rFonts w:ascii="CESI仿宋-GB2312" w:eastAsia="CESI仿宋-GB2312" w:cs="仿宋_GB2312"/>
          <w:color w:val="000000"/>
          <w:sz w:val="32"/>
          <w:szCs w:val="32"/>
          <w:shd w:val="clear" w:color="auto" w:fill="FFFFFF"/>
        </w:rPr>
        <w:sectPr w:rsidR="00302271">
          <w:footerReference w:type="even" r:id="rId4"/>
          <w:footerReference w:type="default" r:id="rId5"/>
          <w:pgSz w:w="11906" w:h="16838"/>
          <w:pgMar w:top="2098" w:right="1474" w:bottom="1985" w:left="1588" w:header="851" w:footer="1418" w:gutter="0"/>
          <w:pgNumType w:fmt="numberInDash"/>
          <w:cols w:space="720"/>
          <w:docGrid w:type="lines" w:linePitch="312"/>
        </w:sectPr>
      </w:pPr>
    </w:p>
    <w:p w:rsidR="0021261E" w:rsidRDefault="0021261E"/>
    <w:sectPr w:rsidR="0021261E" w:rsidSect="00212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仿宋"/>
    <w:charset w:val="86"/>
    <w:family w:val="script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10322"/>
    </w:sdtPr>
    <w:sdtEndPr>
      <w:rPr>
        <w:rFonts w:ascii="宋体" w:hAnsi="宋体"/>
        <w:sz w:val="28"/>
        <w:szCs w:val="28"/>
      </w:rPr>
    </w:sdtEndPr>
    <w:sdtContent>
      <w:p w:rsidR="00AB3DBA" w:rsidRDefault="00302271">
        <w:pPr>
          <w:pStyle w:val="a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Pr="00C6031E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10 -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AB3DBA" w:rsidRDefault="0030227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10320"/>
    </w:sdtPr>
    <w:sdtEndPr>
      <w:rPr>
        <w:rFonts w:ascii="宋体" w:hAnsi="宋体"/>
        <w:sz w:val="28"/>
        <w:szCs w:val="28"/>
      </w:rPr>
    </w:sdtEndPr>
    <w:sdtContent>
      <w:p w:rsidR="00AB3DBA" w:rsidRDefault="00302271">
        <w:pPr>
          <w:pStyle w:val="a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Pr="00302271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AB3DBA" w:rsidRDefault="0030227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271"/>
    <w:rsid w:val="0021261E"/>
    <w:rsid w:val="0030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022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302271"/>
    <w:rPr>
      <w:rFonts w:ascii="Calibri" w:eastAsia="宋体" w:hAnsi="Calibri" w:cs="Times New Roman"/>
      <w:sz w:val="1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30227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022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2021-08-03T06:51:00Z</dcterms:created>
  <dcterms:modified xsi:type="dcterms:W3CDTF">2021-08-03T06:51:00Z</dcterms:modified>
</cp:coreProperties>
</file>