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3</w:t>
      </w:r>
    </w:p>
    <w:p>
      <w:pPr>
        <w:snapToGrid w:val="0"/>
        <w:spacing w:line="560" w:lineRule="exact"/>
        <w:rPr>
          <w:rFonts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开阳县</w:t>
      </w:r>
      <w:r>
        <w:rPr>
          <w:rFonts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年民办普惠性幼儿园招生计划表</w:t>
      </w:r>
      <w:bookmarkEnd w:id="0"/>
    </w:p>
    <w:tbl>
      <w:tblPr>
        <w:tblStyle w:val="2"/>
        <w:tblW w:w="939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90"/>
        <w:gridCol w:w="2363"/>
        <w:gridCol w:w="2962"/>
        <w:gridCol w:w="1111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办园性质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所在乡镇（街道办）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幼儿园名称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6"/>
                <w:szCs w:val="16"/>
              </w:rPr>
              <w:t>办园地址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小班计划班级数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普惠性民办幼儿园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紫兴街道办事处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开阳兖矿新城幼儿园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开阳县城关镇环湖新区兖矿新城小区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开阳七彩梦之晨幼儿园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城关镇大坪子小区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开阳星美幼儿园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城关镇顶方村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硒城街道办事处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开阳益智时代幼儿园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城关镇四小路口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开阳晨曦幼儿园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城关镇城北路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开阳星语幼儿园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城关镇望城坡路口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开阳晨阳幼儿园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城关镇辰龙花园小区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开阳精英幼儿园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城关镇和美阳光小区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开阳向日葵幼儿园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城关镇金秋花园小区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开阳童梦幼儿园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城关镇吉成明苑对面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开阳平安幼儿园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城关镇羽翔苑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民政局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开阳谦翔红太阳幼儿园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72" w:rightChars="-82"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开阳县城关镇谦翔置业小区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栋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开阳大风车幼儿园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城关镇南江广场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开阳贝蕾逻辑幼儿园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城关镇蓝竹新苑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开阳茂博幼儿园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城关镇环城西路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开阳南山智趣幼儿园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城关镇职校路口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开阳晨光幼儿园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城关镇潮水小区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开阳花儿朵朵幼儿园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城关镇蓝竹新苑小区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开阳爱上幼儿园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城关镇苏家坡路口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开阳森林幼儿园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城关镇党校老大门旁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开阳克洛帝亚幼儿园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城关镇园林鑫城小区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开阳星河幼儿园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城关镇环城西路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开阳博雅艺术幼儿园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城关干田坝转盘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开阳阿童木幼儿园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城关镇安置小区一期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栋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开阳金都世纪幼儿园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城关镇老福乐多对面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开阳七彩阳光幼儿园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南江广场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开阳县城南幼儿园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城关镇南街转盘处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开阳希望幼儿园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城关镇景湖花园小区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云开街道办事处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开阳苗苗幼儿园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城关镇消防队对面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开阳乐乐幼儿园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城关镇正街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开阳智慧树第一幼儿园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城关镇三台山小区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开阳云开星星幼儿园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城关镇云开国际小区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开阳东兴幼儿园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城关镇紫江花园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号楼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开阳南郊幼儿园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城关镇南门外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开阳县世纪星艺术幼儿园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城关镇世纪佳苑小区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开阳城关城南幼儿园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城关镇南街转盘处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开阳紫江星星幼儿园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城关镇紫江花园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开阳马头寨幼儿园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城关镇马关寨小区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开阳童之乐幼儿园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城关镇三台山小区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开阳腾飞启蒙幼儿园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城关镇消防队旁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开阳蓝精灵幼儿园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城关镇三台山小区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开阳向日葵幼儿园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城关镇金秋花园小区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开阳田甜果幼儿园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城关镇白沙井小区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开阳启航幼儿园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城关镇一中农贸市场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开阳苹果树幼儿园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城关镇苏家坡印象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开阳弘扬幼儿园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城关镇白沙井小区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龙岗镇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开阳龙岗南街幼儿园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龙岗镇南街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开阳龙岗乐童幼儿园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龙岗镇街上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开阳县龙岗春苗幼儿园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龙岗镇大石板村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开阳龙岗智慧星幼儿园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龙岗镇南街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开阳龙岗育新幼儿园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龙岗镇大荆村顶卡二组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开阳龙岗圆圆幼儿园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龙岗镇水口小学旁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永温镇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开阳永温梦想幼儿园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永温镇街上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开阳永温爱心幼儿园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永温镇街上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开阳永温星星幼儿园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永温镇街上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双流镇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开阳双流春福幼儿园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双流镇街上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开阳双流七色光幼儿园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双流镇高云路口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开阳双流海洋梦幼儿园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双流镇茶场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禾丰乡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开阳禾丰童乐幼儿园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禾丰乡街上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楠木渡镇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开阳楠本渡阳光星幼儿园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楠木渡镇街上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南江乡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开阳南江顺利幼儿园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南江乡双塘村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冯三镇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开阳冯三恩贝童幼儿园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冯三镇电信局一楼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260" w:firstLineChars="60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合计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rPr>
          <w:rFonts w:ascii="黑体" w:hAnsi="黑体" w:eastAsia="黑体" w:cs="黑体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2021-08-06T11:16:12Z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7B466701AB7C41B4A9FE2CD823D80720</vt:lpwstr>
  </property>
</Properties>
</file>