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ind w:left="440"/>
        <w:jc w:val="left"/>
        <w:rPr>
          <w:rFonts w:hint="eastAsia" w:ascii="方正小标宋简体" w:hAnsi="宋体" w:eastAsia="黑体" w:cs="宋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开阳县烟草专卖局2024年第1期</w:t>
      </w:r>
    </w:p>
    <w:p>
      <w:pPr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烟草专卖零售许可证办理情况公示表</w:t>
      </w:r>
    </w:p>
    <w:p>
      <w:pPr>
        <w:pStyle w:val="7"/>
        <w:ind w:firstLine="420"/>
        <w:rPr>
          <w:color w:val="000000"/>
        </w:rPr>
      </w:pPr>
    </w:p>
    <w:tbl>
      <w:tblPr>
        <w:tblStyle w:val="3"/>
        <w:tblW w:w="14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60"/>
        <w:gridCol w:w="1460"/>
        <w:gridCol w:w="3200"/>
        <w:gridCol w:w="1460"/>
        <w:gridCol w:w="1460"/>
        <w:gridCol w:w="1460"/>
        <w:gridCol w:w="1460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一级单元格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二级单元格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三级单元格（最小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本期可增设零售点数量（个）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准予新办（个）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本期末零售点数量（个）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本期许可证退出数量（个）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开州大道("华艺照明—商贸城—云开广场—开阳一中农村信用社环湖分社 (开州大道1号至开周大道农村信用社环湖分社)")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云开国际(云开国际1—10号楼)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佳居苑（特殊区域）(佳居苑1期2期)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博雅欣园（特殊区域）(博雅欣园小区)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客车站（特殊区域）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久铜路（红军路）(客车站后门—马头寨天桥)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水厂巷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马头寨片区(马头寨天桥—五小—紫兴派出所—久铜路口)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马头寨农贸市场（特殊区域）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东山路(开州大道174号至东山路4号开阳县长海大药房)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城北路(金都宾馆—环城北路口)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环北路农贸市场（特殊区域）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辰龙花园(晨龙花园小区)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园林鑫城（特殊区域）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环城北路(六块碑转盘—干田坝转盘)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云开街道办事处区网格4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铜仁路(开阳一中农村信用社环湖分社一开阳县五中)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跃进桥片区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遵义路(干田坝转盘—干河坡林场)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开磷移民小区（特殊区域）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干河坡林场(城关科技局—磨料厂)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望城坡片区(久铜路口—开阳县血站)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财富大道(环城北路口——学良大道路口)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逸静路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公园路(财富大道中间路口—公园路顺风快递公司)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云开街道办事处网格7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硐上(洞上村民组)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白沙井片区(久铜路口—白沙井小区)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一中步行街(开阳一中农村信用社环湖分社—金博广场—马头寨天桥)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消防大道(马头寨天桥—马头寨农贸市场—消防队)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金博广场（特殊区域）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锦绣花园（特殊区域）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世纪佳苑(世纪佳苑小区)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保龙寨(东山村保龙寨村民组)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三台山片区(三台山农贸市场—城关卫生院分院)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路发小区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三台山农贸市场（特殊区域）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云开北路(鹅霸餐馆—苏宁电器大厦)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育英路(育英路1号—三中小区——林泉居育英路78 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民兴路(三中停车场—民兴路50号)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山晓农贸市场（特殊区域）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下水(开阳县法院路口—城西村旧寨组)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学良大道(干田坝转盘教堂路口—磨子冲小区)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磨子冲小区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磨子冲新法院旁安置小区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万象君汇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文星路(一树药店—县老武装部后面)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三中小区(三中小区居民区（含县民政局后面小区）)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吉城名苑(中医院一环城北路)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金阳路(金阳路6号六块碑转盘一公交车站117号)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城西路（磷都大道)(磷都大道392号—六块碑转盘—邮电大楼—印刷厂牌坊)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太一佳园小区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青山路(开阳县卫生局—学良大道路口)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文化路(文化路1号路口报亭—开州大道39号老百姓大药房)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紫江花园片区(紫江花园居民小区 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城东路(城东路1号中山街一云开国际—紫江花园—杨公桥75号)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正街(正街75号印刷厂牌坊—南街县医院大门处)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南街(南街3号一县医院大门一环南巷—南街90号红绿灯处)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城中巷(老法院一老城关农贸市场文庙巷10号)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鸡市巷(轻工大楼—电影公司宿舍)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方家巷(方家巷—龙井巷)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云开南路(东兴苑)(云开南路1号东兴苑—开国际销售部开州大道31号)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东街(东街32号十字口一教师新村报亭东衔1号)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硒城街道办事处网格17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中山水果批发市场（特殊区域）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中山商贸城(中山商贸城1期2期)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北街(中山商贸城二期—龙井坎)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中山街（印刷厂牌坊—中山商贸城—粮食局—工行宿舍中山街58号）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环城南路（环南巷）（环城南路1号一环城南路114号南街转盘红绿灯处）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阳光菜市场（特殊区域）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南江广场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胜利西路（胜利西路39号—阳光农贸市场—印刷厂牌坊75号）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群兴路（群兴路2号盐巴公司一体育场游泳池一群兴路63号）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南江路（南江路107号人大宿舍—南江花园一县政府正大门处）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联通路（联通路4号一联通路60号）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青西农贸市场（特殊区域）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环城西路（环城西路1号—邮电大楼一胜利西路入口处）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云开街道办事处网格20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城南路(贵阳路)（贵阳路1号南街转盘一蓝山郡一贵阳路109号）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苏家坡（南门外沙厂）（紫江路1号—南门沙厂—苏家坡诜车场紫江路75号）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南门外（南兴1号一南门外红绿灯处）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金秋花园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蓝山郡小区（特殊区域）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紫兴街道办事处网格21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群兴村水厂路沿线（六块碑转盘一水厂一四方田一老贯田）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四方田片区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云开街道办事处网格22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贵开路（盛世新城）（启玲大道1号一贵开路1号）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开磷小区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心学大道（贵开路口109号一盛世新城—杨公桥）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硒城街道办事处网格23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党校片区（兴才路19号家家康药房一威尔丁酒店一华联超市）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易安小区片区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紫兴街道办事处网格24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群兴村南兴组（南兴组1号南门桥—大坪子—南兴组245号油化厂处）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大坪子小区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紫兴街道办事处网格25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兖矿新城小区（特殊区域）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麒龙城市广场（特殊区域）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麒龙香岸美域（硒街小区）（特殊区域）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高铁站外沿线（启鈴8号—高铁站—兖矿新城—贵阳路信号灯处109号）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城西村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团山旧寨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潮水小区（特殊区域）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刘育村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大寨上寨（上寨，元干脚，大寨，杨家寨，光明，团结，长林寨，练马坝，高石坎）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翁荫铺子（铺子，后坝，翁荫，桥边，纳菜冲，干白杨，后潮，大桥，小学）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白安营村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白营善鸡田（善鸡田，下寨，改扎，大坝，青杠，那卡，榜上，干冲，谷鸡垛，上寨）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大坡下寨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温泉村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松林村（街上，龙元，水头，大土，河底下，牛滚凼，下寨，两寨）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南凉村温泉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石头村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城关镇石头村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石头村青杠坡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蒋家寨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蒋家寨一期（一期1栋至6栋）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蒋家寨二期（二期1栋至7栋）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蒋家寨三期（三期1栋至16栋）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群兴村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群力村山林湾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鱼上村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石头田村光西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鱼上村岩脚寨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顶方村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顶方村落刀井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顶方村河对门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双流镇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白马新村社区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761社区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双永社区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茶场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双永村双永一村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双永一村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双永村双永二村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双永二村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石牛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下窑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用沙村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川主庙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白泥组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三合村双合村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双合村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三合村田坝村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田坝村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三合村塘坎村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塘坎村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三合村瓦厂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瓦厂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白马村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新寨新村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睛九大元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凉水井村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凉水井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许家坝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金中镇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洋水社区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洋水金府路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王家寨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马路坪莲花塘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开磷社区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马路坪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中心组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轩辕组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轩辕晏组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金华组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金华社区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中心极乐组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金华村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金华牛耳坪组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沙坝村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沙坝龙堰组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大水大兴组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茶园村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茶园董家坡组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岩脚村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岩脚大屋基组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丰厚村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丰厚蒿芝坝组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寨子村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寨子寨子组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茅坡村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茅坡沙沟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冯三镇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马江社区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干居一组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马江一组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坪上练岔组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土场田坝组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金龙村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金龙山岔组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拐寨大湾组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安坪村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安坪红林组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牛角野鸡堡组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三合赶沟组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毛力村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毛力大坡组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水口水路组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东坝环头组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堕秧村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堕秧坳上组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司毛罗家寨组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新华村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新华云山组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中吉西阳寨组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四坪村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四坪猫猫田组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毛坪村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平坝草坝子组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风水清水坪组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永兴黄泥坡组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双山村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双山田坝组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辉黔村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辉黔龙溏组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楠木渡镇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临江社区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楠博小区（特殊区域）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临江村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云台林湾组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农庄农口庄组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元丰凉水井组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新凤村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龙堰大岩组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金坪中寨组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龙洋团林组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红星村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王比喻家湾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苏家塘格寨友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黄泥小米坑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金山柏杨组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金万达林土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胜利村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黄堰十字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瓮枕平桥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谷阳村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谷坪新坝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江山大塘口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双田田坝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中合村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中合改木湾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旧寨桂花树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两路村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两路学堂湾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高峰窑贯厂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龙岗社区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第一居委会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龙岗一村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一村红军路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移民小区（特殊区域）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硒龙盛景小区（特殊区域）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龙辰花园小区（特殊区域）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二村一组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水口上寨组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保山马安山组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龙岗二村　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梨坡一组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大荆村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大荆青杠寨一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翁若若坝组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坝子村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坝子街一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光村落一组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贺郎大寨组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大石板村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大石板新街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大鸭村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大鸭顶一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主播平山组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大水塘村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大水塘永安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堤坎一组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卡比村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卡比大寨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鲁朗田家院组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立京村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立京下一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高坪磨刀石组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格林村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格林洋房子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谷金大山组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永温镇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社区一组(永温）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永亨干溪山组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忙种下寨组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坤建村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坤中大寨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建筑田上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双合村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双龙凉水井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合心石砍河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大坝村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农兴油干冲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安大村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安山大田坎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洋水牟贡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花梨镇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花梨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社区一组（花梨）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中火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白岩山高坟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中火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十字村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十字大水井组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丰桥大茺土组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清江村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清江马安树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新河金角山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建中村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建中建溪坡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高中龙洞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高坪村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高池大奋田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高竹王家院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金堰六搞坪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福林街上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新山村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新坝王家寨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立新下房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石新石老虎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翁昭村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翁昭下河坝组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新田岩头红组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中院龙耳坡组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南龙乡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翁朵村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翁朵街上组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丁山白沙坡组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田坎村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田坎保树林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合心脚盆组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中桥村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中坝上街组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新桥高枧组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东官村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关庄枫香坪组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土香村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土香尾巴田组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新桥哑口寨组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佘家营村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主扎大山组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林干算土坪组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宅吉乡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堰塘村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堰塘旧牙组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五星十三组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建设湾子组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官庄村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官庄一组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新墙三堡山组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三联村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保星村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乌江翁口塘组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先锋雨台山组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新华麻窝组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潘桐村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同心石灰窑组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红旗桥土坪组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银坡银堡湾组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龙水乡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龙江村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青杠街上组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龙溪村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龙江石高寨组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金竹湾组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花山村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花山花山组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磨坪磨坪组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和平村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后山后坪组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新场村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久长上坝组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太坪尖山组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万水甲子沟组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米坪乡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米坪村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街上组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大坪村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长冲组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云湾村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猴场坳组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伍寨村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翁桥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新南村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旧兰组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禾丰乡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禾丰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社区一组（禾丰）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王车村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王车王四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马头村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马头水头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白花白花山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典寨村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典寨老洼冲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祖阳祖阳一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穿洞村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大山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长红村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长坡马坝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红竹大冲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田冲村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角落寨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南江布依族苗族乡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土桥朱家寨组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高枧主比组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双塘村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双元江山组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双塘大元组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新隆村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新隆铁厂组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翁初上翁初组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龙广村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枇杷哨枇一组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烂坝河湾组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苗寨村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洗泥双权组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苗寨苗一组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毛家院村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老落田吴家寨组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新八卡木屯组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高寨苗族布依族乡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杠寨村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勤卜干麻窝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奇申沙子坳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牌坊村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牌坊关才洞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高榜上五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新河瓮孔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王选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谷丰村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谷丰塘坎寨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顺岩河麻冲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平寨村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平寨平一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新卜上卜一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光中一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顶趴大洋平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大冲村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大冲白果坪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主戎木老岩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石头村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石头格老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久场村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久场街一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钟山一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毛云乡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毛栗庄村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毛栗庄中一组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新庄上寨组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龙井龙井组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黄孔村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鲁底村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晒金上六组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簸箕村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簸一组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半边山组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金中镇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金中大街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火车站街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双流镇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水东路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高峰路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少帅路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永兴路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冯三镇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坪上路1号至冯宅路104号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新街1号至新街138号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楠木渡镇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临江老街511号至临江老街1号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临江老街172号至临江新街220号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临江老街536号至楠木渡大道115号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紫江大道111号至建设路141号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菜市巷61号至和平路1号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玉兰大道2号至玉兰大道67号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南龙乡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幸福路91号至康庄路27号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幸福路21号至文明路1号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永温镇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派出所门口—小学路口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永金路195号至45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矿管站—移民新村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宅吉乡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曙云路3号至曙云路98号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文兴路34号至文兴路1号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冯宅路17km至楠宅路16 km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花梨乡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花梨新街103号至花梨大街706号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龙水乡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永和路119号至永和路6号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米坪乡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和谐大道117号至平安路12号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禾丰乡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清河新街1号至清河街上146号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清河新街41号至青龙河公司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南江村王选组75号至南江村大桥组24号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双塘村大元组68号至双塘村旧土组10号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龙广村四组18号至龙广村至组1号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高寨乡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大花路103至春雷路34号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清江大道89号至清江路1号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大花路1号至大花路46号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毛云乡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老街20号至学校路48号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格里桥大街1号至格里桥大街103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240" w:lineRule="atLeas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附件：开阳县烟草专卖局2024年第1期烟草专卖零售许可证准予新办明细表</w:t>
      </w:r>
    </w:p>
    <w:p>
      <w:pPr>
        <w:adjustRightInd w:val="0"/>
        <w:snapToGrid w:val="0"/>
        <w:spacing w:line="24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开阳县烟草专卖局2024年第1期烟草专卖零售许可证</w:t>
      </w:r>
    </w:p>
    <w:p>
      <w:pPr>
        <w:widowControl/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准予新办明细表</w:t>
      </w:r>
    </w:p>
    <w:tbl>
      <w:tblPr>
        <w:tblStyle w:val="3"/>
        <w:tblW w:w="14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23"/>
        <w:gridCol w:w="1554"/>
        <w:gridCol w:w="1792"/>
        <w:gridCol w:w="1763"/>
        <w:gridCol w:w="1487"/>
        <w:gridCol w:w="1701"/>
        <w:gridCol w:w="172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序号</w:t>
            </w: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所属三级单元格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企业名称</w:t>
            </w: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经营地址</w:t>
            </w:r>
          </w:p>
        </w:tc>
        <w:tc>
          <w:tcPr>
            <w:tcW w:w="17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新办申请时间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新办</w:t>
            </w: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受理</w:t>
            </w:r>
            <w:r>
              <w:rPr>
                <w:rFonts w:ascii="黑体" w:hAnsi="黑体" w:eastAsia="黑体" w:cs="仿宋_GB2312"/>
                <w:color w:val="000000"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准予许可时间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是否属于</w:t>
            </w:r>
            <w:r>
              <w:rPr>
                <w:rFonts w:ascii="黑体" w:hAnsi="黑体" w:eastAsia="黑体" w:cs="仿宋_GB2312"/>
                <w:color w:val="000000"/>
                <w:szCs w:val="21"/>
              </w:rPr>
              <w:t>特殊情形</w:t>
            </w: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办理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MTI1YmQyMDBmNmY2YzE0MDE3MjIzNTA0Yjk2NDUifQ=="/>
  </w:docVars>
  <w:rsids>
    <w:rsidRoot w:val="1E986254"/>
    <w:rsid w:val="00262FDF"/>
    <w:rsid w:val="007569B1"/>
    <w:rsid w:val="00BB795C"/>
    <w:rsid w:val="00F475AF"/>
    <w:rsid w:val="0E8603FC"/>
    <w:rsid w:val="1E986254"/>
    <w:rsid w:val="451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autoRedefine/>
    <w:unhideWhenUsed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customStyle="1" w:styleId="7">
    <w:name w:val="正文-公1"/>
    <w:basedOn w:val="1"/>
    <w:next w:val="2"/>
    <w:qFormat/>
    <w:uiPriority w:val="0"/>
    <w:pPr>
      <w:ind w:firstLine="200" w:firstLineChars="200"/>
    </w:p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">
    <w:name w:val="font6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3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3">
    <w:name w:val="xl64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4">
    <w:name w:val="xl65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">
    <w:name w:val="xl68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4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4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7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1660</Words>
  <Characters>9468</Characters>
  <Lines>78</Lines>
  <Paragraphs>22</Paragraphs>
  <TotalTime>6</TotalTime>
  <ScaleCrop>false</ScaleCrop>
  <LinksUpToDate>false</LinksUpToDate>
  <CharactersWithSpaces>11106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2024-01-11T08:02:00Z</dcterms:created>
  <dc:creator>刘晓蝶</dc:creator>
  <cp:lastModifiedBy>咖喱给给</cp:lastModifiedBy>
  <dcterms:modified xsi:type="dcterms:W3CDTF">2024-01-25T09:01:40Z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0CE37F6A9C054BFEA8081863033C0BD1_13</vt:lpwstr>
  </property>
</Properties>
</file>