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E2D4B">
      <w:pPr>
        <w:tabs>
          <w:tab w:val="left" w:pos="7316"/>
        </w:tabs>
        <w:bidi w:val="0"/>
        <w:jc w:val="left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  <w:t>附件3</w:t>
      </w:r>
    </w:p>
    <w:p w14:paraId="4A5A90E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开阳县教育2026年人才引进”QQ群二维码</w:t>
      </w:r>
    </w:p>
    <w:bookmarkEnd w:id="0"/>
    <w:p w14:paraId="35778F5E">
      <w:pPr>
        <w:tabs>
          <w:tab w:val="left" w:pos="7316"/>
        </w:tabs>
        <w:bidi w:val="0"/>
        <w:jc w:val="center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  <w:drawing>
          <wp:inline distT="0" distB="0" distL="114300" distR="114300">
            <wp:extent cx="4977765" cy="7691120"/>
            <wp:effectExtent l="0" t="0" r="13335" b="5080"/>
            <wp:docPr id="5" name="图片 5" descr="qrcode_1778817452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rcode_177881745246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4D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A3195"/>
    <w:rsid w:val="789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2026-05-15T04:06:00Z</dcterms:created>
  <dc:creator>绿树参天</dc:creator>
  <cp:lastModifiedBy>绿树参天</cp:lastModifiedBy>
  <dcterms:modified xsi:type="dcterms:W3CDTF">2026-05-15T04:08:26Z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BBEB8ADE5B474F3FA1ED43F86FEC5382_11</vt:lpwstr>
  </property>
  <property fmtid="{D5CDD505-2E9C-101B-9397-08002B2CF9AE}" pid="4" name="KSOTemplateDocerSaveRecord">
    <vt:lpwstr>eyJoZGlkIjoiYzkxOGEwNDYyNzVhNTRjYzcyYjVhYzFkMWE2Mzk4N2QiLCJ1c2VySWQiOiIyMTU2NDIzNSJ9</vt:lpwstr>
  </property>
</Properties>
</file>