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4E" w:rsidRDefault="00C70CF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开阳县</w:t>
      </w:r>
      <w:r>
        <w:rPr>
          <w:rFonts w:ascii="方正小标宋简体" w:eastAsia="方正小标宋简体" w:hint="eastAsia"/>
          <w:sz w:val="44"/>
          <w:szCs w:val="44"/>
        </w:rPr>
        <w:t>实验</w:t>
      </w:r>
      <w:r>
        <w:rPr>
          <w:rFonts w:ascii="方正小标宋简体" w:eastAsia="方正小标宋简体" w:hint="eastAsia"/>
          <w:sz w:val="44"/>
          <w:szCs w:val="44"/>
        </w:rPr>
        <w:t>幼儿园</w:t>
      </w:r>
      <w:r>
        <w:rPr>
          <w:rFonts w:ascii="方正小标宋简体" w:eastAsia="方正小标宋简体" w:hint="eastAsia"/>
          <w:sz w:val="44"/>
          <w:szCs w:val="44"/>
        </w:rPr>
        <w:t>2022</w:t>
      </w:r>
      <w:r>
        <w:rPr>
          <w:rFonts w:ascii="方正小标宋简体" w:eastAsia="方正小标宋简体" w:hint="eastAsia"/>
          <w:sz w:val="44"/>
          <w:szCs w:val="44"/>
        </w:rPr>
        <w:t>年项目支出绩效</w:t>
      </w:r>
    </w:p>
    <w:p w:rsidR="00B54A4E" w:rsidRDefault="00C70CF2">
      <w:pPr>
        <w:spacing w:line="560" w:lineRule="exact"/>
        <w:jc w:val="center"/>
        <w:rPr>
          <w:rFonts w:ascii="方正小标宋简体" w:eastAsia="方正小标宋简体"/>
          <w:sz w:val="44"/>
          <w:szCs w:val="44"/>
          <w:highlight w:val="yellow"/>
        </w:rPr>
      </w:pPr>
      <w:r>
        <w:rPr>
          <w:rFonts w:ascii="方正小标宋简体" w:eastAsia="方正小标宋简体" w:hint="eastAsia"/>
          <w:sz w:val="44"/>
          <w:szCs w:val="44"/>
        </w:rPr>
        <w:t>自评报告</w:t>
      </w:r>
    </w:p>
    <w:p w:rsidR="00B54A4E" w:rsidRDefault="00B54A4E">
      <w:pPr>
        <w:ind w:firstLineChars="200" w:firstLine="560"/>
        <w:rPr>
          <w:rFonts w:ascii="宋体" w:eastAsia="宋体" w:hAnsi="宋体" w:cs="宋体"/>
          <w:sz w:val="28"/>
          <w:szCs w:val="28"/>
        </w:rPr>
      </w:pPr>
    </w:p>
    <w:p w:rsidR="00B54A4E" w:rsidRDefault="00C70CF2">
      <w:pPr>
        <w:ind w:firstLineChars="200" w:firstLine="640"/>
        <w:rPr>
          <w:rFonts w:ascii="黑体" w:eastAsia="黑体" w:hAnsi="黑体" w:cs="宋体"/>
          <w:sz w:val="32"/>
          <w:szCs w:val="32"/>
        </w:rPr>
      </w:pPr>
      <w:r>
        <w:rPr>
          <w:rFonts w:ascii="黑体" w:eastAsia="黑体" w:hAnsi="黑体" w:cs="宋体" w:hint="eastAsia"/>
          <w:sz w:val="32"/>
          <w:szCs w:val="32"/>
        </w:rPr>
        <w:t>一、部门基本情况</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部门概况</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我园创建于</w:t>
      </w:r>
      <w:r>
        <w:rPr>
          <w:rFonts w:ascii="仿宋_GB2312" w:eastAsia="仿宋_GB2312" w:hAnsi="宋体" w:cs="宋体" w:hint="eastAsia"/>
          <w:sz w:val="32"/>
          <w:szCs w:val="32"/>
        </w:rPr>
        <w:t>2020</w:t>
      </w:r>
      <w:r>
        <w:rPr>
          <w:rFonts w:ascii="仿宋_GB2312" w:eastAsia="仿宋_GB2312" w:hAnsi="宋体" w:cs="宋体" w:hint="eastAsia"/>
          <w:sz w:val="32"/>
          <w:szCs w:val="32"/>
        </w:rPr>
        <w:t>年</w:t>
      </w:r>
      <w:r>
        <w:rPr>
          <w:rFonts w:ascii="仿宋_GB2312" w:eastAsia="仿宋_GB2312" w:hAnsi="宋体" w:cs="宋体" w:hint="eastAsia"/>
          <w:sz w:val="32"/>
          <w:szCs w:val="32"/>
        </w:rPr>
        <w:t>9</w:t>
      </w:r>
      <w:r>
        <w:rPr>
          <w:rFonts w:ascii="仿宋_GB2312" w:eastAsia="仿宋_GB2312" w:hAnsi="宋体" w:cs="宋体" w:hint="eastAsia"/>
          <w:sz w:val="32"/>
          <w:szCs w:val="32"/>
        </w:rPr>
        <w:t>月，于</w:t>
      </w:r>
      <w:r>
        <w:rPr>
          <w:rFonts w:ascii="仿宋_GB2312" w:eastAsia="仿宋_GB2312" w:hAnsi="宋体" w:cs="宋体" w:hint="eastAsia"/>
          <w:sz w:val="32"/>
          <w:szCs w:val="32"/>
        </w:rPr>
        <w:t>20</w:t>
      </w:r>
      <w:r>
        <w:rPr>
          <w:rFonts w:ascii="仿宋_GB2312" w:eastAsia="仿宋_GB2312" w:hAnsi="宋体" w:cs="宋体" w:hint="eastAsia"/>
          <w:sz w:val="32"/>
          <w:szCs w:val="32"/>
        </w:rPr>
        <w:t>21</w:t>
      </w:r>
      <w:r>
        <w:rPr>
          <w:rFonts w:ascii="仿宋_GB2312" w:eastAsia="仿宋_GB2312" w:hAnsi="宋体" w:cs="宋体" w:hint="eastAsia"/>
          <w:sz w:val="32"/>
          <w:szCs w:val="32"/>
        </w:rPr>
        <w:t>年</w:t>
      </w:r>
      <w:r>
        <w:rPr>
          <w:rFonts w:ascii="仿宋_GB2312" w:eastAsia="仿宋_GB2312" w:hAnsi="宋体" w:cs="宋体" w:hint="eastAsia"/>
          <w:sz w:val="32"/>
          <w:szCs w:val="32"/>
        </w:rPr>
        <w:t>9</w:t>
      </w:r>
      <w:r>
        <w:rPr>
          <w:rFonts w:ascii="仿宋_GB2312" w:eastAsia="仿宋_GB2312" w:hAnsi="宋体" w:cs="宋体" w:hint="eastAsia"/>
          <w:sz w:val="32"/>
          <w:szCs w:val="32"/>
        </w:rPr>
        <w:t>月</w:t>
      </w:r>
      <w:r>
        <w:rPr>
          <w:rFonts w:ascii="仿宋_GB2312" w:eastAsia="仿宋_GB2312" w:hAnsi="宋体" w:cs="宋体" w:hint="eastAsia"/>
          <w:sz w:val="32"/>
          <w:szCs w:val="32"/>
        </w:rPr>
        <w:t>1</w:t>
      </w:r>
      <w:r>
        <w:rPr>
          <w:rFonts w:ascii="仿宋_GB2312" w:eastAsia="仿宋_GB2312" w:hAnsi="宋体" w:cs="宋体" w:hint="eastAsia"/>
          <w:sz w:val="32"/>
          <w:szCs w:val="32"/>
        </w:rPr>
        <w:t>日正式开学，属于县直公办幼儿园。本园的占地面积为</w:t>
      </w:r>
      <w:r>
        <w:rPr>
          <w:rFonts w:ascii="仿宋_GB2312" w:eastAsia="仿宋_GB2312" w:hAnsi="宋体" w:cs="宋体" w:hint="eastAsia"/>
          <w:sz w:val="32"/>
          <w:szCs w:val="32"/>
        </w:rPr>
        <w:t>7593.42</w:t>
      </w:r>
      <w:r>
        <w:rPr>
          <w:rFonts w:ascii="仿宋_GB2312" w:eastAsia="仿宋_GB2312" w:hAnsi="宋体" w:cs="宋体" w:hint="eastAsia"/>
          <w:sz w:val="32"/>
          <w:szCs w:val="32"/>
        </w:rPr>
        <w:t>平方米，建筑面积为</w:t>
      </w:r>
      <w:r>
        <w:rPr>
          <w:rFonts w:ascii="仿宋_GB2312" w:eastAsia="仿宋_GB2312" w:hAnsi="宋体" w:cs="宋体" w:hint="eastAsia"/>
          <w:sz w:val="32"/>
          <w:szCs w:val="32"/>
        </w:rPr>
        <w:t>5295.87</w:t>
      </w:r>
      <w:r>
        <w:rPr>
          <w:rFonts w:ascii="仿宋_GB2312" w:eastAsia="仿宋_GB2312" w:hAnsi="宋体" w:cs="宋体" w:hint="eastAsia"/>
          <w:sz w:val="32"/>
          <w:szCs w:val="32"/>
        </w:rPr>
        <w:t>平方米，规模共有</w:t>
      </w:r>
      <w:r>
        <w:rPr>
          <w:rFonts w:ascii="仿宋_GB2312" w:eastAsia="仿宋_GB2312" w:hAnsi="宋体" w:cs="宋体" w:hint="eastAsia"/>
          <w:sz w:val="32"/>
          <w:szCs w:val="32"/>
        </w:rPr>
        <w:t>15</w:t>
      </w:r>
      <w:r>
        <w:rPr>
          <w:rFonts w:ascii="仿宋_GB2312" w:eastAsia="仿宋_GB2312" w:hAnsi="宋体" w:cs="宋体" w:hint="eastAsia"/>
          <w:sz w:val="32"/>
          <w:szCs w:val="32"/>
        </w:rPr>
        <w:t>个班，可容纳幼儿人数为</w:t>
      </w:r>
      <w:r>
        <w:rPr>
          <w:rFonts w:ascii="仿宋_GB2312" w:eastAsia="仿宋_GB2312" w:hAnsi="宋体" w:cs="宋体" w:hint="eastAsia"/>
          <w:sz w:val="32"/>
          <w:szCs w:val="32"/>
        </w:rPr>
        <w:t>450</w:t>
      </w:r>
      <w:r>
        <w:rPr>
          <w:rFonts w:ascii="仿宋_GB2312" w:eastAsia="仿宋_GB2312" w:hAnsi="宋体" w:cs="宋体" w:hint="eastAsia"/>
          <w:sz w:val="32"/>
          <w:szCs w:val="32"/>
        </w:rPr>
        <w:t>人左右。所服务范围是开阳县户籍居住的</w:t>
      </w:r>
      <w:r>
        <w:rPr>
          <w:rFonts w:ascii="仿宋_GB2312" w:eastAsia="仿宋_GB2312" w:hAnsi="宋体" w:cs="宋体" w:hint="eastAsia"/>
          <w:sz w:val="32"/>
          <w:szCs w:val="32"/>
        </w:rPr>
        <w:t>3-6</w:t>
      </w:r>
      <w:r>
        <w:rPr>
          <w:rFonts w:ascii="仿宋_GB2312" w:eastAsia="仿宋_GB2312" w:hAnsi="宋体" w:cs="宋体" w:hint="eastAsia"/>
          <w:sz w:val="32"/>
          <w:szCs w:val="32"/>
        </w:rPr>
        <w:t>岁幼儿。</w:t>
      </w:r>
    </w:p>
    <w:p w:rsidR="00B54A4E" w:rsidRDefault="00C70CF2">
      <w:pPr>
        <w:spacing w:line="536" w:lineRule="exact"/>
        <w:ind w:firstLineChars="200" w:firstLine="640"/>
        <w:rPr>
          <w:rFonts w:ascii="仿宋_GB2312" w:eastAsia="仿宋_GB2312" w:hAnsi="宋体" w:cs="宋体"/>
          <w:sz w:val="32"/>
          <w:szCs w:val="32"/>
          <w:highlight w:val="yellow"/>
        </w:rPr>
      </w:pPr>
      <w:r>
        <w:rPr>
          <w:rFonts w:ascii="仿宋_GB2312" w:eastAsia="仿宋_GB2312" w:hAnsi="宋体" w:cs="宋体" w:hint="eastAsia"/>
          <w:sz w:val="32"/>
          <w:szCs w:val="32"/>
        </w:rPr>
        <w:t>2.</w:t>
      </w:r>
      <w:r>
        <w:rPr>
          <w:rFonts w:ascii="仿宋_GB2312" w:eastAsia="仿宋_GB2312" w:hAnsi="宋体" w:cs="宋体" w:hint="eastAsia"/>
          <w:sz w:val="32"/>
          <w:szCs w:val="32"/>
        </w:rPr>
        <w:t>部门基本职责</w:t>
      </w:r>
    </w:p>
    <w:p w:rsidR="00B54A4E" w:rsidRDefault="00B54A4E">
      <w:pPr>
        <w:autoSpaceDE w:val="0"/>
        <w:autoSpaceDN w:val="0"/>
        <w:adjustRightInd w:val="0"/>
        <w:spacing w:line="536" w:lineRule="exact"/>
        <w:ind w:firstLine="641"/>
        <w:rPr>
          <w:rFonts w:ascii="仿宋_GB2312" w:eastAsia="仿宋_GB2312" w:hAnsi="宋体" w:cs="宋体"/>
          <w:sz w:val="32"/>
          <w:szCs w:val="32"/>
        </w:rPr>
      </w:pPr>
      <w:r>
        <w:rPr>
          <w:rFonts w:ascii="仿宋_GB2312" w:eastAsia="仿宋_GB2312" w:hAnsi="宋体" w:cs="宋体" w:hint="eastAsia"/>
          <w:sz w:val="32"/>
          <w:szCs w:val="32"/>
        </w:rPr>
        <w:fldChar w:fldCharType="begin"/>
      </w:r>
      <w:r w:rsidR="00C70CF2">
        <w:rPr>
          <w:rFonts w:ascii="仿宋_GB2312" w:eastAsia="仿宋_GB2312" w:hAnsi="宋体" w:cs="宋体" w:hint="eastAsia"/>
          <w:sz w:val="32"/>
          <w:szCs w:val="32"/>
        </w:rPr>
        <w:instrText xml:space="preserve"> = 1 \* GB3 \* MERGEFORMAT </w:instrText>
      </w:r>
      <w:r>
        <w:rPr>
          <w:rFonts w:ascii="仿宋_GB2312" w:eastAsia="仿宋_GB2312" w:hAnsi="宋体" w:cs="宋体" w:hint="eastAsia"/>
          <w:sz w:val="32"/>
          <w:szCs w:val="32"/>
        </w:rPr>
        <w:fldChar w:fldCharType="separate"/>
      </w:r>
      <w:r w:rsidR="00C70CF2">
        <w:rPr>
          <w:rFonts w:ascii="仿宋_GB2312" w:eastAsia="仿宋_GB2312" w:hAnsi="宋体" w:cs="宋体" w:hint="eastAsia"/>
          <w:sz w:val="32"/>
          <w:szCs w:val="32"/>
        </w:rPr>
        <w:t>①</w:t>
      </w:r>
      <w:r>
        <w:rPr>
          <w:rFonts w:ascii="仿宋_GB2312" w:eastAsia="仿宋_GB2312" w:hAnsi="宋体" w:cs="宋体" w:hint="eastAsia"/>
          <w:sz w:val="32"/>
          <w:szCs w:val="32"/>
        </w:rPr>
        <w:fldChar w:fldCharType="end"/>
      </w:r>
      <w:r w:rsidR="00C70CF2">
        <w:rPr>
          <w:rFonts w:ascii="仿宋_GB2312" w:eastAsia="仿宋_GB2312" w:hAnsi="宋体" w:cs="宋体" w:hint="eastAsia"/>
          <w:sz w:val="32"/>
          <w:szCs w:val="32"/>
        </w:rPr>
        <w:t>为学龄前儿童提供保育和教育服务。</w:t>
      </w:r>
    </w:p>
    <w:p w:rsidR="00B54A4E" w:rsidRDefault="00B54A4E">
      <w:pPr>
        <w:autoSpaceDE w:val="0"/>
        <w:autoSpaceDN w:val="0"/>
        <w:adjustRightInd w:val="0"/>
        <w:spacing w:line="536" w:lineRule="exact"/>
        <w:ind w:firstLine="641"/>
        <w:rPr>
          <w:rFonts w:ascii="仿宋_GB2312" w:eastAsia="仿宋_GB2312" w:hAnsi="宋体" w:cs="宋体"/>
          <w:sz w:val="32"/>
          <w:szCs w:val="32"/>
        </w:rPr>
      </w:pPr>
      <w:r>
        <w:rPr>
          <w:rFonts w:ascii="仿宋_GB2312" w:eastAsia="仿宋_GB2312" w:hAnsi="宋体" w:cs="宋体" w:hint="eastAsia"/>
          <w:sz w:val="32"/>
          <w:szCs w:val="32"/>
        </w:rPr>
        <w:fldChar w:fldCharType="begin"/>
      </w:r>
      <w:r w:rsidR="00C70CF2">
        <w:rPr>
          <w:rFonts w:ascii="仿宋_GB2312" w:eastAsia="仿宋_GB2312" w:hAnsi="宋体" w:cs="宋体" w:hint="eastAsia"/>
          <w:sz w:val="32"/>
          <w:szCs w:val="32"/>
        </w:rPr>
        <w:instrText xml:space="preserve"> = 2 \* GB3 \* MERGEFORMAT </w:instrText>
      </w:r>
      <w:r>
        <w:rPr>
          <w:rFonts w:ascii="仿宋_GB2312" w:eastAsia="仿宋_GB2312" w:hAnsi="宋体" w:cs="宋体" w:hint="eastAsia"/>
          <w:sz w:val="32"/>
          <w:szCs w:val="32"/>
        </w:rPr>
        <w:fldChar w:fldCharType="separate"/>
      </w:r>
      <w:r w:rsidR="00C70CF2">
        <w:rPr>
          <w:rFonts w:ascii="仿宋_GB2312" w:eastAsia="仿宋_GB2312" w:hAnsi="宋体" w:cs="宋体" w:hint="eastAsia"/>
          <w:sz w:val="32"/>
          <w:szCs w:val="32"/>
        </w:rPr>
        <w:t>②</w:t>
      </w:r>
      <w:r>
        <w:rPr>
          <w:rFonts w:ascii="仿宋_GB2312" w:eastAsia="仿宋_GB2312" w:hAnsi="宋体" w:cs="宋体" w:hint="eastAsia"/>
          <w:sz w:val="32"/>
          <w:szCs w:val="32"/>
        </w:rPr>
        <w:fldChar w:fldCharType="end"/>
      </w:r>
      <w:r w:rsidR="00C70CF2">
        <w:rPr>
          <w:rFonts w:ascii="仿宋_GB2312" w:eastAsia="仿宋_GB2312" w:hAnsi="宋体" w:cs="宋体" w:hint="eastAsia"/>
          <w:sz w:val="32"/>
          <w:szCs w:val="32"/>
        </w:rPr>
        <w:t>促进学龄前儿童身心健康发展，培养德、智、体、美、劳等全面发展的社会主义建设者和接班人。</w:t>
      </w:r>
    </w:p>
    <w:p w:rsidR="00B54A4E" w:rsidRDefault="00B54A4E">
      <w:pPr>
        <w:autoSpaceDE w:val="0"/>
        <w:autoSpaceDN w:val="0"/>
        <w:adjustRightInd w:val="0"/>
        <w:spacing w:line="536" w:lineRule="exact"/>
        <w:ind w:firstLine="641"/>
        <w:rPr>
          <w:rFonts w:ascii="仿宋_GB2312" w:eastAsia="仿宋_GB2312" w:hAnsi="宋体" w:cs="宋体"/>
          <w:sz w:val="32"/>
          <w:szCs w:val="32"/>
        </w:rPr>
      </w:pPr>
      <w:r>
        <w:rPr>
          <w:rFonts w:ascii="仿宋_GB2312" w:eastAsia="仿宋_GB2312" w:hAnsi="宋体" w:cs="宋体" w:hint="eastAsia"/>
          <w:sz w:val="32"/>
          <w:szCs w:val="32"/>
        </w:rPr>
        <w:fldChar w:fldCharType="begin"/>
      </w:r>
      <w:r w:rsidR="00C70CF2">
        <w:rPr>
          <w:rFonts w:ascii="仿宋_GB2312" w:eastAsia="仿宋_GB2312" w:hAnsi="宋体" w:cs="宋体" w:hint="eastAsia"/>
          <w:sz w:val="32"/>
          <w:szCs w:val="32"/>
        </w:rPr>
        <w:instrText xml:space="preserve"> = 3 \* GB3 \* MERGEFORMAT </w:instrText>
      </w:r>
      <w:r>
        <w:rPr>
          <w:rFonts w:ascii="仿宋_GB2312" w:eastAsia="仿宋_GB2312" w:hAnsi="宋体" w:cs="宋体" w:hint="eastAsia"/>
          <w:sz w:val="32"/>
          <w:szCs w:val="32"/>
        </w:rPr>
        <w:fldChar w:fldCharType="separate"/>
      </w:r>
      <w:r w:rsidR="00C70CF2">
        <w:rPr>
          <w:rFonts w:ascii="仿宋_GB2312" w:eastAsia="仿宋_GB2312" w:hAnsi="宋体" w:cs="宋体" w:hint="eastAsia"/>
          <w:sz w:val="32"/>
          <w:szCs w:val="32"/>
        </w:rPr>
        <w:t>③</w:t>
      </w:r>
      <w:r>
        <w:rPr>
          <w:rFonts w:ascii="仿宋_GB2312" w:eastAsia="仿宋_GB2312" w:hAnsi="宋体" w:cs="宋体" w:hint="eastAsia"/>
          <w:sz w:val="32"/>
          <w:szCs w:val="32"/>
        </w:rPr>
        <w:fldChar w:fldCharType="end"/>
      </w:r>
      <w:r w:rsidR="00C70CF2">
        <w:rPr>
          <w:rFonts w:ascii="仿宋_GB2312" w:eastAsia="仿宋_GB2312" w:hAnsi="宋体" w:cs="宋体" w:hint="eastAsia"/>
          <w:sz w:val="32"/>
          <w:szCs w:val="32"/>
        </w:rPr>
        <w:t>加强本园管理能力，探索后勤精细化管理模式。</w:t>
      </w:r>
    </w:p>
    <w:p w:rsidR="00B54A4E" w:rsidRDefault="00B54A4E">
      <w:pPr>
        <w:spacing w:line="536" w:lineRule="exact"/>
        <w:ind w:firstLine="641"/>
        <w:rPr>
          <w:rFonts w:ascii="仿宋_GB2312" w:eastAsia="仿宋_GB2312" w:hAnsi="宋体" w:cs="宋体"/>
          <w:sz w:val="32"/>
          <w:szCs w:val="32"/>
        </w:rPr>
      </w:pPr>
      <w:r>
        <w:rPr>
          <w:rFonts w:ascii="仿宋_GB2312" w:eastAsia="仿宋_GB2312" w:hAnsi="宋体" w:cs="宋体" w:hint="eastAsia"/>
          <w:sz w:val="32"/>
          <w:szCs w:val="32"/>
        </w:rPr>
        <w:fldChar w:fldCharType="begin"/>
      </w:r>
      <w:r w:rsidR="00C70CF2">
        <w:rPr>
          <w:rFonts w:ascii="仿宋_GB2312" w:eastAsia="仿宋_GB2312" w:hAnsi="宋体" w:cs="宋体" w:hint="eastAsia"/>
          <w:sz w:val="32"/>
          <w:szCs w:val="32"/>
        </w:rPr>
        <w:instrText xml:space="preserve"> = 4 \* GB3 \* MERGEFORMAT </w:instrText>
      </w:r>
      <w:r>
        <w:rPr>
          <w:rFonts w:ascii="仿宋_GB2312" w:eastAsia="仿宋_GB2312" w:hAnsi="宋体" w:cs="宋体" w:hint="eastAsia"/>
          <w:sz w:val="32"/>
          <w:szCs w:val="32"/>
        </w:rPr>
        <w:fldChar w:fldCharType="separate"/>
      </w:r>
      <w:r w:rsidR="00C70CF2">
        <w:rPr>
          <w:rFonts w:ascii="仿宋_GB2312" w:eastAsia="仿宋_GB2312" w:hAnsi="宋体" w:cs="宋体" w:hint="eastAsia"/>
          <w:sz w:val="32"/>
          <w:szCs w:val="32"/>
        </w:rPr>
        <w:t>④</w:t>
      </w:r>
      <w:r>
        <w:rPr>
          <w:rFonts w:ascii="仿宋_GB2312" w:eastAsia="仿宋_GB2312" w:hAnsi="宋体" w:cs="宋体" w:hint="eastAsia"/>
          <w:sz w:val="32"/>
          <w:szCs w:val="32"/>
        </w:rPr>
        <w:fldChar w:fldCharType="end"/>
      </w:r>
      <w:r w:rsidR="00C70CF2">
        <w:rPr>
          <w:rFonts w:ascii="仿宋_GB2312" w:eastAsia="仿宋_GB2312" w:hAnsi="宋体" w:cs="宋体" w:hint="eastAsia"/>
          <w:sz w:val="32"/>
          <w:szCs w:val="32"/>
        </w:rPr>
        <w:t>按照有关规定和标准选拔年级组长，组织一线教师业务培训；负责教师专业的提升，提升教师专业水平。</w:t>
      </w:r>
    </w:p>
    <w:p w:rsidR="00B54A4E" w:rsidRDefault="00B54A4E">
      <w:pPr>
        <w:spacing w:line="536" w:lineRule="exact"/>
        <w:ind w:firstLineChars="200" w:firstLine="640"/>
        <w:rPr>
          <w:rFonts w:ascii="仿宋_GB2312" w:eastAsia="仿宋_GB2312" w:hAnsi="宋体" w:cs="宋体"/>
          <w:b/>
          <w:sz w:val="32"/>
          <w:szCs w:val="32"/>
        </w:rPr>
      </w:pPr>
      <w:r>
        <w:rPr>
          <w:rFonts w:ascii="仿宋_GB2312" w:eastAsia="仿宋_GB2312" w:hAnsi="宋体" w:cs="宋体" w:hint="eastAsia"/>
          <w:sz w:val="32"/>
          <w:szCs w:val="32"/>
        </w:rPr>
        <w:fldChar w:fldCharType="begin"/>
      </w:r>
      <w:r w:rsidR="00C70CF2">
        <w:rPr>
          <w:rFonts w:ascii="仿宋_GB2312" w:eastAsia="仿宋_GB2312" w:hAnsi="宋体" w:cs="宋体" w:hint="eastAsia"/>
          <w:sz w:val="32"/>
          <w:szCs w:val="32"/>
        </w:rPr>
        <w:instrText xml:space="preserve"> = 5 \* GB3 \* MERGEFORMAT </w:instrText>
      </w:r>
      <w:r>
        <w:rPr>
          <w:rFonts w:ascii="仿宋_GB2312" w:eastAsia="仿宋_GB2312" w:hAnsi="宋体" w:cs="宋体" w:hint="eastAsia"/>
          <w:sz w:val="32"/>
          <w:szCs w:val="32"/>
        </w:rPr>
        <w:fldChar w:fldCharType="separate"/>
      </w:r>
      <w:r w:rsidR="00C70CF2">
        <w:rPr>
          <w:rFonts w:ascii="仿宋_GB2312" w:eastAsia="仿宋_GB2312" w:hAnsi="宋体" w:cs="宋体" w:hint="eastAsia"/>
          <w:sz w:val="32"/>
          <w:szCs w:val="32"/>
        </w:rPr>
        <w:t>⑤</w:t>
      </w:r>
      <w:r>
        <w:rPr>
          <w:rFonts w:ascii="仿宋_GB2312" w:eastAsia="仿宋_GB2312" w:hAnsi="宋体" w:cs="宋体" w:hint="eastAsia"/>
          <w:sz w:val="32"/>
          <w:szCs w:val="32"/>
        </w:rPr>
        <w:fldChar w:fldCharType="end"/>
      </w:r>
      <w:r w:rsidR="00C70CF2">
        <w:rPr>
          <w:rFonts w:ascii="仿宋_GB2312" w:eastAsia="仿宋_GB2312" w:hAnsi="宋体" w:cs="宋体" w:hint="eastAsia"/>
          <w:sz w:val="32"/>
          <w:szCs w:val="32"/>
        </w:rPr>
        <w:t>全面贯彻党和国家的教育方针及有关教育的法律法规，以《幼儿园教育指导纲要》《幼儿园工作规程》为依据，结合《</w:t>
      </w:r>
      <w:r w:rsidR="00C70CF2">
        <w:rPr>
          <w:rFonts w:ascii="仿宋_GB2312" w:eastAsia="仿宋_GB2312" w:hAnsi="宋体" w:cs="宋体" w:hint="eastAsia"/>
          <w:sz w:val="32"/>
          <w:szCs w:val="32"/>
        </w:rPr>
        <w:t>3-6</w:t>
      </w:r>
      <w:r w:rsidR="00C70CF2">
        <w:rPr>
          <w:rFonts w:ascii="仿宋_GB2312" w:eastAsia="仿宋_GB2312" w:hAnsi="宋体" w:cs="宋体" w:hint="eastAsia"/>
          <w:sz w:val="32"/>
          <w:szCs w:val="32"/>
        </w:rPr>
        <w:t>岁儿童学习与发展指南》《幼儿园保育教育质量评估指南》，以县教育局相关工作要求，继续做好常态化疫情防控形势下的各项工作，保障全体师生生命和健康安全。</w:t>
      </w:r>
    </w:p>
    <w:p w:rsidR="00B54A4E" w:rsidRDefault="00C70CF2">
      <w:pPr>
        <w:spacing w:line="536" w:lineRule="exact"/>
        <w:ind w:firstLineChars="200" w:firstLine="640"/>
        <w:rPr>
          <w:rFonts w:ascii="黑体" w:eastAsia="黑体" w:hAnsi="黑体" w:cs="宋体"/>
          <w:sz w:val="32"/>
          <w:szCs w:val="32"/>
        </w:rPr>
      </w:pPr>
      <w:r>
        <w:rPr>
          <w:rFonts w:ascii="黑体" w:eastAsia="黑体" w:hAnsi="黑体" w:cs="宋体" w:hint="eastAsia"/>
          <w:bCs/>
          <w:sz w:val="32"/>
          <w:szCs w:val="32"/>
        </w:rPr>
        <w:t>二、项目概况</w:t>
      </w:r>
    </w:p>
    <w:p w:rsidR="00B54A4E" w:rsidRDefault="00C70CF2">
      <w:pPr>
        <w:spacing w:line="536" w:lineRule="exact"/>
        <w:ind w:firstLineChars="200" w:firstLine="640"/>
        <w:rPr>
          <w:rFonts w:ascii="楷体" w:eastAsia="楷体" w:hAnsi="楷体" w:cs="宋体"/>
          <w:sz w:val="32"/>
          <w:szCs w:val="32"/>
        </w:rPr>
      </w:pPr>
      <w:r>
        <w:rPr>
          <w:rFonts w:ascii="楷体" w:eastAsia="楷体" w:hAnsi="楷体" w:cs="宋体" w:hint="eastAsia"/>
          <w:sz w:val="32"/>
          <w:szCs w:val="32"/>
        </w:rPr>
        <w:t>（一）幼儿园生均公用经费。</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县财政部门根据我县公办幼儿园生均公用经费财政拨款制</w:t>
      </w:r>
      <w:r>
        <w:rPr>
          <w:rFonts w:ascii="仿宋_GB2312" w:eastAsia="仿宋_GB2312" w:hAnsi="宋体" w:cs="宋体" w:hint="eastAsia"/>
          <w:sz w:val="32"/>
          <w:szCs w:val="32"/>
        </w:rPr>
        <w:lastRenderedPageBreak/>
        <w:t>度对公办幼儿园补助的经费，主要用于教学业务与管理、教师培训、文体活动、办公、水电、劳务、交通差旅、邮</w:t>
      </w:r>
      <w:r>
        <w:rPr>
          <w:rFonts w:ascii="仿宋_GB2312" w:eastAsia="仿宋_GB2312" w:hAnsi="宋体" w:cs="宋体" w:hint="eastAsia"/>
          <w:sz w:val="32"/>
          <w:szCs w:val="32"/>
        </w:rPr>
        <w:t>电等费用；仪器设备、图书资料和教玩具的购置；幼儿园房屋及仪器设备的租赁及维护修缮，教育信息化运行维护费用；幼儿体检、投保校方责任险、幼儿园安全及其他各项经常性支出。</w:t>
      </w:r>
    </w:p>
    <w:p w:rsidR="00B54A4E" w:rsidRDefault="00C70CF2">
      <w:pPr>
        <w:spacing w:line="536" w:lineRule="exact"/>
        <w:ind w:firstLineChars="200" w:firstLine="640"/>
        <w:rPr>
          <w:rFonts w:ascii="楷体_GB2312" w:eastAsia="楷体_GB2312" w:hAnsi="楷体" w:cs="宋体"/>
          <w:sz w:val="32"/>
          <w:szCs w:val="32"/>
        </w:rPr>
      </w:pPr>
      <w:r>
        <w:rPr>
          <w:rFonts w:ascii="楷体_GB2312" w:eastAsia="楷体_GB2312" w:hAnsi="楷体" w:cs="宋体" w:hint="eastAsia"/>
          <w:sz w:val="32"/>
          <w:szCs w:val="32"/>
        </w:rPr>
        <w:t>（二）学前幼儿资助：</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根据财政部、教育部制定的《关于建立学前教育资助制度的意见》及《贵州省学前教育资助省级补助资金管理办法》，对学前教育阶段家庭经济困难幼儿保育教育费和生活费进行补助。</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（三）</w:t>
      </w:r>
      <w:r>
        <w:rPr>
          <w:rFonts w:ascii="楷体_GB2312" w:eastAsia="楷体_GB2312" w:hAnsi="宋体" w:cs="宋体" w:hint="eastAsia"/>
          <w:sz w:val="32"/>
          <w:szCs w:val="32"/>
        </w:rPr>
        <w:t>2022</w:t>
      </w:r>
      <w:r>
        <w:rPr>
          <w:rFonts w:ascii="楷体_GB2312" w:eastAsia="楷体_GB2312" w:hAnsi="宋体" w:cs="宋体" w:hint="eastAsia"/>
          <w:sz w:val="32"/>
          <w:szCs w:val="32"/>
        </w:rPr>
        <w:t>年保教费及取暖费（非税收入返还）</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县财政部门根据我县公办幼儿园上缴国库的保教费和取暖费返还经费，主要用于教学业务与管理、教师培训、文体活动、办公、水电、劳务、交通差旅、邮电等费用；仪器设备、图书资料和教玩具的购置；幼儿园房屋及仪器设备的租赁及维护修缮，教育信息化运行维护费用；幼儿体检、投保校方责任险、幼儿园安全及其他各项经常性支出。</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（四）</w:t>
      </w:r>
      <w:r>
        <w:rPr>
          <w:rFonts w:ascii="楷体_GB2312" w:eastAsia="楷体_GB2312" w:hAnsi="宋体" w:cs="宋体" w:hint="eastAsia"/>
          <w:sz w:val="32"/>
          <w:szCs w:val="32"/>
        </w:rPr>
        <w:t>2022</w:t>
      </w:r>
      <w:r>
        <w:rPr>
          <w:rFonts w:ascii="楷体_GB2312" w:eastAsia="楷体_GB2312" w:hAnsi="宋体" w:cs="宋体" w:hint="eastAsia"/>
          <w:sz w:val="32"/>
          <w:szCs w:val="32"/>
        </w:rPr>
        <w:t>年第二批支持基层落实减税降费和补充县区财力专项补助</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主要用于教师工资发放。</w:t>
      </w:r>
    </w:p>
    <w:p w:rsidR="00B54A4E" w:rsidRDefault="00C70CF2">
      <w:pPr>
        <w:spacing w:line="536" w:lineRule="exact"/>
        <w:ind w:firstLineChars="200" w:firstLine="640"/>
        <w:rPr>
          <w:rFonts w:ascii="黑体" w:eastAsia="黑体" w:hAnsi="黑体" w:cs="宋体"/>
          <w:sz w:val="32"/>
          <w:szCs w:val="32"/>
          <w:highlight w:val="yellow"/>
        </w:rPr>
      </w:pPr>
      <w:r>
        <w:rPr>
          <w:rFonts w:ascii="黑体" w:eastAsia="黑体" w:hAnsi="黑体" w:cs="宋体" w:hint="eastAsia"/>
          <w:bCs/>
          <w:sz w:val="32"/>
          <w:szCs w:val="32"/>
        </w:rPr>
        <w:t>三、项目绩效目标</w:t>
      </w:r>
      <w:r>
        <w:rPr>
          <w:rFonts w:ascii="黑体" w:eastAsia="黑体" w:hAnsi="黑体" w:cs="宋体" w:hint="eastAsia"/>
          <w:sz w:val="32"/>
          <w:szCs w:val="32"/>
        </w:rPr>
        <w:t>（见附件）</w:t>
      </w:r>
    </w:p>
    <w:p w:rsidR="00B54A4E" w:rsidRDefault="00C70CF2">
      <w:pPr>
        <w:spacing w:line="536" w:lineRule="exact"/>
        <w:ind w:firstLineChars="200" w:firstLine="640"/>
        <w:rPr>
          <w:rFonts w:ascii="黑体" w:eastAsia="黑体" w:hAnsi="黑体" w:cs="宋体"/>
          <w:sz w:val="32"/>
          <w:szCs w:val="32"/>
        </w:rPr>
      </w:pPr>
      <w:r>
        <w:rPr>
          <w:rFonts w:ascii="黑体" w:eastAsia="黑体" w:hAnsi="黑体" w:cs="宋体" w:hint="eastAsia"/>
          <w:bCs/>
          <w:sz w:val="32"/>
          <w:szCs w:val="32"/>
        </w:rPr>
        <w:t>四、资金申报及批复情况</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（一）资金下达情况</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《开阳县财政局关于下达</w:t>
      </w:r>
      <w:r>
        <w:rPr>
          <w:rFonts w:ascii="仿宋_GB2312" w:eastAsia="仿宋_GB2312" w:hAnsi="宋体" w:cs="宋体" w:hint="eastAsia"/>
          <w:sz w:val="32"/>
          <w:szCs w:val="32"/>
        </w:rPr>
        <w:t>2022</w:t>
      </w:r>
      <w:r>
        <w:rPr>
          <w:rFonts w:ascii="仿宋_GB2312" w:eastAsia="仿宋_GB2312" w:hAnsi="宋体" w:cs="宋体" w:hint="eastAsia"/>
          <w:sz w:val="32"/>
          <w:szCs w:val="32"/>
        </w:rPr>
        <w:t>年部门预算的通知》</w:t>
      </w:r>
      <w:r>
        <w:rPr>
          <w:rFonts w:ascii="仿宋_GB2312" w:eastAsia="仿宋_GB2312" w:hAnsi="宋体" w:cs="宋体" w:hint="eastAsia"/>
          <w:sz w:val="32"/>
          <w:szCs w:val="32"/>
        </w:rPr>
        <w:t>（开财预〔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年公办幼儿园生均公用经费</w:t>
      </w:r>
      <w:r>
        <w:rPr>
          <w:rFonts w:ascii="仿宋_GB2312" w:eastAsia="仿宋_GB2312" w:hAnsi="宋体" w:cs="宋体" w:hint="eastAsia"/>
          <w:sz w:val="32"/>
          <w:szCs w:val="32"/>
        </w:rPr>
        <w:t>28.17</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年幼儿园保教及取暖费（非税收入返还）》</w:t>
      </w:r>
      <w:r>
        <w:rPr>
          <w:rFonts w:ascii="仿宋_GB2312" w:eastAsia="仿宋_GB2312" w:hAnsi="宋体" w:cs="宋体" w:hint="eastAsia"/>
          <w:sz w:val="32"/>
          <w:szCs w:val="32"/>
        </w:rPr>
        <w:lastRenderedPageBreak/>
        <w:t>（开财预〔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号），下达我单位保教费及取暖费</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8.16</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年保教费返还（</w:t>
      </w:r>
      <w:r>
        <w:rPr>
          <w:rFonts w:ascii="仿宋_GB2312" w:eastAsia="仿宋_GB2312" w:hAnsi="宋体" w:cs="宋体" w:hint="eastAsia"/>
          <w:sz w:val="32"/>
          <w:szCs w:val="32"/>
        </w:rPr>
        <w:t>3-4</w:t>
      </w:r>
      <w:r>
        <w:rPr>
          <w:rFonts w:ascii="仿宋_GB2312" w:eastAsia="仿宋_GB2312" w:hAnsi="宋体" w:cs="宋体" w:hint="eastAsia"/>
          <w:sz w:val="32"/>
          <w:szCs w:val="32"/>
        </w:rPr>
        <w:t>月保育员工资）》（开财预〔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年保教费返还（</w:t>
      </w:r>
      <w:r>
        <w:rPr>
          <w:rFonts w:ascii="仿宋_GB2312" w:eastAsia="仿宋_GB2312" w:hAnsi="宋体" w:cs="宋体" w:hint="eastAsia"/>
          <w:sz w:val="32"/>
          <w:szCs w:val="32"/>
        </w:rPr>
        <w:t>3-4</w:t>
      </w:r>
      <w:r>
        <w:rPr>
          <w:rFonts w:ascii="仿宋_GB2312" w:eastAsia="仿宋_GB2312" w:hAnsi="宋体" w:cs="宋体" w:hint="eastAsia"/>
          <w:sz w:val="32"/>
          <w:szCs w:val="32"/>
        </w:rPr>
        <w:t>月保育员工资）</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9.70</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年保教费及取暖费（非税收入返还）》（开教报</w:t>
      </w:r>
      <w:r>
        <w:rPr>
          <w:rFonts w:ascii="仿宋_GB2312" w:eastAsia="仿宋_GB2312" w:hAnsi="宋体" w:cs="宋体" w:hint="eastAsia"/>
          <w:sz w:val="32"/>
          <w:szCs w:val="32"/>
        </w:rPr>
        <w:t>[2022]51</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年保教费及取暖费（非税收入返还）</w:t>
      </w:r>
      <w:r>
        <w:rPr>
          <w:rFonts w:ascii="仿宋_GB2312" w:eastAsia="仿宋_GB2312" w:hAnsi="宋体" w:cs="宋体" w:hint="eastAsia"/>
          <w:sz w:val="32"/>
          <w:szCs w:val="32"/>
        </w:rPr>
        <w:t>4</w:t>
      </w:r>
      <w:r>
        <w:rPr>
          <w:rFonts w:ascii="仿宋_GB2312" w:eastAsia="仿宋_GB2312" w:hAnsi="宋体" w:cs="宋体" w:hint="eastAsia"/>
          <w:sz w:val="32"/>
          <w:szCs w:val="32"/>
        </w:rPr>
        <w:t>6.62</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年秋季学期学前教育</w:t>
      </w:r>
      <w:r>
        <w:rPr>
          <w:rFonts w:ascii="仿宋_GB2312" w:eastAsia="仿宋_GB2312" w:hAnsi="宋体" w:cs="宋体" w:hint="eastAsia"/>
          <w:sz w:val="32"/>
          <w:szCs w:val="32"/>
        </w:rPr>
        <w:t>幼儿资助项目中央奖补资金）》（黔财教</w:t>
      </w:r>
      <w:r>
        <w:rPr>
          <w:rFonts w:ascii="仿宋_GB2312" w:eastAsia="仿宋_GB2312" w:hAnsi="宋体" w:cs="宋体" w:hint="eastAsia"/>
          <w:sz w:val="32"/>
          <w:szCs w:val="32"/>
        </w:rPr>
        <w:t>[2021]197</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年秋季学期学前教育幼儿资助项目中央奖补资金（黔财教</w:t>
      </w:r>
      <w:r>
        <w:rPr>
          <w:rFonts w:ascii="仿宋_GB2312" w:eastAsia="仿宋_GB2312" w:hAnsi="宋体" w:cs="宋体" w:hint="eastAsia"/>
          <w:sz w:val="32"/>
          <w:szCs w:val="32"/>
        </w:rPr>
        <w:t>[2021]197</w:t>
      </w:r>
      <w:r>
        <w:rPr>
          <w:rFonts w:ascii="仿宋_GB2312" w:eastAsia="仿宋_GB2312" w:hAnsi="宋体" w:cs="宋体" w:hint="eastAsia"/>
          <w:sz w:val="32"/>
          <w:szCs w:val="32"/>
        </w:rPr>
        <w:t>号）</w:t>
      </w:r>
      <w:r>
        <w:rPr>
          <w:rFonts w:ascii="仿宋_GB2312" w:eastAsia="仿宋_GB2312" w:hAnsi="宋体" w:cs="宋体" w:hint="eastAsia"/>
          <w:sz w:val="32"/>
          <w:szCs w:val="32"/>
        </w:rPr>
        <w:t>0.</w:t>
      </w:r>
      <w:r>
        <w:rPr>
          <w:rFonts w:ascii="仿宋_GB2312" w:eastAsia="仿宋_GB2312" w:hAnsi="宋体" w:cs="宋体" w:hint="eastAsia"/>
          <w:sz w:val="32"/>
          <w:szCs w:val="32"/>
        </w:rPr>
        <w:t>275</w:t>
      </w:r>
      <w:r>
        <w:rPr>
          <w:rFonts w:ascii="仿宋_GB2312" w:eastAsia="仿宋_GB2312" w:hAnsi="宋体" w:cs="宋体" w:hint="eastAsia"/>
          <w:sz w:val="32"/>
          <w:szCs w:val="32"/>
        </w:rPr>
        <w:t>万元；</w:t>
      </w:r>
      <w:r>
        <w:rPr>
          <w:rFonts w:ascii="仿宋_GB2312" w:eastAsia="仿宋_GB2312" w:hAnsi="宋体" w:cs="宋体" w:hint="eastAsia"/>
          <w:sz w:val="32"/>
          <w:szCs w:val="32"/>
        </w:rPr>
        <w:t>《</w:t>
      </w:r>
      <w:r>
        <w:rPr>
          <w:rFonts w:ascii="仿宋_GB2312" w:eastAsia="仿宋_GB2312" w:hAnsi="宋体" w:cs="宋体" w:hint="eastAsia"/>
          <w:sz w:val="32"/>
          <w:szCs w:val="32"/>
        </w:rPr>
        <w:t>黔财预</w:t>
      </w:r>
      <w:r>
        <w:rPr>
          <w:rFonts w:ascii="仿宋_GB2312" w:eastAsia="仿宋_GB2312" w:hAnsi="宋体" w:cs="宋体" w:hint="eastAsia"/>
          <w:sz w:val="32"/>
          <w:szCs w:val="32"/>
        </w:rPr>
        <w:t>[2022]11</w:t>
      </w:r>
      <w:r>
        <w:rPr>
          <w:rFonts w:ascii="仿宋_GB2312" w:eastAsia="仿宋_GB2312" w:hAnsi="宋体" w:cs="宋体" w:hint="eastAsia"/>
          <w:sz w:val="32"/>
          <w:szCs w:val="32"/>
        </w:rPr>
        <w:t>号</w:t>
      </w:r>
      <w:r>
        <w:rPr>
          <w:rFonts w:ascii="仿宋_GB2312" w:eastAsia="仿宋_GB2312" w:hAnsi="宋体" w:cs="宋体" w:hint="eastAsia"/>
          <w:sz w:val="32"/>
          <w:szCs w:val="32"/>
        </w:rPr>
        <w:t>2022</w:t>
      </w:r>
      <w:r>
        <w:rPr>
          <w:rFonts w:ascii="仿宋_GB2312" w:eastAsia="仿宋_GB2312" w:hAnsi="宋体" w:cs="宋体" w:hint="eastAsia"/>
          <w:sz w:val="32"/>
          <w:szCs w:val="32"/>
        </w:rPr>
        <w:t>年转贷相关市县地方政府新增一般债券资金</w:t>
      </w:r>
      <w:r>
        <w:rPr>
          <w:rFonts w:ascii="仿宋_GB2312" w:eastAsia="仿宋_GB2312" w:hAnsi="宋体" w:cs="宋体" w:hint="eastAsia"/>
          <w:sz w:val="32"/>
          <w:szCs w:val="32"/>
        </w:rPr>
        <w:t>》（黔财教</w:t>
      </w:r>
      <w:r>
        <w:rPr>
          <w:rFonts w:ascii="仿宋_GB2312" w:eastAsia="仿宋_GB2312" w:hAnsi="宋体" w:cs="宋体" w:hint="eastAsia"/>
          <w:sz w:val="32"/>
          <w:szCs w:val="32"/>
        </w:rPr>
        <w:t>[2022]11</w:t>
      </w:r>
      <w:r>
        <w:rPr>
          <w:rFonts w:ascii="仿宋_GB2312" w:eastAsia="仿宋_GB2312" w:hAnsi="宋体" w:cs="宋体" w:hint="eastAsia"/>
          <w:sz w:val="32"/>
          <w:szCs w:val="32"/>
        </w:rPr>
        <w:t>号），</w:t>
      </w:r>
      <w:r>
        <w:rPr>
          <w:rFonts w:ascii="仿宋_GB2312" w:eastAsia="仿宋_GB2312" w:hAnsi="宋体" w:cs="宋体" w:hint="eastAsia"/>
          <w:sz w:val="32"/>
          <w:szCs w:val="32"/>
        </w:rPr>
        <w:t>下达我单位</w:t>
      </w:r>
      <w:r>
        <w:rPr>
          <w:rFonts w:ascii="仿宋_GB2312" w:eastAsia="仿宋_GB2312" w:hAnsi="宋体" w:cs="宋体" w:hint="eastAsia"/>
          <w:sz w:val="32"/>
          <w:szCs w:val="32"/>
        </w:rPr>
        <w:t>地方政府新增一般债券资金</w:t>
      </w:r>
      <w:r>
        <w:rPr>
          <w:rFonts w:ascii="仿宋_GB2312" w:eastAsia="仿宋_GB2312" w:hAnsi="宋体" w:cs="宋体" w:hint="eastAsia"/>
          <w:sz w:val="32"/>
          <w:szCs w:val="32"/>
        </w:rPr>
        <w:t>10</w:t>
      </w:r>
      <w:r>
        <w:rPr>
          <w:rFonts w:ascii="仿宋_GB2312" w:eastAsia="仿宋_GB2312" w:hAnsi="宋体" w:cs="宋体" w:hint="eastAsia"/>
          <w:sz w:val="32"/>
          <w:szCs w:val="32"/>
        </w:rPr>
        <w:t>万元；</w:t>
      </w:r>
      <w:r>
        <w:rPr>
          <w:rFonts w:ascii="仿宋_GB2312" w:eastAsia="仿宋_GB2312" w:hAnsi="宋体" w:cs="宋体" w:hint="eastAsia"/>
          <w:sz w:val="32"/>
          <w:szCs w:val="32"/>
        </w:rPr>
        <w:t>《</w:t>
      </w:r>
      <w:r>
        <w:rPr>
          <w:rFonts w:ascii="仿宋_GB2312" w:eastAsia="仿宋_GB2312" w:hAnsi="宋体" w:cs="宋体" w:hint="eastAsia"/>
          <w:sz w:val="32"/>
          <w:szCs w:val="32"/>
        </w:rPr>
        <w:t>2022</w:t>
      </w:r>
      <w:r>
        <w:rPr>
          <w:rFonts w:ascii="仿宋_GB2312" w:eastAsia="仿宋_GB2312" w:hAnsi="宋体" w:cs="宋体" w:hint="eastAsia"/>
          <w:sz w:val="32"/>
          <w:szCs w:val="32"/>
        </w:rPr>
        <w:t>年春季学期学前幼儿资助省级资金》（黔财教</w:t>
      </w:r>
      <w:r>
        <w:rPr>
          <w:rFonts w:ascii="仿宋_GB2312" w:eastAsia="仿宋_GB2312" w:hAnsi="宋体" w:cs="宋体" w:hint="eastAsia"/>
          <w:sz w:val="32"/>
          <w:szCs w:val="32"/>
        </w:rPr>
        <w:t>[2022]28</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年春季学期学前幼儿资助省级资金</w:t>
      </w:r>
      <w:r>
        <w:rPr>
          <w:rFonts w:ascii="仿宋_GB2312" w:eastAsia="仿宋_GB2312" w:hAnsi="宋体" w:cs="宋体" w:hint="eastAsia"/>
          <w:sz w:val="32"/>
          <w:szCs w:val="32"/>
        </w:rPr>
        <w:t>0.15</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年县级基本财力保障奖补资金》（黔财预</w:t>
      </w:r>
      <w:r>
        <w:rPr>
          <w:rFonts w:ascii="仿宋_GB2312" w:eastAsia="仿宋_GB2312" w:hAnsi="宋体" w:cs="宋体" w:hint="eastAsia"/>
          <w:sz w:val="32"/>
          <w:szCs w:val="32"/>
        </w:rPr>
        <w:t>[2021]264</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年县级基本财力保障奖补资金</w:t>
      </w:r>
      <w:r>
        <w:rPr>
          <w:rFonts w:ascii="仿宋_GB2312" w:eastAsia="仿宋_GB2312" w:hAnsi="宋体" w:cs="宋体" w:hint="eastAsia"/>
          <w:sz w:val="32"/>
          <w:szCs w:val="32"/>
        </w:rPr>
        <w:t>101.20</w:t>
      </w:r>
      <w:r>
        <w:rPr>
          <w:rFonts w:ascii="仿宋_GB2312" w:eastAsia="仿宋_GB2312" w:hAnsi="宋体" w:cs="宋体" w:hint="eastAsia"/>
          <w:sz w:val="32"/>
          <w:szCs w:val="32"/>
        </w:rPr>
        <w:t>万元；《</w:t>
      </w:r>
      <w:r>
        <w:rPr>
          <w:rFonts w:ascii="仿宋_GB2312" w:eastAsia="仿宋_GB2312" w:hAnsi="宋体" w:cs="宋体" w:hint="eastAsia"/>
          <w:sz w:val="32"/>
          <w:szCs w:val="32"/>
        </w:rPr>
        <w:t>2022</w:t>
      </w:r>
      <w:r>
        <w:rPr>
          <w:rFonts w:ascii="仿宋_GB2312" w:eastAsia="仿宋_GB2312" w:hAnsi="宋体" w:cs="宋体" w:hint="eastAsia"/>
          <w:sz w:val="32"/>
          <w:szCs w:val="32"/>
        </w:rPr>
        <w:t>年第二批支持基层落实减税降费和补充县区财力专项补助资金》（黔财预</w:t>
      </w:r>
      <w:r>
        <w:rPr>
          <w:rFonts w:ascii="仿宋_GB2312" w:eastAsia="仿宋_GB2312" w:hAnsi="宋体" w:cs="宋体" w:hint="eastAsia"/>
          <w:sz w:val="32"/>
          <w:szCs w:val="32"/>
        </w:rPr>
        <w:t>[2022]58</w:t>
      </w:r>
      <w:r>
        <w:rPr>
          <w:rFonts w:ascii="仿宋_GB2312" w:eastAsia="仿宋_GB2312" w:hAnsi="宋体" w:cs="宋体" w:hint="eastAsia"/>
          <w:sz w:val="32"/>
          <w:szCs w:val="32"/>
        </w:rPr>
        <w:t>号），下达我单位</w:t>
      </w:r>
      <w:r>
        <w:rPr>
          <w:rFonts w:ascii="仿宋_GB2312" w:eastAsia="仿宋_GB2312" w:hAnsi="宋体" w:cs="宋体" w:hint="eastAsia"/>
          <w:sz w:val="32"/>
          <w:szCs w:val="32"/>
        </w:rPr>
        <w:t>2022</w:t>
      </w:r>
      <w:r>
        <w:rPr>
          <w:rFonts w:ascii="仿宋_GB2312" w:eastAsia="仿宋_GB2312" w:hAnsi="宋体" w:cs="宋体" w:hint="eastAsia"/>
          <w:sz w:val="32"/>
          <w:szCs w:val="32"/>
        </w:rPr>
        <w:t>年第二批支持基层落实减税降费和补充县区财力专项补助资金</w:t>
      </w:r>
      <w:r>
        <w:rPr>
          <w:rFonts w:ascii="仿宋_GB2312" w:eastAsia="仿宋_GB2312" w:hAnsi="宋体" w:cs="宋体" w:hint="eastAsia"/>
          <w:sz w:val="32"/>
          <w:szCs w:val="32"/>
        </w:rPr>
        <w:t>79.</w:t>
      </w:r>
      <w:r>
        <w:rPr>
          <w:rFonts w:ascii="仿宋_GB2312" w:eastAsia="仿宋_GB2312" w:hAnsi="宋体" w:cs="宋体" w:hint="eastAsia"/>
          <w:sz w:val="32"/>
          <w:szCs w:val="32"/>
        </w:rPr>
        <w:t>2</w:t>
      </w:r>
      <w:r>
        <w:rPr>
          <w:rFonts w:ascii="仿宋_GB2312" w:eastAsia="仿宋_GB2312" w:hAnsi="宋体" w:cs="宋体" w:hint="eastAsia"/>
          <w:sz w:val="32"/>
          <w:szCs w:val="32"/>
        </w:rPr>
        <w:t>万元；</w:t>
      </w:r>
      <w:r>
        <w:rPr>
          <w:rFonts w:ascii="仿宋_GB2312" w:eastAsia="仿宋_GB2312" w:hAnsi="宋体" w:cs="宋体" w:hint="eastAsia"/>
          <w:sz w:val="32"/>
          <w:szCs w:val="32"/>
        </w:rPr>
        <w:t>《黔财预【</w:t>
      </w:r>
      <w:r>
        <w:rPr>
          <w:rFonts w:ascii="仿宋_GB2312" w:eastAsia="仿宋_GB2312" w:hAnsi="宋体" w:cs="宋体" w:hint="eastAsia"/>
          <w:sz w:val="32"/>
          <w:szCs w:val="32"/>
        </w:rPr>
        <w:t>2022</w:t>
      </w:r>
      <w:r>
        <w:rPr>
          <w:rFonts w:ascii="仿宋_GB2312" w:eastAsia="仿宋_GB2312" w:hAnsi="宋体" w:cs="宋体" w:hint="eastAsia"/>
          <w:sz w:val="32"/>
          <w:szCs w:val="32"/>
        </w:rPr>
        <w:t>】</w:t>
      </w:r>
      <w:r>
        <w:rPr>
          <w:rFonts w:ascii="仿宋_GB2312" w:eastAsia="仿宋_GB2312" w:hAnsi="宋体" w:cs="宋体" w:hint="eastAsia"/>
          <w:sz w:val="32"/>
          <w:szCs w:val="32"/>
        </w:rPr>
        <w:t>8</w:t>
      </w:r>
      <w:r>
        <w:rPr>
          <w:rFonts w:ascii="仿宋_GB2312" w:eastAsia="仿宋_GB2312" w:hAnsi="宋体" w:cs="宋体" w:hint="eastAsia"/>
          <w:sz w:val="32"/>
          <w:szCs w:val="32"/>
        </w:rPr>
        <w:t>号均衡性转移支付》（黔财预</w:t>
      </w:r>
      <w:r>
        <w:rPr>
          <w:rFonts w:ascii="仿宋_GB2312" w:eastAsia="仿宋_GB2312" w:hAnsi="宋体" w:cs="宋体" w:hint="eastAsia"/>
          <w:sz w:val="32"/>
          <w:szCs w:val="32"/>
        </w:rPr>
        <w:t>[2022]8</w:t>
      </w:r>
      <w:r>
        <w:rPr>
          <w:rFonts w:ascii="仿宋_GB2312" w:eastAsia="仿宋_GB2312" w:hAnsi="宋体" w:cs="宋体" w:hint="eastAsia"/>
          <w:sz w:val="32"/>
          <w:szCs w:val="32"/>
        </w:rPr>
        <w:t>号），</w:t>
      </w:r>
      <w:r>
        <w:rPr>
          <w:rFonts w:ascii="仿宋_GB2312" w:eastAsia="仿宋_GB2312" w:hAnsi="宋体" w:cs="宋体" w:hint="eastAsia"/>
          <w:sz w:val="32"/>
          <w:szCs w:val="32"/>
        </w:rPr>
        <w:t>下达我单位</w:t>
      </w:r>
      <w:r>
        <w:rPr>
          <w:rFonts w:ascii="仿宋_GB2312" w:eastAsia="仿宋_GB2312" w:hAnsi="宋体" w:cs="宋体" w:hint="eastAsia"/>
          <w:sz w:val="32"/>
          <w:szCs w:val="32"/>
        </w:rPr>
        <w:t>均衡性转移支付</w:t>
      </w:r>
      <w:r>
        <w:rPr>
          <w:rFonts w:ascii="仿宋_GB2312" w:eastAsia="仿宋_GB2312" w:hAnsi="宋体" w:cs="宋体" w:hint="eastAsia"/>
          <w:sz w:val="32"/>
          <w:szCs w:val="32"/>
        </w:rPr>
        <w:t>18</w:t>
      </w:r>
      <w:r>
        <w:rPr>
          <w:rFonts w:ascii="仿宋_GB2312" w:eastAsia="仿宋_GB2312" w:hAnsi="宋体" w:cs="宋体" w:hint="eastAsia"/>
          <w:sz w:val="32"/>
          <w:szCs w:val="32"/>
        </w:rPr>
        <w:t>万元。</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（二）资金到位及使用情况</w:t>
      </w:r>
    </w:p>
    <w:p w:rsidR="00B54A4E" w:rsidRDefault="00C70CF2">
      <w:pPr>
        <w:pStyle w:val="Bodytext1"/>
        <w:tabs>
          <w:tab w:val="left" w:pos="905"/>
        </w:tabs>
        <w:spacing w:after="0" w:line="536" w:lineRule="exact"/>
        <w:ind w:firstLineChars="200" w:firstLine="640"/>
        <w:jc w:val="left"/>
        <w:rPr>
          <w:rFonts w:ascii="仿宋_GB2312" w:eastAsia="仿宋_GB2312"/>
          <w:sz w:val="32"/>
          <w:szCs w:val="32"/>
          <w:lang w:val="en-US" w:eastAsia="zh-CN" w:bidi="ar-SA"/>
        </w:rPr>
      </w:pPr>
      <w:r>
        <w:rPr>
          <w:rFonts w:ascii="仿宋_GB2312" w:eastAsia="仿宋_GB2312" w:hint="eastAsia"/>
          <w:sz w:val="32"/>
          <w:szCs w:val="32"/>
          <w:lang w:val="en-US" w:eastAsia="zh-CN" w:bidi="ar-SA"/>
        </w:rPr>
        <w:t>1.</w:t>
      </w:r>
      <w:r>
        <w:rPr>
          <w:rFonts w:ascii="仿宋_GB2312" w:eastAsia="仿宋_GB2312" w:hint="eastAsia"/>
          <w:sz w:val="32"/>
          <w:szCs w:val="32"/>
          <w:lang w:val="en-US" w:eastAsia="zh-CN" w:bidi="ar-SA"/>
        </w:rPr>
        <w:t>资金计划及到位。所有项目经费按国库集中支付有关规定，预算直接下达我单位，按序时进度即时申报使用，资金到位率</w:t>
      </w:r>
      <w:r>
        <w:rPr>
          <w:rFonts w:ascii="仿宋_GB2312" w:eastAsia="仿宋_GB2312" w:hint="eastAsia"/>
          <w:sz w:val="32"/>
          <w:szCs w:val="32"/>
          <w:lang w:val="en-US" w:eastAsia="zh-CN" w:bidi="ar-SA"/>
        </w:rPr>
        <w:t>100%</w:t>
      </w:r>
      <w:r>
        <w:rPr>
          <w:rFonts w:ascii="仿宋_GB2312" w:eastAsia="仿宋_GB2312" w:hint="eastAsia"/>
          <w:sz w:val="32"/>
          <w:szCs w:val="32"/>
          <w:lang w:val="en-US" w:eastAsia="zh-CN" w:bidi="ar-SA"/>
        </w:rPr>
        <w:t>。</w:t>
      </w:r>
    </w:p>
    <w:p w:rsidR="00B54A4E" w:rsidRDefault="00C70CF2">
      <w:pPr>
        <w:pStyle w:val="Bodytext1"/>
        <w:tabs>
          <w:tab w:val="left" w:pos="905"/>
        </w:tabs>
        <w:spacing w:after="0" w:line="536" w:lineRule="exact"/>
        <w:ind w:firstLineChars="200" w:firstLine="640"/>
        <w:jc w:val="left"/>
        <w:rPr>
          <w:rFonts w:ascii="仿宋_GB2312" w:eastAsia="仿宋_GB2312"/>
          <w:sz w:val="32"/>
          <w:szCs w:val="32"/>
          <w:lang w:val="en-US" w:eastAsia="zh-CN" w:bidi="ar-SA"/>
        </w:rPr>
      </w:pPr>
      <w:r>
        <w:rPr>
          <w:rFonts w:ascii="仿宋_GB2312" w:eastAsia="仿宋_GB2312" w:hint="eastAsia"/>
          <w:sz w:val="32"/>
          <w:szCs w:val="32"/>
          <w:lang w:val="en-US" w:eastAsia="zh-CN" w:bidi="ar-SA"/>
        </w:rPr>
        <w:t>2.</w:t>
      </w:r>
      <w:r>
        <w:rPr>
          <w:rFonts w:ascii="仿宋_GB2312" w:eastAsia="仿宋_GB2312" w:hint="eastAsia"/>
          <w:color w:val="000000"/>
          <w:sz w:val="32"/>
          <w:szCs w:val="32"/>
        </w:rPr>
        <w:t>2022</w:t>
      </w:r>
      <w:r>
        <w:rPr>
          <w:rFonts w:ascii="仿宋_GB2312" w:eastAsia="仿宋_GB2312" w:hint="eastAsia"/>
          <w:color w:val="000000"/>
          <w:sz w:val="32"/>
          <w:szCs w:val="32"/>
        </w:rPr>
        <w:t>年公办幼儿园生均公用经费</w:t>
      </w:r>
      <w:r>
        <w:rPr>
          <w:rFonts w:ascii="仿宋_GB2312" w:eastAsia="仿宋_GB2312" w:hint="eastAsia"/>
          <w:sz w:val="32"/>
          <w:szCs w:val="32"/>
          <w:lang w:val="en-US" w:eastAsia="zh-CN"/>
        </w:rPr>
        <w:t>项目</w:t>
      </w:r>
      <w:r>
        <w:rPr>
          <w:rFonts w:ascii="仿宋_GB2312" w:eastAsia="仿宋_GB2312" w:hint="eastAsia"/>
          <w:sz w:val="32"/>
          <w:szCs w:val="32"/>
          <w:lang w:val="en-US" w:eastAsia="zh-CN" w:bidi="ar-SA"/>
        </w:rPr>
        <w:t>资金下达预算</w:t>
      </w:r>
      <w:r>
        <w:rPr>
          <w:rFonts w:ascii="仿宋_GB2312" w:eastAsia="仿宋_GB2312" w:hint="eastAsia"/>
          <w:sz w:val="32"/>
          <w:szCs w:val="32"/>
          <w:lang w:val="en-US" w:eastAsia="zh-CN" w:bidi="ar-SA"/>
        </w:rPr>
        <w:lastRenderedPageBreak/>
        <w:t>28.17</w:t>
      </w:r>
      <w:r>
        <w:rPr>
          <w:rFonts w:ascii="仿宋_GB2312" w:eastAsia="仿宋_GB2312" w:hint="eastAsia"/>
          <w:sz w:val="32"/>
          <w:szCs w:val="32"/>
          <w:lang w:val="en-US" w:eastAsia="zh-CN" w:bidi="ar-SA"/>
        </w:rPr>
        <w:t>万元，使用</w:t>
      </w:r>
      <w:r>
        <w:rPr>
          <w:rFonts w:ascii="仿宋_GB2312" w:eastAsia="仿宋_GB2312" w:hint="eastAsia"/>
          <w:sz w:val="32"/>
          <w:szCs w:val="32"/>
          <w:lang w:val="en-US" w:eastAsia="zh-CN" w:bidi="ar-SA"/>
        </w:rPr>
        <w:t>28.07</w:t>
      </w:r>
      <w:r>
        <w:rPr>
          <w:rFonts w:ascii="仿宋_GB2312" w:eastAsia="仿宋_GB2312" w:hint="eastAsia"/>
          <w:sz w:val="32"/>
          <w:szCs w:val="32"/>
          <w:lang w:val="en-US" w:eastAsia="zh-CN" w:bidi="ar-SA"/>
        </w:rPr>
        <w:t>万元，预算执行率</w:t>
      </w:r>
      <w:r>
        <w:rPr>
          <w:rFonts w:ascii="仿宋_GB2312" w:eastAsia="仿宋_GB2312" w:hint="eastAsia"/>
          <w:sz w:val="32"/>
          <w:szCs w:val="32"/>
          <w:lang w:val="en-US" w:eastAsia="zh-CN" w:bidi="ar-SA"/>
        </w:rPr>
        <w:t>99.65%</w:t>
      </w:r>
      <w:r>
        <w:rPr>
          <w:rFonts w:ascii="仿宋_GB2312" w:eastAsia="仿宋_GB2312" w:hint="eastAsia"/>
          <w:sz w:val="32"/>
          <w:szCs w:val="32"/>
          <w:lang w:val="en-US" w:eastAsia="zh-CN" w:bidi="ar-SA"/>
        </w:rPr>
        <w:t>；</w:t>
      </w:r>
      <w:r>
        <w:rPr>
          <w:rFonts w:ascii="仿宋_GB2312" w:eastAsia="仿宋_GB2312" w:hint="eastAsia"/>
          <w:sz w:val="32"/>
          <w:szCs w:val="32"/>
          <w:lang w:val="en-US" w:eastAsia="zh-CN"/>
        </w:rPr>
        <w:t>2022</w:t>
      </w:r>
      <w:r>
        <w:rPr>
          <w:rFonts w:ascii="仿宋_GB2312" w:eastAsia="仿宋_GB2312" w:hint="eastAsia"/>
          <w:sz w:val="32"/>
          <w:szCs w:val="32"/>
          <w:lang w:val="en-US" w:eastAsia="zh-CN"/>
        </w:rPr>
        <w:t>年保教费及取暖费（非税收入返还）</w:t>
      </w:r>
      <w:r>
        <w:rPr>
          <w:rFonts w:ascii="仿宋_GB2312" w:eastAsia="仿宋_GB2312" w:hint="eastAsia"/>
          <w:sz w:val="32"/>
          <w:szCs w:val="32"/>
          <w:lang w:val="en-US" w:eastAsia="zh-CN" w:bidi="ar-SA"/>
        </w:rPr>
        <w:t>项目资金下达预算</w:t>
      </w:r>
      <w:r>
        <w:rPr>
          <w:rFonts w:ascii="仿宋_GB2312" w:eastAsia="仿宋_GB2312" w:hint="eastAsia"/>
          <w:sz w:val="32"/>
          <w:szCs w:val="32"/>
          <w:lang w:val="en-US" w:eastAsia="zh-CN" w:bidi="ar-SA"/>
        </w:rPr>
        <w:t>64.48</w:t>
      </w:r>
      <w:r>
        <w:rPr>
          <w:rFonts w:ascii="仿宋_GB2312" w:eastAsia="仿宋_GB2312" w:hint="eastAsia"/>
          <w:sz w:val="32"/>
          <w:szCs w:val="32"/>
          <w:lang w:val="en-US" w:eastAsia="zh-CN" w:bidi="ar-SA"/>
        </w:rPr>
        <w:t>万元，使用</w:t>
      </w:r>
      <w:r>
        <w:rPr>
          <w:rFonts w:ascii="仿宋_GB2312" w:eastAsia="仿宋_GB2312" w:hint="eastAsia"/>
          <w:sz w:val="32"/>
          <w:szCs w:val="32"/>
          <w:lang w:val="en-US" w:eastAsia="zh-CN" w:bidi="ar-SA"/>
        </w:rPr>
        <w:t>64.08</w:t>
      </w:r>
      <w:r>
        <w:rPr>
          <w:rFonts w:ascii="仿宋_GB2312" w:eastAsia="仿宋_GB2312" w:hint="eastAsia"/>
          <w:sz w:val="32"/>
          <w:szCs w:val="32"/>
          <w:lang w:val="en-US" w:eastAsia="zh-CN" w:bidi="ar-SA"/>
        </w:rPr>
        <w:t>万元，预算执行率</w:t>
      </w:r>
      <w:r>
        <w:rPr>
          <w:rFonts w:ascii="仿宋_GB2312" w:eastAsia="仿宋_GB2312" w:hint="eastAsia"/>
          <w:sz w:val="32"/>
          <w:szCs w:val="32"/>
          <w:lang w:val="en-US" w:eastAsia="zh-CN" w:bidi="ar-SA"/>
        </w:rPr>
        <w:t>99.35%</w:t>
      </w:r>
      <w:r>
        <w:rPr>
          <w:rFonts w:ascii="仿宋_GB2312" w:eastAsia="仿宋_GB2312" w:hint="eastAsia"/>
          <w:sz w:val="32"/>
          <w:szCs w:val="32"/>
          <w:lang w:val="en-US" w:eastAsia="zh-CN" w:bidi="ar-SA"/>
        </w:rPr>
        <w:t>；</w:t>
      </w:r>
      <w:r>
        <w:rPr>
          <w:rFonts w:ascii="仿宋_GB2312" w:eastAsia="仿宋_GB2312" w:hint="eastAsia"/>
          <w:sz w:val="32"/>
          <w:szCs w:val="32"/>
          <w:lang w:val="en-US" w:eastAsia="zh-CN"/>
        </w:rPr>
        <w:t>2022</w:t>
      </w:r>
      <w:r>
        <w:rPr>
          <w:rFonts w:ascii="仿宋_GB2312" w:eastAsia="仿宋_GB2312" w:hint="eastAsia"/>
          <w:sz w:val="32"/>
          <w:szCs w:val="32"/>
          <w:lang w:val="en-US" w:eastAsia="zh-CN"/>
        </w:rPr>
        <w:t>年春季学期学前幼儿资助省级资金项目</w:t>
      </w:r>
      <w:r>
        <w:rPr>
          <w:rFonts w:ascii="仿宋_GB2312" w:eastAsia="仿宋_GB2312" w:hint="eastAsia"/>
          <w:sz w:val="32"/>
          <w:szCs w:val="32"/>
          <w:lang w:val="en-US" w:eastAsia="zh-CN" w:bidi="ar-SA"/>
        </w:rPr>
        <w:t>资金下达预算</w:t>
      </w:r>
      <w:r>
        <w:rPr>
          <w:rFonts w:ascii="仿宋_GB2312" w:eastAsia="仿宋_GB2312" w:hint="eastAsia"/>
          <w:sz w:val="32"/>
          <w:szCs w:val="32"/>
          <w:lang w:val="en-US" w:eastAsia="zh-CN" w:bidi="ar-SA"/>
        </w:rPr>
        <w:t>0.275</w:t>
      </w:r>
      <w:r>
        <w:rPr>
          <w:rFonts w:ascii="仿宋_GB2312" w:eastAsia="仿宋_GB2312" w:hint="eastAsia"/>
          <w:sz w:val="32"/>
          <w:szCs w:val="32"/>
          <w:lang w:val="en-US" w:eastAsia="zh-CN" w:bidi="ar-SA"/>
        </w:rPr>
        <w:t>万元，使用</w:t>
      </w:r>
      <w:r>
        <w:rPr>
          <w:rFonts w:ascii="仿宋_GB2312" w:eastAsia="仿宋_GB2312" w:hint="eastAsia"/>
          <w:sz w:val="32"/>
          <w:szCs w:val="32"/>
          <w:lang w:val="en-US" w:eastAsia="zh-CN" w:bidi="ar-SA"/>
        </w:rPr>
        <w:t>0.275</w:t>
      </w:r>
      <w:r>
        <w:rPr>
          <w:rFonts w:ascii="仿宋_GB2312" w:eastAsia="仿宋_GB2312" w:hint="eastAsia"/>
          <w:sz w:val="32"/>
          <w:szCs w:val="32"/>
          <w:lang w:val="en-US" w:eastAsia="zh-CN" w:bidi="ar-SA"/>
        </w:rPr>
        <w:t>万元，预算执行率</w:t>
      </w:r>
      <w:r>
        <w:rPr>
          <w:rFonts w:ascii="仿宋_GB2312" w:eastAsia="仿宋_GB2312" w:hint="eastAsia"/>
          <w:sz w:val="32"/>
          <w:szCs w:val="32"/>
          <w:lang w:val="en-US" w:eastAsia="zh-CN" w:bidi="ar-SA"/>
        </w:rPr>
        <w:t>100%</w:t>
      </w:r>
      <w:r>
        <w:rPr>
          <w:rFonts w:ascii="仿宋_GB2312" w:eastAsia="仿宋_GB2312" w:hint="eastAsia"/>
          <w:sz w:val="32"/>
          <w:szCs w:val="32"/>
          <w:lang w:val="en-US" w:eastAsia="zh-CN" w:bidi="ar-SA"/>
        </w:rPr>
        <w:t>；</w:t>
      </w:r>
      <w:r>
        <w:rPr>
          <w:rFonts w:ascii="仿宋_GB2312" w:eastAsia="仿宋_GB2312" w:hint="eastAsia"/>
          <w:sz w:val="32"/>
          <w:szCs w:val="32"/>
          <w:lang w:val="en-US" w:eastAsia="zh-CN"/>
        </w:rPr>
        <w:t>2022</w:t>
      </w:r>
      <w:r>
        <w:rPr>
          <w:rFonts w:ascii="仿宋_GB2312" w:eastAsia="仿宋_GB2312" w:hint="eastAsia"/>
          <w:sz w:val="32"/>
          <w:szCs w:val="32"/>
          <w:lang w:val="en-US" w:eastAsia="zh-CN"/>
        </w:rPr>
        <w:t>年秋季学期学前教育幼儿资助项目中央奖补资金项目</w:t>
      </w:r>
      <w:r>
        <w:rPr>
          <w:rFonts w:ascii="仿宋_GB2312" w:eastAsia="仿宋_GB2312" w:hint="eastAsia"/>
          <w:sz w:val="32"/>
          <w:szCs w:val="32"/>
          <w:lang w:val="en-US" w:eastAsia="zh-CN" w:bidi="ar-SA"/>
        </w:rPr>
        <w:t>资金下达预算</w:t>
      </w:r>
      <w:r>
        <w:rPr>
          <w:rFonts w:ascii="仿宋_GB2312" w:eastAsia="仿宋_GB2312" w:hint="eastAsia"/>
          <w:sz w:val="32"/>
          <w:szCs w:val="32"/>
          <w:lang w:val="en-US" w:eastAsia="zh-CN" w:bidi="ar-SA"/>
        </w:rPr>
        <w:t>0.15</w:t>
      </w:r>
      <w:r>
        <w:rPr>
          <w:rFonts w:ascii="仿宋_GB2312" w:eastAsia="仿宋_GB2312" w:hint="eastAsia"/>
          <w:sz w:val="32"/>
          <w:szCs w:val="32"/>
          <w:lang w:val="en-US" w:eastAsia="zh-CN" w:bidi="ar-SA"/>
        </w:rPr>
        <w:t>万元，使用</w:t>
      </w:r>
      <w:r>
        <w:rPr>
          <w:rFonts w:ascii="仿宋_GB2312" w:eastAsia="仿宋_GB2312" w:hint="eastAsia"/>
          <w:sz w:val="32"/>
          <w:szCs w:val="32"/>
          <w:lang w:val="en-US" w:eastAsia="zh-CN" w:bidi="ar-SA"/>
        </w:rPr>
        <w:t>0.15</w:t>
      </w:r>
      <w:r>
        <w:rPr>
          <w:rFonts w:ascii="仿宋_GB2312" w:eastAsia="仿宋_GB2312" w:hint="eastAsia"/>
          <w:sz w:val="32"/>
          <w:szCs w:val="32"/>
          <w:lang w:val="en-US" w:eastAsia="zh-CN" w:bidi="ar-SA"/>
        </w:rPr>
        <w:t>万元，预算执行率</w:t>
      </w:r>
      <w:r>
        <w:rPr>
          <w:rFonts w:ascii="仿宋_GB2312" w:eastAsia="仿宋_GB2312" w:hint="eastAsia"/>
          <w:sz w:val="32"/>
          <w:szCs w:val="32"/>
          <w:lang w:val="en-US" w:eastAsia="zh-CN" w:bidi="ar-SA"/>
        </w:rPr>
        <w:t>100%</w:t>
      </w:r>
      <w:r>
        <w:rPr>
          <w:rFonts w:ascii="仿宋_GB2312" w:eastAsia="仿宋_GB2312" w:hint="eastAsia"/>
          <w:sz w:val="32"/>
          <w:szCs w:val="32"/>
          <w:lang w:val="en-US" w:eastAsia="zh-CN" w:bidi="ar-SA"/>
        </w:rPr>
        <w:t>，预算执行率</w:t>
      </w:r>
      <w:r>
        <w:rPr>
          <w:rFonts w:ascii="仿宋_GB2312" w:eastAsia="仿宋_GB2312" w:hint="eastAsia"/>
          <w:sz w:val="32"/>
          <w:szCs w:val="32"/>
          <w:lang w:val="en-US" w:eastAsia="zh-CN" w:bidi="ar-SA"/>
        </w:rPr>
        <w:t>100%</w:t>
      </w:r>
      <w:r>
        <w:rPr>
          <w:rFonts w:ascii="仿宋_GB2312" w:eastAsia="仿宋_GB2312" w:hint="eastAsia"/>
          <w:sz w:val="32"/>
          <w:szCs w:val="32"/>
          <w:lang w:val="en-US" w:eastAsia="zh-CN" w:bidi="ar-SA"/>
        </w:rPr>
        <w:t>；</w:t>
      </w:r>
      <w:r>
        <w:rPr>
          <w:rFonts w:ascii="仿宋_GB2312" w:eastAsia="仿宋_GB2312" w:hint="eastAsia"/>
          <w:sz w:val="32"/>
          <w:szCs w:val="32"/>
          <w:lang w:val="en-US" w:eastAsia="zh-CN"/>
        </w:rPr>
        <w:t>2022</w:t>
      </w:r>
      <w:r>
        <w:rPr>
          <w:rFonts w:ascii="仿宋_GB2312" w:eastAsia="仿宋_GB2312" w:hint="eastAsia"/>
          <w:sz w:val="32"/>
          <w:szCs w:val="32"/>
          <w:lang w:val="en-US" w:eastAsia="zh-CN"/>
        </w:rPr>
        <w:t>年第二批支持基层落实减税降费和补</w:t>
      </w:r>
      <w:r>
        <w:rPr>
          <w:rFonts w:ascii="仿宋_GB2312" w:eastAsia="仿宋_GB2312" w:hint="eastAsia"/>
          <w:sz w:val="32"/>
          <w:szCs w:val="32"/>
          <w:lang w:val="en-US" w:eastAsia="zh-CN"/>
        </w:rPr>
        <w:t>充县区财力专项补助资金项目</w:t>
      </w:r>
      <w:r>
        <w:rPr>
          <w:rFonts w:ascii="仿宋_GB2312" w:eastAsia="仿宋_GB2312" w:hint="eastAsia"/>
          <w:sz w:val="32"/>
          <w:szCs w:val="32"/>
          <w:lang w:val="en-US" w:eastAsia="zh-CN" w:bidi="ar-SA"/>
        </w:rPr>
        <w:t>资金下达预算</w:t>
      </w:r>
      <w:r>
        <w:rPr>
          <w:rFonts w:ascii="仿宋_GB2312" w:eastAsia="仿宋_GB2312" w:hint="eastAsia"/>
          <w:sz w:val="32"/>
          <w:szCs w:val="32"/>
          <w:lang w:val="en-US" w:eastAsia="zh-CN" w:bidi="ar-SA"/>
        </w:rPr>
        <w:t>79.2</w:t>
      </w:r>
      <w:r>
        <w:rPr>
          <w:rFonts w:ascii="仿宋_GB2312" w:eastAsia="仿宋_GB2312" w:hint="eastAsia"/>
          <w:sz w:val="32"/>
          <w:szCs w:val="32"/>
          <w:lang w:val="en-US" w:eastAsia="zh-CN" w:bidi="ar-SA"/>
        </w:rPr>
        <w:t>万元，使用</w:t>
      </w:r>
      <w:r>
        <w:rPr>
          <w:rFonts w:ascii="仿宋_GB2312" w:eastAsia="仿宋_GB2312" w:hint="eastAsia"/>
          <w:sz w:val="32"/>
          <w:szCs w:val="32"/>
          <w:lang w:val="en-US" w:eastAsia="zh-CN" w:bidi="ar-SA"/>
        </w:rPr>
        <w:t>79.2</w:t>
      </w:r>
      <w:r>
        <w:rPr>
          <w:rFonts w:ascii="仿宋_GB2312" w:eastAsia="仿宋_GB2312" w:hint="eastAsia"/>
          <w:sz w:val="32"/>
          <w:szCs w:val="32"/>
          <w:lang w:val="en-US" w:eastAsia="zh-CN" w:bidi="ar-SA"/>
        </w:rPr>
        <w:t>万元，预算执行率</w:t>
      </w:r>
      <w:r>
        <w:rPr>
          <w:rFonts w:ascii="仿宋_GB2312" w:eastAsia="仿宋_GB2312" w:hint="eastAsia"/>
          <w:sz w:val="32"/>
          <w:szCs w:val="32"/>
          <w:lang w:val="en-US" w:eastAsia="zh-CN" w:bidi="ar-SA"/>
        </w:rPr>
        <w:t>100%</w:t>
      </w:r>
      <w:r>
        <w:rPr>
          <w:rFonts w:ascii="仿宋_GB2312" w:eastAsia="仿宋_GB2312" w:hint="eastAsia"/>
          <w:sz w:val="32"/>
          <w:szCs w:val="32"/>
          <w:lang w:val="en-US" w:eastAsia="zh-CN" w:bidi="ar-SA"/>
        </w:rPr>
        <w:t>；</w:t>
      </w:r>
      <w:r>
        <w:rPr>
          <w:rFonts w:ascii="仿宋_GB2312" w:eastAsia="仿宋_GB2312" w:hint="eastAsia"/>
          <w:sz w:val="32"/>
          <w:szCs w:val="32"/>
          <w:lang w:val="en-US" w:eastAsia="zh-CN"/>
        </w:rPr>
        <w:t>2022</w:t>
      </w:r>
      <w:r>
        <w:rPr>
          <w:rFonts w:ascii="仿宋_GB2312" w:eastAsia="仿宋_GB2312" w:hint="eastAsia"/>
          <w:sz w:val="32"/>
          <w:szCs w:val="32"/>
          <w:lang w:val="en-US" w:eastAsia="zh-CN"/>
        </w:rPr>
        <w:t>年县级基本财力保障奖补资金项目</w:t>
      </w:r>
      <w:r>
        <w:rPr>
          <w:rFonts w:ascii="仿宋_GB2312" w:eastAsia="仿宋_GB2312" w:hint="eastAsia"/>
          <w:sz w:val="32"/>
          <w:szCs w:val="32"/>
          <w:lang w:val="en-US" w:eastAsia="zh-CN" w:bidi="ar-SA"/>
        </w:rPr>
        <w:t>资金下达预算</w:t>
      </w:r>
      <w:r>
        <w:rPr>
          <w:rFonts w:ascii="仿宋_GB2312" w:eastAsia="仿宋_GB2312" w:hint="eastAsia"/>
          <w:sz w:val="32"/>
          <w:szCs w:val="32"/>
          <w:lang w:val="en-US" w:eastAsia="zh-CN" w:bidi="ar-SA"/>
        </w:rPr>
        <w:t>101.2</w:t>
      </w:r>
      <w:r>
        <w:rPr>
          <w:rFonts w:ascii="仿宋_GB2312" w:eastAsia="仿宋_GB2312" w:hint="eastAsia"/>
          <w:sz w:val="32"/>
          <w:szCs w:val="32"/>
          <w:lang w:val="en-US" w:eastAsia="zh-CN" w:bidi="ar-SA"/>
        </w:rPr>
        <w:t>万元，使用</w:t>
      </w:r>
      <w:r>
        <w:rPr>
          <w:rFonts w:ascii="仿宋_GB2312" w:eastAsia="仿宋_GB2312" w:hint="eastAsia"/>
          <w:sz w:val="32"/>
          <w:szCs w:val="32"/>
          <w:lang w:val="en-US" w:eastAsia="zh-CN" w:bidi="ar-SA"/>
        </w:rPr>
        <w:t>100.78</w:t>
      </w:r>
      <w:r>
        <w:rPr>
          <w:rFonts w:ascii="仿宋_GB2312" w:eastAsia="仿宋_GB2312" w:hint="eastAsia"/>
          <w:sz w:val="32"/>
          <w:szCs w:val="32"/>
          <w:lang w:val="en-US" w:eastAsia="zh-CN" w:bidi="ar-SA"/>
        </w:rPr>
        <w:t>万元，预算执行率</w:t>
      </w:r>
      <w:r>
        <w:rPr>
          <w:rFonts w:ascii="仿宋_GB2312" w:eastAsia="仿宋_GB2312" w:hint="eastAsia"/>
          <w:sz w:val="32"/>
          <w:szCs w:val="32"/>
          <w:lang w:val="en-US" w:eastAsia="zh-CN" w:bidi="ar-SA"/>
        </w:rPr>
        <w:t>99.58%</w:t>
      </w:r>
      <w:r>
        <w:rPr>
          <w:rFonts w:ascii="仿宋_GB2312" w:eastAsia="仿宋_GB2312" w:hint="eastAsia"/>
          <w:sz w:val="32"/>
          <w:szCs w:val="32"/>
          <w:lang w:val="en-US" w:eastAsia="zh-CN" w:bidi="ar-SA"/>
        </w:rPr>
        <w:t>。</w:t>
      </w:r>
    </w:p>
    <w:p w:rsidR="00B54A4E" w:rsidRDefault="00C70CF2">
      <w:pPr>
        <w:pStyle w:val="Bodytext1"/>
        <w:tabs>
          <w:tab w:val="left" w:pos="905"/>
        </w:tabs>
        <w:spacing w:line="536" w:lineRule="exact"/>
        <w:ind w:firstLineChars="200" w:firstLine="640"/>
        <w:jc w:val="left"/>
        <w:rPr>
          <w:rFonts w:ascii="黑体" w:eastAsia="黑体" w:hAnsi="黑体"/>
          <w:sz w:val="32"/>
          <w:szCs w:val="32"/>
          <w:highlight w:val="yellow"/>
          <w:lang w:val="en-US" w:eastAsia="zh-CN" w:bidi="ar-SA"/>
        </w:rPr>
      </w:pPr>
      <w:r>
        <w:rPr>
          <w:rFonts w:ascii="黑体" w:eastAsia="黑体" w:hAnsi="黑体" w:hint="eastAsia"/>
          <w:bCs/>
          <w:sz w:val="32"/>
          <w:szCs w:val="32"/>
          <w:lang w:val="en-US" w:eastAsia="zh-CN" w:bidi="ar-SA"/>
        </w:rPr>
        <w:t>五、项目绩效目标完成情况</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w:t>
      </w:r>
      <w:r>
        <w:rPr>
          <w:rFonts w:ascii="楷体_GB2312" w:eastAsia="楷体_GB2312" w:hAnsi="宋体" w:cs="宋体" w:hint="eastAsia"/>
          <w:color w:val="000000"/>
          <w:sz w:val="32"/>
          <w:szCs w:val="32"/>
        </w:rPr>
        <w:t>2022</w:t>
      </w:r>
      <w:r>
        <w:rPr>
          <w:rFonts w:ascii="楷体_GB2312" w:eastAsia="楷体_GB2312" w:hAnsi="宋体" w:cs="宋体" w:hint="eastAsia"/>
          <w:color w:val="000000"/>
          <w:sz w:val="32"/>
          <w:szCs w:val="32"/>
        </w:rPr>
        <w:t>年公办幼儿园生均公用经费</w:t>
      </w:r>
      <w:r>
        <w:rPr>
          <w:rFonts w:ascii="楷体_GB2312" w:eastAsia="楷体_GB2312" w:hAnsi="宋体" w:cs="宋体" w:hint="eastAsia"/>
          <w:sz w:val="32"/>
          <w:szCs w:val="32"/>
        </w:rPr>
        <w:t>项目</w:t>
      </w:r>
    </w:p>
    <w:p w:rsidR="00B54A4E" w:rsidRDefault="00C70CF2">
      <w:pPr>
        <w:spacing w:line="536" w:lineRule="exact"/>
        <w:ind w:firstLineChars="200" w:firstLine="640"/>
        <w:rPr>
          <w:rFonts w:ascii="仿宋_GB2312" w:eastAsia="仿宋_GB2312" w:hAnsi="宋体" w:cs="宋体"/>
          <w:sz w:val="32"/>
          <w:szCs w:val="32"/>
          <w:shd w:val="clear" w:color="auto" w:fill="FFFFFF" w:themeFill="background1"/>
        </w:rPr>
      </w:pPr>
      <w:r>
        <w:rPr>
          <w:rFonts w:ascii="仿宋_GB2312" w:eastAsia="仿宋_GB2312" w:hAnsi="宋体" w:cs="宋体" w:hint="eastAsia"/>
          <w:sz w:val="32"/>
          <w:szCs w:val="32"/>
        </w:rPr>
        <w:t>用于学校水费</w:t>
      </w:r>
      <w:r>
        <w:rPr>
          <w:rFonts w:ascii="仿宋_GB2312" w:eastAsia="仿宋_GB2312" w:hAnsi="宋体" w:cs="宋体" w:hint="eastAsia"/>
          <w:sz w:val="32"/>
          <w:szCs w:val="32"/>
        </w:rPr>
        <w:t>1.</w:t>
      </w:r>
      <w:r>
        <w:rPr>
          <w:rFonts w:ascii="仿宋_GB2312" w:eastAsia="仿宋_GB2312" w:hAnsi="宋体" w:cs="宋体" w:hint="eastAsia"/>
          <w:sz w:val="32"/>
          <w:szCs w:val="32"/>
        </w:rPr>
        <w:t>5</w:t>
      </w:r>
      <w:r>
        <w:rPr>
          <w:rFonts w:ascii="仿宋_GB2312" w:eastAsia="仿宋_GB2312" w:hAnsi="宋体" w:cs="宋体" w:hint="eastAsia"/>
          <w:sz w:val="32"/>
          <w:szCs w:val="32"/>
        </w:rPr>
        <w:t>万元，办公费</w:t>
      </w:r>
      <w:r>
        <w:rPr>
          <w:rFonts w:ascii="仿宋_GB2312" w:eastAsia="仿宋_GB2312" w:hAnsi="宋体" w:cs="宋体" w:hint="eastAsia"/>
          <w:sz w:val="32"/>
          <w:szCs w:val="32"/>
        </w:rPr>
        <w:t>6.32</w:t>
      </w:r>
      <w:r>
        <w:rPr>
          <w:rFonts w:ascii="仿宋_GB2312" w:eastAsia="仿宋_GB2312" w:hAnsi="宋体" w:cs="宋体" w:hint="eastAsia"/>
          <w:sz w:val="32"/>
          <w:szCs w:val="32"/>
        </w:rPr>
        <w:t>万元，电费</w:t>
      </w:r>
      <w:r>
        <w:rPr>
          <w:rFonts w:ascii="仿宋_GB2312" w:eastAsia="仿宋_GB2312" w:hAnsi="宋体" w:cs="宋体" w:hint="eastAsia"/>
          <w:sz w:val="32"/>
          <w:szCs w:val="32"/>
        </w:rPr>
        <w:t>6.</w:t>
      </w:r>
      <w:r>
        <w:rPr>
          <w:rFonts w:ascii="仿宋_GB2312" w:eastAsia="仿宋_GB2312" w:hAnsi="宋体" w:cs="宋体" w:hint="eastAsia"/>
          <w:sz w:val="32"/>
          <w:szCs w:val="32"/>
        </w:rPr>
        <w:t>75</w:t>
      </w:r>
      <w:r>
        <w:rPr>
          <w:rFonts w:ascii="仿宋_GB2312" w:eastAsia="仿宋_GB2312" w:hAnsi="宋体" w:cs="宋体" w:hint="eastAsia"/>
          <w:sz w:val="32"/>
          <w:szCs w:val="32"/>
        </w:rPr>
        <w:t>万元，</w:t>
      </w:r>
      <w:r>
        <w:rPr>
          <w:rFonts w:ascii="仿宋_GB2312" w:eastAsia="仿宋_GB2312" w:hAnsi="宋体" w:cs="宋体" w:hint="eastAsia"/>
          <w:sz w:val="32"/>
          <w:szCs w:val="32"/>
        </w:rPr>
        <w:t>邮电费（宽带费）</w:t>
      </w:r>
      <w:r>
        <w:rPr>
          <w:rFonts w:ascii="仿宋_GB2312" w:eastAsia="仿宋_GB2312" w:hAnsi="宋体" w:cs="宋体" w:hint="eastAsia"/>
          <w:sz w:val="32"/>
          <w:szCs w:val="32"/>
        </w:rPr>
        <w:t>1.08</w:t>
      </w:r>
      <w:r>
        <w:rPr>
          <w:rFonts w:ascii="仿宋_GB2312" w:eastAsia="仿宋_GB2312" w:hAnsi="宋体" w:cs="宋体" w:hint="eastAsia"/>
          <w:sz w:val="32"/>
          <w:szCs w:val="32"/>
        </w:rPr>
        <w:t>万元；</w:t>
      </w:r>
      <w:r>
        <w:rPr>
          <w:rFonts w:ascii="仿宋_GB2312" w:eastAsia="仿宋_GB2312" w:hAnsi="宋体" w:cs="宋体" w:hint="eastAsia"/>
          <w:sz w:val="32"/>
          <w:szCs w:val="32"/>
        </w:rPr>
        <w:t>维修费</w:t>
      </w:r>
      <w:r>
        <w:rPr>
          <w:rFonts w:ascii="仿宋_GB2312" w:eastAsia="仿宋_GB2312" w:hAnsi="宋体" w:cs="宋体" w:hint="eastAsia"/>
          <w:sz w:val="32"/>
          <w:szCs w:val="32"/>
        </w:rPr>
        <w:t>4.05</w:t>
      </w:r>
      <w:r>
        <w:rPr>
          <w:rFonts w:ascii="仿宋_GB2312" w:eastAsia="仿宋_GB2312" w:hAnsi="宋体" w:cs="宋体" w:hint="eastAsia"/>
          <w:sz w:val="32"/>
          <w:szCs w:val="32"/>
        </w:rPr>
        <w:t>万元；培训费</w:t>
      </w:r>
      <w:r>
        <w:rPr>
          <w:rFonts w:ascii="仿宋_GB2312" w:eastAsia="仿宋_GB2312" w:hAnsi="宋体" w:cs="宋体" w:hint="eastAsia"/>
          <w:sz w:val="32"/>
          <w:szCs w:val="32"/>
        </w:rPr>
        <w:t>3.37</w:t>
      </w:r>
      <w:r>
        <w:rPr>
          <w:rFonts w:ascii="仿宋_GB2312" w:eastAsia="仿宋_GB2312" w:hAnsi="宋体" w:cs="宋体" w:hint="eastAsia"/>
          <w:sz w:val="32"/>
          <w:szCs w:val="32"/>
        </w:rPr>
        <w:t>万元；差旅费</w:t>
      </w:r>
      <w:r>
        <w:rPr>
          <w:rFonts w:ascii="仿宋_GB2312" w:eastAsia="仿宋_GB2312" w:hAnsi="宋体" w:cs="宋体" w:hint="eastAsia"/>
          <w:sz w:val="32"/>
          <w:szCs w:val="32"/>
        </w:rPr>
        <w:t>0.33</w:t>
      </w:r>
      <w:r>
        <w:rPr>
          <w:rFonts w:ascii="仿宋_GB2312" w:eastAsia="仿宋_GB2312" w:hAnsi="宋体" w:cs="宋体" w:hint="eastAsia"/>
          <w:sz w:val="32"/>
          <w:szCs w:val="32"/>
        </w:rPr>
        <w:t>万元；其他商品服务支出</w:t>
      </w:r>
      <w:r>
        <w:rPr>
          <w:rFonts w:ascii="仿宋_GB2312" w:eastAsia="仿宋_GB2312" w:hAnsi="宋体" w:cs="宋体" w:hint="eastAsia"/>
          <w:sz w:val="32"/>
          <w:szCs w:val="32"/>
        </w:rPr>
        <w:t>4.06</w:t>
      </w:r>
      <w:r>
        <w:rPr>
          <w:rFonts w:ascii="仿宋_GB2312" w:eastAsia="仿宋_GB2312" w:hAnsi="宋体" w:cs="宋体" w:hint="eastAsia"/>
          <w:sz w:val="32"/>
          <w:szCs w:val="32"/>
        </w:rPr>
        <w:t>；办公设备费</w:t>
      </w:r>
      <w:r>
        <w:rPr>
          <w:rFonts w:ascii="仿宋_GB2312" w:eastAsia="仿宋_GB2312" w:hAnsi="宋体" w:cs="宋体" w:hint="eastAsia"/>
          <w:sz w:val="32"/>
          <w:szCs w:val="32"/>
        </w:rPr>
        <w:t>0.59</w:t>
      </w:r>
      <w:r>
        <w:rPr>
          <w:rFonts w:ascii="仿宋_GB2312" w:eastAsia="仿宋_GB2312" w:hAnsi="宋体" w:cs="宋体" w:hint="eastAsia"/>
          <w:sz w:val="32"/>
          <w:szCs w:val="32"/>
        </w:rPr>
        <w:t>万元。</w:t>
      </w:r>
      <w:r>
        <w:rPr>
          <w:rFonts w:ascii="仿宋_GB2312" w:eastAsia="仿宋_GB2312" w:hAnsi="宋体" w:cs="宋体" w:hint="eastAsia"/>
          <w:sz w:val="32"/>
          <w:szCs w:val="32"/>
          <w:shd w:val="clear" w:color="auto" w:fill="FFFFFF" w:themeFill="background1"/>
        </w:rPr>
        <w:t>保障了学校正常运转；师生满意度</w:t>
      </w:r>
      <w:r>
        <w:rPr>
          <w:rFonts w:ascii="仿宋_GB2312" w:eastAsia="仿宋_GB2312" w:hAnsi="宋体" w:cs="宋体" w:hint="eastAsia"/>
          <w:sz w:val="32"/>
          <w:szCs w:val="32"/>
          <w:shd w:val="clear" w:color="auto" w:fill="FFFFFF" w:themeFill="background1"/>
        </w:rPr>
        <w:t>100%</w:t>
      </w:r>
      <w:r>
        <w:rPr>
          <w:rFonts w:ascii="仿宋_GB2312" w:eastAsia="仿宋_GB2312" w:hAnsi="宋体" w:cs="宋体" w:hint="eastAsia"/>
          <w:sz w:val="32"/>
          <w:szCs w:val="32"/>
          <w:shd w:val="clear" w:color="auto" w:fill="FFFFFF" w:themeFill="background1"/>
        </w:rPr>
        <w:t>。</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（二）</w:t>
      </w:r>
      <w:r>
        <w:rPr>
          <w:rFonts w:ascii="楷体_GB2312" w:eastAsia="楷体_GB2312" w:hAnsi="宋体" w:cs="宋体" w:hint="eastAsia"/>
          <w:sz w:val="32"/>
          <w:szCs w:val="32"/>
        </w:rPr>
        <w:t>2022</w:t>
      </w:r>
      <w:r>
        <w:rPr>
          <w:rFonts w:ascii="楷体_GB2312" w:eastAsia="楷体_GB2312" w:hAnsi="宋体" w:cs="宋体" w:hint="eastAsia"/>
          <w:sz w:val="32"/>
          <w:szCs w:val="32"/>
        </w:rPr>
        <w:t>年保教费及取暖费（非税收入返还）项目</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用于学校临时工工资福利支出</w:t>
      </w:r>
      <w:r>
        <w:rPr>
          <w:rFonts w:ascii="仿宋_GB2312" w:eastAsia="仿宋_GB2312" w:hAnsi="宋体" w:cs="宋体" w:hint="eastAsia"/>
          <w:sz w:val="32"/>
          <w:szCs w:val="32"/>
        </w:rPr>
        <w:t>55.79</w:t>
      </w:r>
      <w:r>
        <w:rPr>
          <w:rFonts w:ascii="仿宋_GB2312" w:eastAsia="仿宋_GB2312" w:hAnsi="宋体" w:cs="宋体" w:hint="eastAsia"/>
          <w:sz w:val="32"/>
          <w:szCs w:val="32"/>
        </w:rPr>
        <w:t>万元，办公费</w:t>
      </w:r>
      <w:r>
        <w:rPr>
          <w:rFonts w:ascii="仿宋_GB2312" w:eastAsia="仿宋_GB2312" w:hAnsi="宋体" w:cs="宋体" w:hint="eastAsia"/>
          <w:sz w:val="32"/>
          <w:szCs w:val="32"/>
        </w:rPr>
        <w:t>4.35</w:t>
      </w:r>
      <w:r>
        <w:rPr>
          <w:rFonts w:ascii="仿宋_GB2312" w:eastAsia="仿宋_GB2312" w:hAnsi="宋体" w:cs="宋体" w:hint="eastAsia"/>
          <w:sz w:val="32"/>
          <w:szCs w:val="32"/>
        </w:rPr>
        <w:t>万元，保障了学校正常运转；师生满意度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r>
        <w:rPr>
          <w:rFonts w:ascii="仿宋_GB2312" w:eastAsia="仿宋_GB2312" w:hAnsi="宋体" w:cs="宋体" w:hint="eastAsia"/>
          <w:sz w:val="32"/>
          <w:szCs w:val="32"/>
        </w:rPr>
        <w:t>水费</w:t>
      </w:r>
      <w:r>
        <w:rPr>
          <w:rFonts w:ascii="仿宋_GB2312" w:eastAsia="仿宋_GB2312" w:hAnsi="宋体" w:cs="宋体" w:hint="eastAsia"/>
          <w:sz w:val="32"/>
          <w:szCs w:val="32"/>
        </w:rPr>
        <w:t>0.4</w:t>
      </w:r>
      <w:r>
        <w:rPr>
          <w:rFonts w:ascii="仿宋_GB2312" w:eastAsia="仿宋_GB2312" w:hAnsi="宋体" w:cs="宋体" w:hint="eastAsia"/>
          <w:sz w:val="32"/>
          <w:szCs w:val="32"/>
        </w:rPr>
        <w:t>万元，</w:t>
      </w:r>
      <w:r>
        <w:rPr>
          <w:rFonts w:ascii="仿宋_GB2312" w:eastAsia="仿宋_GB2312" w:hAnsi="宋体" w:cs="宋体" w:hint="eastAsia"/>
          <w:sz w:val="32"/>
          <w:szCs w:val="32"/>
        </w:rPr>
        <w:t>保障了学校正常运转；师生满意度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r>
        <w:rPr>
          <w:rFonts w:ascii="仿宋_GB2312" w:eastAsia="仿宋_GB2312" w:hAnsi="宋体" w:cs="宋体" w:hint="eastAsia"/>
          <w:sz w:val="32"/>
          <w:szCs w:val="32"/>
        </w:rPr>
        <w:t>租赁费</w:t>
      </w:r>
      <w:r>
        <w:rPr>
          <w:rFonts w:ascii="仿宋_GB2312" w:eastAsia="仿宋_GB2312" w:hAnsi="宋体" w:cs="宋体" w:hint="eastAsia"/>
          <w:sz w:val="32"/>
          <w:szCs w:val="32"/>
        </w:rPr>
        <w:t>0.</w:t>
      </w:r>
      <w:r>
        <w:rPr>
          <w:rFonts w:ascii="仿宋_GB2312" w:eastAsia="仿宋_GB2312" w:hAnsi="宋体" w:cs="宋体" w:hint="eastAsia"/>
          <w:sz w:val="32"/>
          <w:szCs w:val="32"/>
        </w:rPr>
        <w:t>12</w:t>
      </w:r>
      <w:r>
        <w:rPr>
          <w:rFonts w:ascii="仿宋_GB2312" w:eastAsia="仿宋_GB2312" w:hAnsi="宋体" w:cs="宋体" w:hint="eastAsia"/>
          <w:sz w:val="32"/>
          <w:szCs w:val="32"/>
        </w:rPr>
        <w:t>万元，</w:t>
      </w:r>
      <w:r>
        <w:rPr>
          <w:rFonts w:ascii="仿宋_GB2312" w:eastAsia="仿宋_GB2312" w:hAnsi="宋体" w:cs="宋体" w:hint="eastAsia"/>
          <w:sz w:val="32"/>
          <w:szCs w:val="32"/>
        </w:rPr>
        <w:t>劳务费</w:t>
      </w:r>
      <w:r>
        <w:rPr>
          <w:rFonts w:ascii="仿宋_GB2312" w:eastAsia="仿宋_GB2312" w:hAnsi="宋体" w:cs="宋体" w:hint="eastAsia"/>
          <w:sz w:val="32"/>
          <w:szCs w:val="32"/>
        </w:rPr>
        <w:t>0.05</w:t>
      </w:r>
      <w:r>
        <w:rPr>
          <w:rFonts w:ascii="仿宋_GB2312" w:eastAsia="仿宋_GB2312" w:hAnsi="宋体" w:cs="宋体" w:hint="eastAsia"/>
          <w:sz w:val="32"/>
          <w:szCs w:val="32"/>
        </w:rPr>
        <w:t>万元，</w:t>
      </w:r>
      <w:r>
        <w:rPr>
          <w:rFonts w:ascii="仿宋_GB2312" w:eastAsia="仿宋_GB2312" w:hAnsi="宋体" w:cs="宋体" w:hint="eastAsia"/>
          <w:sz w:val="32"/>
          <w:szCs w:val="32"/>
        </w:rPr>
        <w:t>其他商品服务支出</w:t>
      </w:r>
      <w:r>
        <w:rPr>
          <w:rFonts w:ascii="仿宋_GB2312" w:eastAsia="仿宋_GB2312" w:hAnsi="宋体" w:cs="宋体" w:hint="eastAsia"/>
          <w:sz w:val="32"/>
          <w:szCs w:val="32"/>
        </w:rPr>
        <w:t>2.55</w:t>
      </w:r>
      <w:r>
        <w:rPr>
          <w:rFonts w:ascii="仿宋_GB2312" w:eastAsia="仿宋_GB2312" w:hAnsi="宋体" w:cs="宋体" w:hint="eastAsia"/>
          <w:sz w:val="32"/>
          <w:szCs w:val="32"/>
        </w:rPr>
        <w:t>万元，办公设备</w:t>
      </w:r>
      <w:r>
        <w:rPr>
          <w:rFonts w:ascii="仿宋_GB2312" w:eastAsia="仿宋_GB2312" w:hAnsi="宋体" w:cs="宋体" w:hint="eastAsia"/>
          <w:sz w:val="32"/>
          <w:szCs w:val="32"/>
        </w:rPr>
        <w:t>0.82</w:t>
      </w:r>
      <w:r>
        <w:rPr>
          <w:rFonts w:ascii="仿宋_GB2312" w:eastAsia="仿宋_GB2312" w:hAnsi="宋体" w:cs="宋体" w:hint="eastAsia"/>
          <w:sz w:val="32"/>
          <w:szCs w:val="32"/>
        </w:rPr>
        <w:t>万元。</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（三）</w:t>
      </w:r>
      <w:r>
        <w:rPr>
          <w:rFonts w:ascii="楷体_GB2312" w:eastAsia="楷体_GB2312" w:hAnsi="宋体" w:cs="宋体" w:hint="eastAsia"/>
          <w:sz w:val="32"/>
          <w:szCs w:val="32"/>
        </w:rPr>
        <w:t>2022</w:t>
      </w:r>
      <w:r>
        <w:rPr>
          <w:rFonts w:ascii="楷体_GB2312" w:eastAsia="楷体_GB2312" w:hAnsi="宋体" w:cs="宋体" w:hint="eastAsia"/>
          <w:sz w:val="32"/>
          <w:szCs w:val="32"/>
        </w:rPr>
        <w:t>年春季学期学前幼儿资助省级资金项目</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用于学校幼儿</w:t>
      </w:r>
      <w:r>
        <w:rPr>
          <w:rFonts w:ascii="仿宋_GB2312" w:eastAsia="仿宋_GB2312" w:hAnsi="宋体" w:cs="宋体" w:hint="eastAsia"/>
          <w:sz w:val="32"/>
          <w:szCs w:val="32"/>
        </w:rPr>
        <w:t>11</w:t>
      </w:r>
      <w:r>
        <w:rPr>
          <w:rFonts w:ascii="仿宋_GB2312" w:eastAsia="仿宋_GB2312" w:hAnsi="宋体" w:cs="宋体" w:hint="eastAsia"/>
          <w:sz w:val="32"/>
          <w:szCs w:val="32"/>
        </w:rPr>
        <w:t>人资助款，每人</w:t>
      </w:r>
      <w:r>
        <w:rPr>
          <w:rFonts w:ascii="仿宋_GB2312" w:eastAsia="仿宋_GB2312" w:hAnsi="宋体" w:cs="宋体" w:hint="eastAsia"/>
          <w:sz w:val="32"/>
          <w:szCs w:val="32"/>
        </w:rPr>
        <w:t>250</w:t>
      </w:r>
      <w:r>
        <w:rPr>
          <w:rFonts w:ascii="仿宋_GB2312" w:eastAsia="仿宋_GB2312" w:hAnsi="宋体" w:cs="宋体" w:hint="eastAsia"/>
          <w:sz w:val="32"/>
          <w:szCs w:val="32"/>
        </w:rPr>
        <w:t>元，共计</w:t>
      </w:r>
      <w:r>
        <w:rPr>
          <w:rFonts w:ascii="仿宋_GB2312" w:eastAsia="仿宋_GB2312" w:hAnsi="宋体" w:cs="宋体" w:hint="eastAsia"/>
          <w:sz w:val="32"/>
          <w:szCs w:val="32"/>
        </w:rPr>
        <w:t>275</w:t>
      </w:r>
      <w:r>
        <w:rPr>
          <w:rFonts w:ascii="仿宋_GB2312" w:eastAsia="仿宋_GB2312" w:hAnsi="宋体" w:cs="宋体" w:hint="eastAsia"/>
          <w:sz w:val="32"/>
          <w:szCs w:val="32"/>
        </w:rPr>
        <w:t>0</w:t>
      </w:r>
      <w:r>
        <w:rPr>
          <w:rFonts w:ascii="仿宋_GB2312" w:eastAsia="仿宋_GB2312" w:hAnsi="宋体" w:cs="宋体" w:hint="eastAsia"/>
          <w:sz w:val="32"/>
          <w:szCs w:val="32"/>
        </w:rPr>
        <w:t>元，解决了幼儿经费困难，家长满意度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（四）</w:t>
      </w:r>
      <w:r>
        <w:rPr>
          <w:rFonts w:ascii="楷体_GB2312" w:eastAsia="楷体_GB2312" w:hAnsi="宋体" w:cs="宋体" w:hint="eastAsia"/>
          <w:sz w:val="32"/>
          <w:szCs w:val="32"/>
        </w:rPr>
        <w:t>2022</w:t>
      </w:r>
      <w:r>
        <w:rPr>
          <w:rFonts w:ascii="楷体_GB2312" w:eastAsia="楷体_GB2312" w:hAnsi="宋体" w:cs="宋体" w:hint="eastAsia"/>
          <w:sz w:val="32"/>
          <w:szCs w:val="32"/>
        </w:rPr>
        <w:t>年秋季学期学前教育幼儿资助项目中央奖补资金项目</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用于学校幼儿</w:t>
      </w:r>
      <w:r>
        <w:rPr>
          <w:rFonts w:ascii="仿宋_GB2312" w:eastAsia="仿宋_GB2312" w:hAnsi="宋体" w:cs="宋体" w:hint="eastAsia"/>
          <w:sz w:val="32"/>
          <w:szCs w:val="32"/>
        </w:rPr>
        <w:t>6</w:t>
      </w:r>
      <w:r>
        <w:rPr>
          <w:rFonts w:ascii="仿宋_GB2312" w:eastAsia="仿宋_GB2312" w:hAnsi="宋体" w:cs="宋体" w:hint="eastAsia"/>
          <w:sz w:val="32"/>
          <w:szCs w:val="32"/>
        </w:rPr>
        <w:t>人资助款，每人</w:t>
      </w:r>
      <w:r>
        <w:rPr>
          <w:rFonts w:ascii="仿宋_GB2312" w:eastAsia="仿宋_GB2312" w:hAnsi="宋体" w:cs="宋体" w:hint="eastAsia"/>
          <w:sz w:val="32"/>
          <w:szCs w:val="32"/>
        </w:rPr>
        <w:t>250</w:t>
      </w:r>
      <w:r>
        <w:rPr>
          <w:rFonts w:ascii="仿宋_GB2312" w:eastAsia="仿宋_GB2312" w:hAnsi="宋体" w:cs="宋体" w:hint="eastAsia"/>
          <w:sz w:val="32"/>
          <w:szCs w:val="32"/>
        </w:rPr>
        <w:t>元，共计</w:t>
      </w:r>
      <w:r>
        <w:rPr>
          <w:rFonts w:ascii="仿宋_GB2312" w:eastAsia="仿宋_GB2312" w:hAnsi="宋体" w:cs="宋体" w:hint="eastAsia"/>
          <w:sz w:val="32"/>
          <w:szCs w:val="32"/>
        </w:rPr>
        <w:t>1500</w:t>
      </w:r>
      <w:r>
        <w:rPr>
          <w:rFonts w:ascii="仿宋_GB2312" w:eastAsia="仿宋_GB2312" w:hAnsi="宋体" w:cs="宋体" w:hint="eastAsia"/>
          <w:sz w:val="32"/>
          <w:szCs w:val="32"/>
        </w:rPr>
        <w:t>元，解决了幼儿经费困难，家长满意度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（五）</w:t>
      </w:r>
      <w:r>
        <w:rPr>
          <w:rFonts w:ascii="楷体_GB2312" w:eastAsia="楷体_GB2312" w:hAnsi="宋体" w:cs="宋体" w:hint="eastAsia"/>
          <w:sz w:val="32"/>
          <w:szCs w:val="32"/>
        </w:rPr>
        <w:t>2022</w:t>
      </w:r>
      <w:r>
        <w:rPr>
          <w:rFonts w:ascii="楷体_GB2312" w:eastAsia="楷体_GB2312" w:hAnsi="宋体" w:cs="宋体" w:hint="eastAsia"/>
          <w:sz w:val="32"/>
          <w:szCs w:val="32"/>
        </w:rPr>
        <w:t>年第二批支持基层落实减税降费和补充县区财力专项补助资金项目</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用于在职教师基本工资</w:t>
      </w:r>
      <w:r>
        <w:rPr>
          <w:rFonts w:ascii="仿宋_GB2312" w:eastAsia="仿宋_GB2312" w:hAnsi="宋体" w:cs="宋体" w:hint="eastAsia"/>
          <w:sz w:val="32"/>
          <w:szCs w:val="32"/>
        </w:rPr>
        <w:t>28</w:t>
      </w:r>
      <w:r>
        <w:rPr>
          <w:rFonts w:ascii="仿宋_GB2312" w:eastAsia="仿宋_GB2312" w:hAnsi="宋体" w:cs="宋体" w:hint="eastAsia"/>
          <w:sz w:val="32"/>
          <w:szCs w:val="32"/>
        </w:rPr>
        <w:t>万元，津贴补贴</w:t>
      </w:r>
      <w:r>
        <w:rPr>
          <w:rFonts w:ascii="仿宋_GB2312" w:eastAsia="仿宋_GB2312" w:hAnsi="宋体" w:cs="宋体" w:hint="eastAsia"/>
          <w:sz w:val="32"/>
          <w:szCs w:val="32"/>
        </w:rPr>
        <w:t>14.8</w:t>
      </w:r>
      <w:r>
        <w:rPr>
          <w:rFonts w:ascii="仿宋_GB2312" w:eastAsia="仿宋_GB2312" w:hAnsi="宋体" w:cs="宋体" w:hint="eastAsia"/>
          <w:sz w:val="32"/>
          <w:szCs w:val="32"/>
        </w:rPr>
        <w:t>万元，绩效工资</w:t>
      </w:r>
      <w:r>
        <w:rPr>
          <w:rFonts w:ascii="仿宋_GB2312" w:eastAsia="仿宋_GB2312" w:hAnsi="宋体" w:cs="宋体" w:hint="eastAsia"/>
          <w:sz w:val="32"/>
          <w:szCs w:val="32"/>
        </w:rPr>
        <w:t>13.1</w:t>
      </w:r>
      <w:r>
        <w:rPr>
          <w:rFonts w:ascii="仿宋_GB2312" w:eastAsia="仿宋_GB2312" w:hAnsi="宋体" w:cs="宋体" w:hint="eastAsia"/>
          <w:sz w:val="32"/>
          <w:szCs w:val="32"/>
        </w:rPr>
        <w:t>万元，机关事业单位基本养老保险缴费</w:t>
      </w:r>
      <w:r>
        <w:rPr>
          <w:rFonts w:ascii="仿宋_GB2312" w:eastAsia="仿宋_GB2312" w:hAnsi="宋体" w:cs="宋体" w:hint="eastAsia"/>
          <w:sz w:val="32"/>
          <w:szCs w:val="32"/>
        </w:rPr>
        <w:t>7.</w:t>
      </w:r>
      <w:r>
        <w:rPr>
          <w:rFonts w:ascii="仿宋_GB2312" w:eastAsia="仿宋_GB2312" w:hAnsi="宋体" w:cs="宋体" w:hint="eastAsia"/>
          <w:sz w:val="32"/>
          <w:szCs w:val="32"/>
        </w:rPr>
        <w:t>9</w:t>
      </w:r>
      <w:r>
        <w:rPr>
          <w:rFonts w:ascii="仿宋_GB2312" w:eastAsia="仿宋_GB2312" w:hAnsi="宋体" w:cs="宋体" w:hint="eastAsia"/>
          <w:sz w:val="32"/>
          <w:szCs w:val="32"/>
        </w:rPr>
        <w:t>万元，城镇职工基本医疗保险缴费</w:t>
      </w:r>
      <w:r>
        <w:rPr>
          <w:rFonts w:ascii="仿宋_GB2312" w:eastAsia="仿宋_GB2312" w:hAnsi="宋体" w:cs="宋体" w:hint="eastAsia"/>
          <w:sz w:val="32"/>
          <w:szCs w:val="32"/>
        </w:rPr>
        <w:t>8</w:t>
      </w:r>
      <w:r>
        <w:rPr>
          <w:rFonts w:ascii="仿宋_GB2312" w:eastAsia="仿宋_GB2312" w:hAnsi="宋体" w:cs="宋体" w:hint="eastAsia"/>
          <w:sz w:val="32"/>
          <w:szCs w:val="32"/>
        </w:rPr>
        <w:t>万元，住房公积金</w:t>
      </w:r>
      <w:r>
        <w:rPr>
          <w:rFonts w:ascii="仿宋_GB2312" w:eastAsia="仿宋_GB2312" w:hAnsi="宋体" w:cs="宋体" w:hint="eastAsia"/>
          <w:sz w:val="32"/>
          <w:szCs w:val="32"/>
        </w:rPr>
        <w:t>7.4</w:t>
      </w:r>
      <w:r>
        <w:rPr>
          <w:rFonts w:ascii="仿宋_GB2312" w:eastAsia="仿宋_GB2312" w:hAnsi="宋体" w:cs="宋体" w:hint="eastAsia"/>
          <w:sz w:val="32"/>
          <w:szCs w:val="32"/>
        </w:rPr>
        <w:t>万元，切实解决了教师的工资按月按时发放，教师幸福感提升，满意度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（六）</w:t>
      </w:r>
      <w:r>
        <w:rPr>
          <w:rFonts w:ascii="楷体_GB2312" w:eastAsia="楷体_GB2312" w:hAnsi="宋体" w:cs="宋体" w:hint="eastAsia"/>
          <w:sz w:val="32"/>
          <w:szCs w:val="32"/>
        </w:rPr>
        <w:t>2022</w:t>
      </w:r>
      <w:r>
        <w:rPr>
          <w:rFonts w:ascii="楷体_GB2312" w:eastAsia="楷体_GB2312" w:hAnsi="宋体" w:cs="宋体" w:hint="eastAsia"/>
          <w:sz w:val="32"/>
          <w:szCs w:val="32"/>
        </w:rPr>
        <w:t>年县级基本财力保障奖补资金项目</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用于在职教师基本工资</w:t>
      </w:r>
      <w:r>
        <w:rPr>
          <w:rFonts w:ascii="仿宋_GB2312" w:eastAsia="仿宋_GB2312" w:hAnsi="宋体" w:cs="宋体" w:hint="eastAsia"/>
          <w:sz w:val="32"/>
          <w:szCs w:val="32"/>
        </w:rPr>
        <w:t>3</w:t>
      </w:r>
      <w:r>
        <w:rPr>
          <w:rFonts w:ascii="仿宋_GB2312" w:eastAsia="仿宋_GB2312" w:hAnsi="宋体" w:cs="宋体" w:hint="eastAsia"/>
          <w:sz w:val="32"/>
          <w:szCs w:val="32"/>
        </w:rPr>
        <w:t>7.82</w:t>
      </w:r>
      <w:r>
        <w:rPr>
          <w:rFonts w:ascii="仿宋_GB2312" w:eastAsia="仿宋_GB2312" w:hAnsi="宋体" w:cs="宋体" w:hint="eastAsia"/>
          <w:sz w:val="32"/>
          <w:szCs w:val="32"/>
        </w:rPr>
        <w:t>万元，津贴补贴</w:t>
      </w:r>
      <w:r>
        <w:rPr>
          <w:rFonts w:ascii="仿宋_GB2312" w:eastAsia="仿宋_GB2312" w:hAnsi="宋体" w:cs="宋体" w:hint="eastAsia"/>
          <w:sz w:val="32"/>
          <w:szCs w:val="32"/>
        </w:rPr>
        <w:t>1</w:t>
      </w:r>
      <w:r>
        <w:rPr>
          <w:rFonts w:ascii="仿宋_GB2312" w:eastAsia="仿宋_GB2312" w:hAnsi="宋体" w:cs="宋体" w:hint="eastAsia"/>
          <w:sz w:val="32"/>
          <w:szCs w:val="32"/>
        </w:rPr>
        <w:t>8.01</w:t>
      </w:r>
      <w:r>
        <w:rPr>
          <w:rFonts w:ascii="仿宋_GB2312" w:eastAsia="仿宋_GB2312" w:hAnsi="宋体" w:cs="宋体" w:hint="eastAsia"/>
          <w:sz w:val="32"/>
          <w:szCs w:val="32"/>
        </w:rPr>
        <w:t>万元，绩效工资</w:t>
      </w:r>
      <w:r>
        <w:rPr>
          <w:rFonts w:ascii="仿宋_GB2312" w:eastAsia="仿宋_GB2312" w:hAnsi="宋体" w:cs="宋体" w:hint="eastAsia"/>
          <w:sz w:val="32"/>
          <w:szCs w:val="32"/>
        </w:rPr>
        <w:t>15.29</w:t>
      </w:r>
      <w:r>
        <w:rPr>
          <w:rFonts w:ascii="仿宋_GB2312" w:eastAsia="仿宋_GB2312" w:hAnsi="宋体" w:cs="宋体" w:hint="eastAsia"/>
          <w:sz w:val="32"/>
          <w:szCs w:val="32"/>
        </w:rPr>
        <w:t>万元，机关事业单位基本养老保险缴费</w:t>
      </w:r>
      <w:r>
        <w:rPr>
          <w:rFonts w:ascii="仿宋_GB2312" w:eastAsia="仿宋_GB2312" w:hAnsi="宋体" w:cs="宋体" w:hint="eastAsia"/>
          <w:sz w:val="32"/>
          <w:szCs w:val="32"/>
        </w:rPr>
        <w:t>9.53</w:t>
      </w:r>
      <w:r>
        <w:rPr>
          <w:rFonts w:ascii="仿宋_GB2312" w:eastAsia="仿宋_GB2312" w:hAnsi="宋体" w:cs="宋体" w:hint="eastAsia"/>
          <w:sz w:val="32"/>
          <w:szCs w:val="32"/>
        </w:rPr>
        <w:t>万元，城镇职工基本医疗保险缴费</w:t>
      </w:r>
      <w:r>
        <w:rPr>
          <w:rFonts w:ascii="仿宋_GB2312" w:eastAsia="仿宋_GB2312" w:hAnsi="宋体" w:cs="宋体" w:hint="eastAsia"/>
          <w:sz w:val="32"/>
          <w:szCs w:val="32"/>
        </w:rPr>
        <w:t>13.9</w:t>
      </w:r>
      <w:r>
        <w:rPr>
          <w:rFonts w:ascii="仿宋_GB2312" w:eastAsia="仿宋_GB2312" w:hAnsi="宋体" w:cs="宋体" w:hint="eastAsia"/>
          <w:sz w:val="32"/>
          <w:szCs w:val="32"/>
        </w:rPr>
        <w:t>万元，住房公积金</w:t>
      </w:r>
      <w:r>
        <w:rPr>
          <w:rFonts w:ascii="仿宋_GB2312" w:eastAsia="仿宋_GB2312" w:hAnsi="宋体" w:cs="宋体" w:hint="eastAsia"/>
          <w:sz w:val="32"/>
          <w:szCs w:val="32"/>
        </w:rPr>
        <w:t>9.69</w:t>
      </w:r>
      <w:r>
        <w:rPr>
          <w:rFonts w:ascii="仿宋_GB2312" w:eastAsia="仿宋_GB2312" w:hAnsi="宋体" w:cs="宋体" w:hint="eastAsia"/>
          <w:sz w:val="32"/>
          <w:szCs w:val="32"/>
        </w:rPr>
        <w:t>万元，切实解决了教师的工资按月按时发放，教师幸福感提升，满意度</w:t>
      </w:r>
      <w:r>
        <w:rPr>
          <w:rFonts w:ascii="仿宋_GB2312" w:eastAsia="仿宋_GB2312" w:hAnsi="宋体" w:cs="宋体" w:hint="eastAsia"/>
          <w:sz w:val="32"/>
          <w:szCs w:val="32"/>
        </w:rPr>
        <w:t>100%</w:t>
      </w:r>
      <w:r>
        <w:rPr>
          <w:rFonts w:ascii="仿宋_GB2312" w:eastAsia="仿宋_GB2312" w:hAnsi="宋体" w:cs="宋体" w:hint="eastAsia"/>
          <w:sz w:val="32"/>
          <w:szCs w:val="32"/>
        </w:rPr>
        <w:t>。</w:t>
      </w:r>
    </w:p>
    <w:p w:rsidR="00B54A4E" w:rsidRDefault="00C70CF2">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t>六、自评结论</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通过对学前教育资助金项目经费的使用，实施绩效进行了指标评价，该专项经费为我校</w:t>
      </w:r>
      <w:r>
        <w:rPr>
          <w:rFonts w:ascii="仿宋_GB2312" w:eastAsia="仿宋_GB2312" w:hAnsi="宋体" w:cs="宋体" w:hint="eastAsia"/>
          <w:sz w:val="32"/>
          <w:szCs w:val="32"/>
        </w:rPr>
        <w:t>6</w:t>
      </w:r>
      <w:r>
        <w:rPr>
          <w:rFonts w:ascii="仿宋_GB2312" w:eastAsia="仿宋_GB2312" w:hAnsi="宋体" w:cs="宋体" w:hint="eastAsia"/>
          <w:sz w:val="32"/>
          <w:szCs w:val="32"/>
        </w:rPr>
        <w:t>名幼儿提供有效资金保障，受益学生及家长满意度达</w:t>
      </w:r>
      <w:r>
        <w:rPr>
          <w:rFonts w:ascii="仿宋_GB2312" w:eastAsia="仿宋_GB2312" w:hAnsi="宋体" w:cs="宋体" w:hint="eastAsia"/>
          <w:sz w:val="32"/>
          <w:szCs w:val="32"/>
        </w:rPr>
        <w:t>100%</w:t>
      </w:r>
      <w:r>
        <w:rPr>
          <w:rFonts w:ascii="仿宋_GB2312" w:eastAsia="仿宋_GB2312" w:hAnsi="宋体" w:cs="宋体" w:hint="eastAsia"/>
          <w:sz w:val="32"/>
          <w:szCs w:val="32"/>
        </w:rPr>
        <w:t>，评论结论为</w:t>
      </w:r>
      <w:r>
        <w:rPr>
          <w:rFonts w:ascii="仿宋_GB2312" w:eastAsia="仿宋_GB2312" w:hAnsi="宋体" w:cs="宋体" w:hint="eastAsia"/>
          <w:sz w:val="32"/>
          <w:szCs w:val="32"/>
        </w:rPr>
        <w:t>"</w:t>
      </w:r>
      <w:r>
        <w:rPr>
          <w:rFonts w:ascii="仿宋_GB2312" w:eastAsia="仿宋_GB2312" w:hAnsi="宋体" w:cs="宋体" w:hint="eastAsia"/>
          <w:sz w:val="32"/>
          <w:szCs w:val="32"/>
        </w:rPr>
        <w:t>优秀</w:t>
      </w:r>
      <w:r>
        <w:rPr>
          <w:rFonts w:ascii="仿宋_GB2312" w:eastAsia="仿宋_GB2312" w:hAnsi="宋体" w:cs="宋体" w:hint="eastAsia"/>
          <w:sz w:val="32"/>
          <w:szCs w:val="32"/>
        </w:rPr>
        <w:t>"</w:t>
      </w:r>
      <w:r>
        <w:rPr>
          <w:rFonts w:ascii="仿宋_GB2312" w:eastAsia="仿宋_GB2312" w:hAnsi="宋体" w:cs="宋体" w:hint="eastAsia"/>
          <w:sz w:val="32"/>
          <w:szCs w:val="32"/>
        </w:rPr>
        <w:t>。</w:t>
      </w:r>
    </w:p>
    <w:p w:rsidR="00B54A4E" w:rsidRDefault="00C70CF2">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t>七、存在的问题及建议</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（一）存在的问题</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绩效目标编制有待进一步完善。在编制绩效目标时对绩效指</w:t>
      </w:r>
      <w:r>
        <w:rPr>
          <w:rFonts w:ascii="仿宋_GB2312" w:eastAsia="仿宋_GB2312" w:hAnsi="宋体" w:cs="宋体" w:hint="eastAsia"/>
          <w:sz w:val="32"/>
          <w:szCs w:val="32"/>
        </w:rPr>
        <w:lastRenderedPageBreak/>
        <w:t>标没有进行科学的量化，设立不够清晰、具体的可以衡量的绩效指标，不便于进行绩效考核。</w:t>
      </w:r>
    </w:p>
    <w:p w:rsidR="00B54A4E" w:rsidRDefault="00C70CF2">
      <w:pPr>
        <w:spacing w:line="536"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（二）相关建议</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做好项目实施的跟踪检查工作。定期不定期地对项目实施情况和经费使用情况进行跟踪检查，对能实现预期绩效目标的项目予以充分肯定，对进展缓慢，预期绩效目标较差的项目，及时进行协调</w:t>
      </w:r>
      <w:r>
        <w:rPr>
          <w:rFonts w:ascii="仿宋_GB2312" w:eastAsia="仿宋_GB2312" w:hAnsi="宋体" w:cs="宋体" w:hint="eastAsia"/>
          <w:sz w:val="32"/>
          <w:szCs w:val="32"/>
        </w:rPr>
        <w:t>并细化</w:t>
      </w:r>
      <w:r>
        <w:rPr>
          <w:rFonts w:ascii="仿宋_GB2312" w:eastAsia="仿宋_GB2312" w:hAnsi="宋体" w:cs="宋体" w:hint="eastAsia"/>
          <w:sz w:val="32"/>
          <w:szCs w:val="32"/>
        </w:rPr>
        <w:t>整改措施，确保项目实施工作正常运行，达到预期绩效目标。</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一是进一步健全和完善财务管理制度及内部控制制度，创新管理手段，用新思路、新方法，改进完善财务管理方法。</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二是按照财政支出绩效管理的要求，建立科学的财政资金效益考评制度体系，不断提高财政资金使</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用管理的水平和效率。</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三是加强部门预算整体绩效管理的指导和培训，提高绩效管理业务人员绩效管理能力、专业素质和思想水平。</w:t>
      </w:r>
    </w:p>
    <w:p w:rsidR="00B54A4E" w:rsidRDefault="00C70CF2">
      <w:pPr>
        <w:spacing w:line="536" w:lineRule="exact"/>
        <w:ind w:firstLineChars="200" w:firstLine="640"/>
        <w:rPr>
          <w:rFonts w:ascii="黑体" w:eastAsia="黑体" w:hAnsi="黑体" w:cs="宋体"/>
          <w:bCs/>
          <w:sz w:val="32"/>
          <w:szCs w:val="32"/>
        </w:rPr>
      </w:pPr>
      <w:r>
        <w:rPr>
          <w:rFonts w:ascii="黑体" w:eastAsia="黑体" w:hAnsi="黑体" w:cs="宋体" w:hint="eastAsia"/>
          <w:bCs/>
          <w:sz w:val="32"/>
          <w:szCs w:val="32"/>
        </w:rPr>
        <w:t>八、</w:t>
      </w:r>
      <w:r>
        <w:rPr>
          <w:rFonts w:ascii="黑体" w:eastAsia="黑体" w:hAnsi="黑体" w:cs="宋体" w:hint="eastAsia"/>
          <w:bCs/>
          <w:sz w:val="32"/>
          <w:szCs w:val="32"/>
        </w:rPr>
        <w:t>2022</w:t>
      </w:r>
      <w:r>
        <w:rPr>
          <w:rFonts w:ascii="黑体" w:eastAsia="黑体" w:hAnsi="黑体" w:cs="宋体" w:hint="eastAsia"/>
          <w:bCs/>
          <w:sz w:val="32"/>
          <w:szCs w:val="32"/>
        </w:rPr>
        <w:t>年绩效评价中存在的问题整改情况</w:t>
      </w:r>
    </w:p>
    <w:p w:rsidR="00B54A4E" w:rsidRDefault="00B41EF5">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w:t>
      </w:r>
      <w:r w:rsidR="00C70CF2">
        <w:rPr>
          <w:rFonts w:ascii="仿宋_GB2312" w:eastAsia="仿宋_GB2312" w:hAnsi="宋体" w:cs="宋体" w:hint="eastAsia"/>
          <w:sz w:val="32"/>
          <w:szCs w:val="32"/>
        </w:rPr>
        <w:t>是部门预算绩效管理的保障机制进一步进行了完善；</w:t>
      </w:r>
    </w:p>
    <w:p w:rsidR="00B54A4E" w:rsidRDefault="00C70CF2">
      <w:pPr>
        <w:spacing w:line="53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二是部门预算绩效评估体系也同步进行了完善；</w:t>
      </w:r>
    </w:p>
    <w:p w:rsidR="00B54A4E" w:rsidRDefault="00C70CF2">
      <w:pPr>
        <w:spacing w:line="536" w:lineRule="exact"/>
        <w:ind w:firstLineChars="200" w:firstLine="640"/>
        <w:rPr>
          <w:rFonts w:ascii="仿宋_GB2312" w:eastAsia="仿宋_GB2312"/>
          <w:sz w:val="32"/>
          <w:szCs w:val="32"/>
        </w:rPr>
      </w:pPr>
      <w:r>
        <w:rPr>
          <w:rFonts w:ascii="仿宋_GB2312" w:eastAsia="仿宋_GB2312" w:hAnsi="宋体" w:cs="宋体" w:hint="eastAsia"/>
          <w:sz w:val="32"/>
          <w:szCs w:val="32"/>
        </w:rPr>
        <w:t>三是预算绩效管理从业人员进行了自学培训，专业素质稍有提高。</w:t>
      </w:r>
    </w:p>
    <w:p w:rsidR="00B54A4E" w:rsidRDefault="00B54A4E">
      <w:pPr>
        <w:spacing w:line="536" w:lineRule="exact"/>
        <w:ind w:firstLineChars="200" w:firstLine="640"/>
        <w:rPr>
          <w:rFonts w:ascii="仿宋_GB2312" w:eastAsia="仿宋_GB2312"/>
          <w:sz w:val="32"/>
          <w:szCs w:val="32"/>
        </w:rPr>
      </w:pPr>
    </w:p>
    <w:p w:rsidR="00B54A4E" w:rsidRDefault="00B54A4E">
      <w:pPr>
        <w:ind w:firstLineChars="200" w:firstLine="643"/>
        <w:rPr>
          <w:rFonts w:ascii="仿宋_GB2312" w:eastAsia="仿宋_GB2312"/>
          <w:b/>
          <w:bCs/>
          <w:sz w:val="32"/>
          <w:szCs w:val="32"/>
        </w:rPr>
      </w:pPr>
    </w:p>
    <w:p w:rsidR="00B54A4E" w:rsidRDefault="00B54A4E">
      <w:pPr>
        <w:ind w:firstLineChars="200" w:firstLine="643"/>
        <w:rPr>
          <w:rFonts w:ascii="仿宋_GB2312" w:eastAsia="仿宋_GB2312"/>
          <w:b/>
          <w:bCs/>
          <w:sz w:val="32"/>
          <w:szCs w:val="32"/>
        </w:rPr>
      </w:pPr>
    </w:p>
    <w:p w:rsidR="00B54A4E" w:rsidRDefault="00B54A4E">
      <w:pPr>
        <w:ind w:firstLineChars="200" w:firstLine="643"/>
        <w:rPr>
          <w:rFonts w:ascii="仿宋_GB2312" w:eastAsia="仿宋_GB2312"/>
          <w:b/>
          <w:bCs/>
          <w:sz w:val="32"/>
          <w:szCs w:val="32"/>
        </w:rPr>
      </w:pPr>
    </w:p>
    <w:p w:rsidR="00B54A4E" w:rsidRDefault="00B54A4E">
      <w:pPr>
        <w:ind w:firstLineChars="200" w:firstLine="643"/>
        <w:rPr>
          <w:rFonts w:ascii="仿宋_GB2312" w:eastAsia="仿宋_GB2312"/>
          <w:b/>
          <w:bCs/>
          <w:sz w:val="32"/>
          <w:szCs w:val="32"/>
        </w:rPr>
      </w:pPr>
    </w:p>
    <w:p w:rsidR="00B54A4E" w:rsidRDefault="00C70CF2">
      <w:pPr>
        <w:ind w:firstLineChars="200" w:firstLine="643"/>
        <w:rPr>
          <w:rFonts w:ascii="仿宋_GB2312" w:eastAsia="仿宋_GB2312"/>
          <w:sz w:val="32"/>
          <w:szCs w:val="32"/>
        </w:rPr>
      </w:pPr>
      <w:r>
        <w:rPr>
          <w:rFonts w:ascii="仿宋_GB2312" w:eastAsia="仿宋_GB2312" w:hint="eastAsia"/>
          <w:b/>
          <w:bCs/>
          <w:sz w:val="32"/>
          <w:szCs w:val="32"/>
        </w:rPr>
        <w:lastRenderedPageBreak/>
        <w:t>附件：</w:t>
      </w:r>
      <w:r>
        <w:rPr>
          <w:rFonts w:ascii="仿宋_GB2312" w:eastAsia="仿宋_GB2312" w:hint="eastAsia"/>
          <w:sz w:val="32"/>
          <w:szCs w:val="32"/>
        </w:rPr>
        <w:t>2022</w:t>
      </w:r>
      <w:r>
        <w:rPr>
          <w:rFonts w:ascii="仿宋_GB2312" w:eastAsia="仿宋_GB2312" w:hint="eastAsia"/>
          <w:sz w:val="32"/>
          <w:szCs w:val="32"/>
        </w:rPr>
        <w:t>年项目支出绩效自评表</w:t>
      </w:r>
    </w:p>
    <w:p w:rsidR="00B54A4E" w:rsidRDefault="00B54A4E">
      <w:pPr>
        <w:ind w:firstLineChars="200" w:firstLine="560"/>
        <w:rPr>
          <w:sz w:val="28"/>
          <w:szCs w:val="28"/>
        </w:rPr>
      </w:pPr>
    </w:p>
    <w:p w:rsidR="00B54A4E" w:rsidRDefault="00C70CF2">
      <w:pPr>
        <w:jc w:val="center"/>
        <w:rPr>
          <w:rFonts w:ascii="黑体" w:eastAsia="黑体" w:hAnsi="黑体"/>
          <w:sz w:val="28"/>
          <w:szCs w:val="28"/>
        </w:rPr>
      </w:pPr>
      <w:r>
        <w:rPr>
          <w:rFonts w:ascii="黑体" w:eastAsia="黑体" w:hAnsi="黑体" w:hint="eastAsia"/>
          <w:sz w:val="28"/>
          <w:szCs w:val="28"/>
        </w:rPr>
        <w:t>一、</w:t>
      </w:r>
      <w:r>
        <w:rPr>
          <w:rFonts w:ascii="黑体" w:eastAsia="黑体" w:hAnsi="黑体" w:cs="宋体" w:hint="eastAsia"/>
          <w:color w:val="000000"/>
          <w:sz w:val="28"/>
          <w:szCs w:val="28"/>
        </w:rPr>
        <w:t>2022</w:t>
      </w:r>
      <w:r>
        <w:rPr>
          <w:rFonts w:ascii="黑体" w:eastAsia="黑体" w:hAnsi="黑体" w:cs="宋体" w:hint="eastAsia"/>
          <w:color w:val="000000"/>
          <w:sz w:val="28"/>
          <w:szCs w:val="28"/>
        </w:rPr>
        <w:t>年公办幼儿园生均公用经费</w:t>
      </w:r>
    </w:p>
    <w:tbl>
      <w:tblPr>
        <w:tblW w:w="9172" w:type="dxa"/>
        <w:jc w:val="center"/>
        <w:tblLayout w:type="fixed"/>
        <w:tblCellMar>
          <w:left w:w="0" w:type="dxa"/>
          <w:right w:w="0" w:type="dxa"/>
        </w:tblCellMar>
        <w:tblLook w:val="04A0"/>
      </w:tblPr>
      <w:tblGrid>
        <w:gridCol w:w="590"/>
        <w:gridCol w:w="850"/>
        <w:gridCol w:w="733"/>
        <w:gridCol w:w="1464"/>
        <w:gridCol w:w="846"/>
        <w:gridCol w:w="1262"/>
        <w:gridCol w:w="650"/>
        <w:gridCol w:w="315"/>
        <w:gridCol w:w="540"/>
        <w:gridCol w:w="392"/>
        <w:gridCol w:w="613"/>
        <w:gridCol w:w="917"/>
      </w:tblGrid>
      <w:tr w:rsidR="00B54A4E">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B54A4E">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B54A4E">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widowControl/>
              <w:jc w:val="left"/>
              <w:textAlignment w:val="center"/>
              <w:rPr>
                <w:rFonts w:ascii="宋体" w:eastAsia="宋体" w:hAnsi="宋体" w:cs="宋体"/>
                <w:color w:val="000000"/>
                <w:sz w:val="22"/>
                <w:szCs w:val="22"/>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B54A4E">
        <w:trPr>
          <w:trHeight w:val="719"/>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年公办幼儿园生均公用经费</w:t>
            </w:r>
          </w:p>
        </w:tc>
        <w:tc>
          <w:tcPr>
            <w:tcW w:w="1262"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427"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w:t>
            </w:r>
            <w:r>
              <w:rPr>
                <w:rFonts w:ascii="宋体" w:eastAsia="宋体" w:hAnsi="宋体" w:cs="宋体" w:hint="eastAsia"/>
                <w:color w:val="000000"/>
                <w:sz w:val="18"/>
                <w:szCs w:val="18"/>
              </w:rPr>
              <w:t>实验</w:t>
            </w:r>
            <w:r>
              <w:rPr>
                <w:rFonts w:ascii="宋体" w:eastAsia="宋体" w:hAnsi="宋体" w:cs="宋体" w:hint="eastAsia"/>
                <w:color w:val="000000"/>
                <w:sz w:val="18"/>
                <w:szCs w:val="18"/>
              </w:rPr>
              <w:t>幼儿园（</w:t>
            </w:r>
            <w:r>
              <w:rPr>
                <w:rFonts w:ascii="宋体" w:eastAsia="宋体" w:hAnsi="宋体" w:cs="宋体" w:hint="eastAsia"/>
                <w:color w:val="000000"/>
                <w:sz w:val="18"/>
                <w:szCs w:val="18"/>
              </w:rPr>
              <w:t>159025</w:t>
            </w:r>
            <w:r>
              <w:rPr>
                <w:rFonts w:ascii="宋体" w:eastAsia="宋体" w:hAnsi="宋体" w:cs="宋体" w:hint="eastAsia"/>
                <w:color w:val="000000"/>
                <w:sz w:val="18"/>
                <w:szCs w:val="18"/>
              </w:rPr>
              <w:t>）</w:t>
            </w:r>
          </w:p>
        </w:tc>
      </w:tr>
      <w:tr w:rsidR="00B54A4E">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B54A4E">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28.17</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28.17</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28.07</w:t>
            </w:r>
            <w:bookmarkStart w:id="0" w:name="_GoBack"/>
            <w:bookmarkEnd w:id="0"/>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99.65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 </w:t>
            </w:r>
          </w:p>
        </w:tc>
      </w:tr>
      <w:tr w:rsidR="00B54A4E">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28.17</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28.17</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28.07</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28.17</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28.17</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28.07</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B54A4E">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保障公办幼儿园正常运转，完成教育教学活动和其他日常工作任务等；</w:t>
            </w:r>
            <w:r>
              <w:rPr>
                <w:rFonts w:ascii="宋体" w:eastAsia="宋体" w:hAnsi="宋体" w:cs="宋体" w:hint="eastAsia"/>
                <w:color w:val="000000"/>
                <w:sz w:val="18"/>
                <w:szCs w:val="18"/>
              </w:rPr>
              <w:t xml:space="preserve"> 2.</w:t>
            </w:r>
            <w:r>
              <w:rPr>
                <w:rFonts w:ascii="宋体" w:eastAsia="宋体" w:hAnsi="宋体" w:cs="宋体" w:hint="eastAsia"/>
                <w:color w:val="000000"/>
                <w:sz w:val="18"/>
                <w:szCs w:val="18"/>
              </w:rPr>
              <w:t>改善公办幼儿园办学条件，推进学前教育普及普惠发展；</w:t>
            </w:r>
            <w:r>
              <w:rPr>
                <w:rFonts w:ascii="宋体" w:eastAsia="宋体" w:hAnsi="宋体" w:cs="宋体" w:hint="eastAsia"/>
                <w:color w:val="000000"/>
                <w:sz w:val="18"/>
                <w:szCs w:val="18"/>
              </w:rPr>
              <w:t xml:space="preserve"> 3.</w:t>
            </w:r>
            <w:r>
              <w:rPr>
                <w:rFonts w:ascii="宋体" w:eastAsia="宋体" w:hAnsi="宋体" w:cs="宋体" w:hint="eastAsia"/>
                <w:color w:val="000000"/>
                <w:sz w:val="18"/>
                <w:szCs w:val="18"/>
              </w:rPr>
              <w:t>落实公办幼儿园公用经费财政拨款制度。</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按时完成支付。</w:t>
            </w:r>
          </w:p>
        </w:tc>
      </w:tr>
      <w:tr w:rsidR="00B54A4E">
        <w:trPr>
          <w:trHeight w:val="68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B54A4E">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涉及学生数</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560</w:t>
            </w:r>
            <w:r>
              <w:rPr>
                <w:rFonts w:ascii="宋体" w:eastAsia="宋体" w:hAnsi="宋体" w:cs="宋体" w:hint="eastAsia"/>
                <w:color w:val="000000"/>
                <w:sz w:val="18"/>
                <w:szCs w:val="18"/>
              </w:rPr>
              <w:t>人</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幼儿园日常运转</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340"/>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资金发放时间</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本学年内完成</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项目或定额成本控制率</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3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公用经费补助标准</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16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500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促进学前教育均衡发展</w:t>
            </w:r>
          </w:p>
        </w:tc>
        <w:tc>
          <w:tcPr>
            <w:tcW w:w="126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有效促进</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770"/>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160" w:lineRule="exact"/>
              <w:jc w:val="center"/>
              <w:rPr>
                <w:rFonts w:ascii="宋体" w:eastAsia="宋体" w:hAnsi="宋体" w:cs="宋体"/>
                <w:color w:val="000000"/>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公办幼儿园满意度</w:t>
            </w:r>
          </w:p>
        </w:tc>
        <w:tc>
          <w:tcPr>
            <w:tcW w:w="126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spacing w:line="160" w:lineRule="exact"/>
              <w:ind w:firstLine="463"/>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160" w:lineRule="exact"/>
              <w:jc w:val="center"/>
              <w:rPr>
                <w:rFonts w:ascii="宋体" w:eastAsia="宋体" w:hAnsi="宋体" w:cs="宋体"/>
                <w:color w:val="000000"/>
                <w:sz w:val="18"/>
                <w:szCs w:val="18"/>
              </w:rPr>
            </w:pPr>
          </w:p>
        </w:tc>
      </w:tr>
      <w:tr w:rsidR="00B54A4E">
        <w:trPr>
          <w:trHeight w:val="415"/>
          <w:jc w:val="center"/>
        </w:trPr>
        <w:tc>
          <w:tcPr>
            <w:tcW w:w="57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160" w:lineRule="exact"/>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160" w:lineRule="exact"/>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B54A4E">
        <w:trPr>
          <w:trHeight w:val="544"/>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B54A4E" w:rsidRDefault="00C70CF2">
            <w:pPr>
              <w:widowControl/>
              <w:spacing w:line="16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spacing w:line="160" w:lineRule="exact"/>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运转良好。</w:t>
            </w:r>
          </w:p>
        </w:tc>
      </w:tr>
    </w:tbl>
    <w:p w:rsidR="00B54A4E" w:rsidRDefault="00B54A4E">
      <w:pPr>
        <w:spacing w:line="300" w:lineRule="exact"/>
        <w:rPr>
          <w:rFonts w:ascii="黑体" w:eastAsia="黑体" w:hAnsi="黑体"/>
          <w:sz w:val="28"/>
          <w:szCs w:val="28"/>
        </w:rPr>
      </w:pPr>
    </w:p>
    <w:p w:rsidR="00B54A4E" w:rsidRDefault="00C70CF2">
      <w:pPr>
        <w:spacing w:line="300" w:lineRule="exact"/>
        <w:jc w:val="center"/>
        <w:rPr>
          <w:rFonts w:ascii="黑体" w:eastAsia="黑体" w:hAnsi="黑体"/>
          <w:sz w:val="28"/>
          <w:szCs w:val="28"/>
        </w:rPr>
      </w:pPr>
      <w:r>
        <w:rPr>
          <w:rFonts w:ascii="黑体" w:eastAsia="黑体" w:hAnsi="黑体" w:hint="eastAsia"/>
          <w:sz w:val="28"/>
          <w:szCs w:val="28"/>
        </w:rPr>
        <w:lastRenderedPageBreak/>
        <w:t>二、</w:t>
      </w:r>
      <w:r>
        <w:rPr>
          <w:rFonts w:ascii="黑体" w:eastAsia="黑体" w:hAnsi="黑体" w:hint="eastAsia"/>
          <w:sz w:val="28"/>
          <w:szCs w:val="28"/>
        </w:rPr>
        <w:t>2022</w:t>
      </w:r>
      <w:r>
        <w:rPr>
          <w:rFonts w:ascii="黑体" w:eastAsia="黑体" w:hAnsi="黑体" w:hint="eastAsia"/>
          <w:sz w:val="28"/>
          <w:szCs w:val="28"/>
        </w:rPr>
        <w:t>年保教费及取暖费（非税收入返还）</w:t>
      </w:r>
    </w:p>
    <w:tbl>
      <w:tblPr>
        <w:tblW w:w="9172" w:type="dxa"/>
        <w:jc w:val="center"/>
        <w:tblLayout w:type="fixed"/>
        <w:tblCellMar>
          <w:left w:w="0" w:type="dxa"/>
          <w:right w:w="0" w:type="dxa"/>
        </w:tblCellMar>
        <w:tblLook w:val="04A0"/>
      </w:tblPr>
      <w:tblGrid>
        <w:gridCol w:w="590"/>
        <w:gridCol w:w="617"/>
        <w:gridCol w:w="966"/>
        <w:gridCol w:w="1464"/>
        <w:gridCol w:w="846"/>
        <w:gridCol w:w="1125"/>
        <w:gridCol w:w="787"/>
        <w:gridCol w:w="315"/>
        <w:gridCol w:w="540"/>
        <w:gridCol w:w="392"/>
        <w:gridCol w:w="613"/>
        <w:gridCol w:w="917"/>
      </w:tblGrid>
      <w:tr w:rsidR="00B54A4E">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B54A4E" w:rsidRDefault="00C70CF2">
            <w:pPr>
              <w:widowControl/>
              <w:spacing w:line="300" w:lineRule="exact"/>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B54A4E">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B54A4E" w:rsidRDefault="00C70CF2">
            <w:pPr>
              <w:widowControl/>
              <w:spacing w:line="30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B54A4E">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widowControl/>
              <w:spacing w:line="300" w:lineRule="exact"/>
              <w:jc w:val="left"/>
              <w:textAlignment w:val="center"/>
              <w:rPr>
                <w:rFonts w:ascii="宋体" w:eastAsia="宋体" w:hAnsi="宋体" w:cs="宋体"/>
                <w:color w:val="000000"/>
                <w:sz w:val="22"/>
                <w:szCs w:val="22"/>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spacing w:line="300" w:lineRule="exact"/>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spacing w:line="300" w:lineRule="exact"/>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C70CF2">
            <w:pPr>
              <w:widowControl/>
              <w:spacing w:line="300" w:lineRule="exact"/>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B54A4E">
        <w:trPr>
          <w:trHeight w:val="694"/>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2022</w:t>
            </w:r>
            <w:r>
              <w:rPr>
                <w:rFonts w:ascii="宋体" w:eastAsia="宋体" w:hAnsi="宋体" w:cs="宋体" w:hint="eastAsia"/>
                <w:color w:val="000000"/>
                <w:szCs w:val="21"/>
              </w:rPr>
              <w:t>年保教费及取暖费（非税收入返还）</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开阳县</w:t>
            </w:r>
            <w:r>
              <w:rPr>
                <w:rFonts w:ascii="宋体" w:eastAsia="宋体" w:hAnsi="宋体" w:cs="宋体" w:hint="eastAsia"/>
                <w:color w:val="000000"/>
                <w:szCs w:val="21"/>
              </w:rPr>
              <w:t>实验</w:t>
            </w:r>
            <w:r>
              <w:rPr>
                <w:rFonts w:ascii="宋体" w:eastAsia="宋体" w:hAnsi="宋体" w:cs="宋体" w:hint="eastAsia"/>
                <w:color w:val="000000"/>
                <w:szCs w:val="21"/>
              </w:rPr>
              <w:t>幼儿园（</w:t>
            </w:r>
            <w:r>
              <w:rPr>
                <w:rFonts w:ascii="宋体" w:eastAsia="宋体" w:hAnsi="宋体" w:cs="宋体" w:hint="eastAsia"/>
                <w:color w:val="000000"/>
                <w:szCs w:val="21"/>
              </w:rPr>
              <w:t>159025</w:t>
            </w:r>
            <w:r>
              <w:rPr>
                <w:rFonts w:ascii="宋体" w:eastAsia="宋体" w:hAnsi="宋体" w:cs="宋体" w:hint="eastAsia"/>
                <w:color w:val="000000"/>
                <w:szCs w:val="21"/>
              </w:rPr>
              <w:t>）</w:t>
            </w:r>
          </w:p>
        </w:tc>
      </w:tr>
      <w:tr w:rsidR="00B54A4E">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项目资金</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全年预算数（</w:t>
            </w:r>
            <w:r>
              <w:rPr>
                <w:rFonts w:ascii="宋体" w:eastAsia="宋体" w:hAnsi="宋体" w:cs="宋体" w:hint="eastAsia"/>
                <w:color w:val="000000"/>
                <w:kern w:val="0"/>
                <w:szCs w:val="21"/>
              </w:rPr>
              <w:t>A</w:t>
            </w:r>
            <w:r>
              <w:rPr>
                <w:rFonts w:ascii="宋体" w:eastAsia="宋体" w:hAnsi="宋体" w:cs="宋体" w:hint="eastAsia"/>
                <w:color w:val="000000"/>
                <w:kern w:val="0"/>
                <w:szCs w:val="21"/>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全年执行数（</w:t>
            </w:r>
            <w:r>
              <w:rPr>
                <w:rFonts w:ascii="宋体" w:eastAsia="宋体" w:hAnsi="宋体" w:cs="宋体" w:hint="eastAsia"/>
                <w:color w:val="000000"/>
                <w:kern w:val="0"/>
                <w:szCs w:val="21"/>
              </w:rPr>
              <w:t>B</w:t>
            </w:r>
            <w:r>
              <w:rPr>
                <w:rFonts w:ascii="宋体" w:eastAsia="宋体" w:hAnsi="宋体" w:cs="宋体" w:hint="eastAsia"/>
                <w:color w:val="000000"/>
                <w:kern w:val="0"/>
                <w:szCs w:val="21"/>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执行率</w:t>
            </w:r>
            <w:r>
              <w:rPr>
                <w:rFonts w:ascii="宋体" w:eastAsia="宋体" w:hAnsi="宋体" w:cs="宋体" w:hint="eastAsia"/>
                <w:color w:val="000000"/>
                <w:kern w:val="0"/>
                <w:szCs w:val="21"/>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得分</w:t>
            </w:r>
          </w:p>
        </w:tc>
      </w:tr>
      <w:tr w:rsidR="00B54A4E">
        <w:trPr>
          <w:trHeight w:val="328"/>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68.48</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68.48</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68.08</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99.35</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 </w:t>
            </w:r>
          </w:p>
        </w:tc>
      </w:tr>
      <w:tr w:rsidR="00B54A4E">
        <w:trPr>
          <w:trHeight w:val="40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68.48</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68.48</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68.08</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B54A4E">
        <w:trPr>
          <w:trHeight w:val="396"/>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B54A4E">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68.48</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68.48</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68.08</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B54A4E">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B54A4E">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年度</w:t>
            </w:r>
          </w:p>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总体</w:t>
            </w:r>
          </w:p>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实际完成情况</w:t>
            </w:r>
          </w:p>
        </w:tc>
      </w:tr>
      <w:tr w:rsidR="00B54A4E">
        <w:trPr>
          <w:trHeight w:val="122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目标</w:t>
            </w:r>
            <w:r>
              <w:rPr>
                <w:rFonts w:ascii="宋体" w:eastAsia="宋体" w:hAnsi="宋体" w:cs="宋体" w:hint="eastAsia"/>
                <w:color w:val="000000"/>
                <w:szCs w:val="21"/>
              </w:rPr>
              <w:t>1</w:t>
            </w:r>
            <w:r>
              <w:rPr>
                <w:rFonts w:ascii="宋体" w:eastAsia="宋体" w:hAnsi="宋体" w:cs="宋体" w:hint="eastAsia"/>
                <w:color w:val="000000"/>
                <w:szCs w:val="21"/>
              </w:rPr>
              <w:t>：加快推进学前教育“保基本、兜底线”；</w:t>
            </w:r>
            <w:r>
              <w:rPr>
                <w:rFonts w:ascii="宋体" w:eastAsia="宋体" w:hAnsi="宋体" w:cs="宋体" w:hint="eastAsia"/>
                <w:color w:val="000000"/>
                <w:szCs w:val="21"/>
              </w:rPr>
              <w:t xml:space="preserve"> </w:t>
            </w:r>
            <w:r>
              <w:rPr>
                <w:rFonts w:ascii="宋体" w:eastAsia="宋体" w:hAnsi="宋体" w:cs="宋体" w:hint="eastAsia"/>
                <w:color w:val="000000"/>
                <w:szCs w:val="21"/>
              </w:rPr>
              <w:t>目标</w:t>
            </w:r>
            <w:r>
              <w:rPr>
                <w:rFonts w:ascii="宋体" w:eastAsia="宋体" w:hAnsi="宋体" w:cs="宋体" w:hint="eastAsia"/>
                <w:color w:val="000000"/>
                <w:szCs w:val="21"/>
              </w:rPr>
              <w:t>2</w:t>
            </w:r>
            <w:r>
              <w:rPr>
                <w:rFonts w:ascii="宋体" w:eastAsia="宋体" w:hAnsi="宋体" w:cs="宋体" w:hint="eastAsia"/>
                <w:color w:val="000000"/>
                <w:szCs w:val="21"/>
              </w:rPr>
              <w:t>：促进提升保育教育质量；</w:t>
            </w:r>
            <w:r>
              <w:rPr>
                <w:rFonts w:ascii="宋体" w:eastAsia="宋体" w:hAnsi="宋体" w:cs="宋体" w:hint="eastAsia"/>
                <w:color w:val="000000"/>
                <w:szCs w:val="21"/>
              </w:rPr>
              <w:t xml:space="preserve"> </w:t>
            </w:r>
            <w:r>
              <w:rPr>
                <w:rFonts w:ascii="宋体" w:eastAsia="宋体" w:hAnsi="宋体" w:cs="宋体" w:hint="eastAsia"/>
                <w:color w:val="000000"/>
                <w:szCs w:val="21"/>
              </w:rPr>
              <w:t>目标</w:t>
            </w:r>
            <w:r>
              <w:rPr>
                <w:rFonts w:ascii="宋体" w:eastAsia="宋体" w:hAnsi="宋体" w:cs="宋体" w:hint="eastAsia"/>
                <w:color w:val="000000"/>
                <w:szCs w:val="21"/>
              </w:rPr>
              <w:t>3</w:t>
            </w:r>
            <w:r>
              <w:rPr>
                <w:rFonts w:ascii="宋体" w:eastAsia="宋体" w:hAnsi="宋体" w:cs="宋体" w:hint="eastAsia"/>
                <w:color w:val="000000"/>
                <w:szCs w:val="21"/>
              </w:rPr>
              <w:t>：进一步改善幼儿园办园条件。</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按时支付款项。</w:t>
            </w:r>
          </w:p>
        </w:tc>
      </w:tr>
      <w:tr w:rsidR="00B54A4E">
        <w:trPr>
          <w:trHeight w:val="510"/>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绩效指标</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年度指标值</w:t>
            </w:r>
            <w:r>
              <w:rPr>
                <w:rFonts w:ascii="宋体" w:eastAsia="宋体" w:hAnsi="宋体" w:cs="宋体" w:hint="eastAsia"/>
                <w:color w:val="000000"/>
                <w:kern w:val="0"/>
                <w:szCs w:val="21"/>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实际完成值</w:t>
            </w:r>
            <w:r>
              <w:rPr>
                <w:rFonts w:ascii="宋体" w:eastAsia="宋体" w:hAnsi="宋体" w:cs="宋体" w:hint="eastAsia"/>
                <w:color w:val="000000"/>
                <w:kern w:val="0"/>
                <w:szCs w:val="21"/>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未完成原因分析</w:t>
            </w:r>
          </w:p>
        </w:tc>
      </w:tr>
      <w:tr w:rsidR="00B54A4E">
        <w:trPr>
          <w:trHeight w:val="430"/>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产</w:t>
            </w:r>
          </w:p>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出</w:t>
            </w:r>
          </w:p>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指</w:t>
            </w:r>
          </w:p>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标</w:t>
            </w:r>
          </w:p>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(50</w:t>
            </w:r>
            <w:r>
              <w:rPr>
                <w:rFonts w:ascii="宋体" w:eastAsia="宋体" w:hAnsi="宋体" w:cs="宋体" w:hint="eastAsia"/>
                <w:color w:val="000000"/>
                <w:kern w:val="0"/>
                <w:szCs w:val="21"/>
              </w:rPr>
              <w:t>分</w:t>
            </w:r>
            <w:r>
              <w:rPr>
                <w:rFonts w:ascii="宋体" w:eastAsia="宋体" w:hAnsi="宋体" w:cs="宋体" w:hint="eastAsia"/>
                <w:color w:val="000000"/>
                <w:kern w:val="0"/>
                <w:szCs w:val="21"/>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涉及学生数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560</w:t>
            </w:r>
            <w:r>
              <w:rPr>
                <w:rFonts w:ascii="宋体" w:eastAsia="宋体" w:hAnsi="宋体" w:cs="宋体" w:hint="eastAsia"/>
                <w:color w:val="000000"/>
                <w:szCs w:val="21"/>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617"/>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i/>
                <w:iCs/>
                <w:color w:val="000000"/>
                <w:szCs w:val="21"/>
              </w:rPr>
            </w:pPr>
            <w:r>
              <w:rPr>
                <w:rFonts w:ascii="宋体" w:eastAsia="宋体" w:hAnsi="宋体" w:cs="宋体" w:hint="eastAsia"/>
                <w:i/>
                <w:iCs/>
                <w:color w:val="000000"/>
                <w:szCs w:val="21"/>
              </w:rPr>
              <w:t>幼儿园教育教学质量</w:t>
            </w:r>
            <w:r>
              <w:rPr>
                <w:rFonts w:ascii="宋体" w:eastAsia="宋体" w:hAnsi="宋体" w:cs="宋体" w:hint="eastAsia"/>
                <w:i/>
                <w:iCs/>
                <w:color w:val="000000"/>
                <w:szCs w:val="21"/>
              </w:rPr>
              <w:tab/>
            </w:r>
            <w:r>
              <w:rPr>
                <w:rFonts w:ascii="宋体" w:eastAsia="宋体" w:hAnsi="宋体" w:cs="宋体" w:hint="eastAsia"/>
                <w:i/>
                <w:iCs/>
                <w:color w:val="000000"/>
                <w:szCs w:val="21"/>
              </w:rPr>
              <w:tab/>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i/>
                <w:iCs/>
                <w:color w:val="000000"/>
                <w:szCs w:val="21"/>
              </w:rPr>
            </w:pPr>
            <w:r>
              <w:rPr>
                <w:rFonts w:ascii="宋体" w:eastAsia="宋体" w:hAnsi="宋体" w:cs="宋体" w:hint="eastAsia"/>
                <w:i/>
                <w:iCs/>
                <w:color w:val="000000"/>
                <w:szCs w:val="21"/>
              </w:rPr>
              <w:t>有所提高</w:t>
            </w:r>
            <w:r>
              <w:rPr>
                <w:rFonts w:ascii="宋体" w:eastAsia="宋体" w:hAnsi="宋体" w:cs="宋体" w:hint="eastAsia"/>
                <w:i/>
                <w:iCs/>
                <w:color w:val="000000"/>
                <w:szCs w:val="21"/>
              </w:rPr>
              <w:tab/>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41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资金发放时间</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本学年内完成</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46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项目或定额成本控制率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6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200" w:lineRule="exact"/>
              <w:jc w:val="left"/>
              <w:rPr>
                <w:rFonts w:ascii="宋体" w:eastAsia="宋体" w:hAnsi="宋体" w:cs="宋体"/>
                <w:color w:val="000000"/>
                <w:szCs w:val="21"/>
              </w:rPr>
            </w:pPr>
            <w:r>
              <w:rPr>
                <w:rFonts w:ascii="宋体" w:eastAsia="宋体" w:hAnsi="宋体" w:cs="宋体" w:hint="eastAsia"/>
                <w:color w:val="000000"/>
                <w:szCs w:val="21"/>
              </w:rPr>
              <w:t>幼儿园保育保教费</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200" w:lineRule="exact"/>
              <w:jc w:val="center"/>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20</w:t>
            </w:r>
            <w:r>
              <w:rPr>
                <w:rFonts w:ascii="宋体" w:eastAsia="宋体" w:hAnsi="宋体" w:cs="宋体" w:hint="eastAsia"/>
                <w:color w:val="000000"/>
                <w:szCs w:val="21"/>
              </w:rPr>
              <w:t>0</w:t>
            </w:r>
            <w:r>
              <w:rPr>
                <w:rFonts w:ascii="宋体" w:eastAsia="宋体" w:hAnsi="宋体" w:cs="宋体" w:hint="eastAsia"/>
                <w:color w:val="000000"/>
                <w:szCs w:val="21"/>
              </w:rPr>
              <w:t>元</w:t>
            </w:r>
            <w:r>
              <w:rPr>
                <w:rFonts w:ascii="宋体" w:eastAsia="宋体" w:hAnsi="宋体" w:cs="宋体" w:hint="eastAsia"/>
                <w:color w:val="000000"/>
                <w:szCs w:val="21"/>
              </w:rPr>
              <w:t>/</w:t>
            </w:r>
            <w:r>
              <w:rPr>
                <w:rFonts w:ascii="宋体" w:eastAsia="宋体" w:hAnsi="宋体" w:cs="宋体" w:hint="eastAsia"/>
                <w:color w:val="000000"/>
                <w:szCs w:val="21"/>
              </w:rPr>
              <w:t>生</w:t>
            </w:r>
            <w:r>
              <w:rPr>
                <w:rFonts w:ascii="宋体" w:eastAsia="宋体" w:hAnsi="宋体" w:cs="宋体" w:hint="eastAsia"/>
                <w:color w:val="000000"/>
                <w:szCs w:val="21"/>
              </w:rPr>
              <w:t>/</w:t>
            </w:r>
            <w:r>
              <w:rPr>
                <w:rFonts w:ascii="宋体" w:eastAsia="宋体" w:hAnsi="宋体" w:cs="宋体" w:hint="eastAsia"/>
                <w:color w:val="000000"/>
                <w:szCs w:val="21"/>
              </w:rPr>
              <w:t>月</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52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6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200" w:lineRule="exact"/>
              <w:jc w:val="left"/>
              <w:rPr>
                <w:rFonts w:ascii="宋体" w:eastAsia="宋体" w:hAnsi="宋体" w:cs="宋体"/>
                <w:color w:val="000000"/>
                <w:szCs w:val="21"/>
              </w:rPr>
            </w:pPr>
            <w:r>
              <w:rPr>
                <w:rFonts w:ascii="宋体" w:eastAsia="宋体" w:hAnsi="宋体" w:cs="宋体" w:hint="eastAsia"/>
                <w:color w:val="000000"/>
                <w:szCs w:val="21"/>
              </w:rPr>
              <w:t>幼儿园取暖费</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200" w:lineRule="exact"/>
              <w:jc w:val="center"/>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25</w:t>
            </w:r>
            <w:r>
              <w:rPr>
                <w:rFonts w:ascii="宋体" w:eastAsia="宋体" w:hAnsi="宋体" w:cs="宋体" w:hint="eastAsia"/>
                <w:color w:val="000000"/>
                <w:szCs w:val="21"/>
              </w:rPr>
              <w:t>元</w:t>
            </w:r>
            <w:r>
              <w:rPr>
                <w:rFonts w:ascii="宋体" w:eastAsia="宋体" w:hAnsi="宋体" w:cs="宋体" w:hint="eastAsia"/>
                <w:color w:val="000000"/>
                <w:szCs w:val="21"/>
              </w:rPr>
              <w:t>/</w:t>
            </w:r>
            <w:r>
              <w:rPr>
                <w:rFonts w:ascii="宋体" w:eastAsia="宋体" w:hAnsi="宋体" w:cs="宋体" w:hint="eastAsia"/>
                <w:color w:val="000000"/>
                <w:szCs w:val="21"/>
              </w:rPr>
              <w:t>生</w:t>
            </w:r>
            <w:r>
              <w:rPr>
                <w:rFonts w:ascii="宋体" w:eastAsia="宋体" w:hAnsi="宋体" w:cs="宋体" w:hint="eastAsia"/>
                <w:color w:val="000000"/>
                <w:szCs w:val="21"/>
              </w:rPr>
              <w:t>/</w:t>
            </w:r>
            <w:r>
              <w:rPr>
                <w:rFonts w:ascii="宋体" w:eastAsia="宋体" w:hAnsi="宋体" w:cs="宋体" w:hint="eastAsia"/>
                <w:color w:val="000000"/>
                <w:szCs w:val="21"/>
              </w:rPr>
              <w:t>月</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750"/>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促进学前教育均衡发展</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有效促进</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510"/>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spacing w:line="200" w:lineRule="exact"/>
              <w:jc w:val="center"/>
              <w:rPr>
                <w:rFonts w:ascii="宋体" w:eastAsia="宋体" w:hAnsi="宋体" w:cs="宋体"/>
                <w:color w:val="000000"/>
                <w:szCs w:val="21"/>
              </w:rPr>
            </w:pPr>
          </w:p>
        </w:tc>
        <w:tc>
          <w:tcPr>
            <w:tcW w:w="617"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满意度指标（</w:t>
            </w:r>
            <w:r>
              <w:rPr>
                <w:rFonts w:ascii="宋体" w:eastAsia="宋体" w:hAnsi="宋体" w:cs="宋体" w:hint="eastAsia"/>
                <w:color w:val="000000"/>
                <w:kern w:val="0"/>
                <w:szCs w:val="21"/>
              </w:rPr>
              <w:t>10</w:t>
            </w:r>
            <w:r>
              <w:rPr>
                <w:rFonts w:ascii="宋体" w:eastAsia="宋体" w:hAnsi="宋体" w:cs="宋体" w:hint="eastAsia"/>
                <w:color w:val="000000"/>
                <w:kern w:val="0"/>
                <w:szCs w:val="21"/>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服务对象</w:t>
            </w:r>
          </w:p>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家长满意度</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90%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spacing w:line="200" w:lineRule="exact"/>
              <w:jc w:val="center"/>
              <w:rPr>
                <w:rFonts w:ascii="宋体" w:eastAsia="宋体" w:hAnsi="宋体" w:cs="宋体"/>
                <w:color w:val="000000"/>
                <w:szCs w:val="21"/>
              </w:rPr>
            </w:pPr>
          </w:p>
        </w:tc>
      </w:tr>
      <w:tr w:rsidR="00B54A4E">
        <w:trPr>
          <w:trHeight w:val="301"/>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szCs w:val="21"/>
              </w:rPr>
            </w:pPr>
            <w:r>
              <w:rPr>
                <w:rStyle w:val="font31"/>
                <w:rFonts w:hint="default"/>
                <w:sz w:val="21"/>
                <w:szCs w:val="21"/>
              </w:rPr>
              <w:t>总</w:t>
            </w:r>
            <w:r>
              <w:rPr>
                <w:rStyle w:val="font31"/>
                <w:rFonts w:hint="default"/>
                <w:sz w:val="21"/>
                <w:szCs w:val="21"/>
              </w:rPr>
              <w:t xml:space="preserve">         </w:t>
            </w:r>
            <w:r>
              <w:rPr>
                <w:rStyle w:val="font31"/>
                <w:rFonts w:hint="default"/>
                <w:sz w:val="21"/>
                <w:szCs w:val="21"/>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spacing w:line="200" w:lineRule="exact"/>
              <w:jc w:val="center"/>
              <w:textAlignment w:val="center"/>
              <w:rPr>
                <w:rFonts w:ascii="宋体" w:eastAsia="宋体" w:hAnsi="宋体" w:cs="宋体"/>
                <w:color w:val="000000"/>
                <w:szCs w:val="21"/>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spacing w:line="200" w:lineRule="exact"/>
              <w:jc w:val="left"/>
              <w:rPr>
                <w:rFonts w:ascii="宋体" w:eastAsia="宋体" w:hAnsi="宋体" w:cs="宋体"/>
                <w:color w:val="000000"/>
                <w:szCs w:val="21"/>
              </w:rPr>
            </w:pPr>
            <w:r>
              <w:rPr>
                <w:rFonts w:ascii="宋体" w:eastAsia="宋体" w:hAnsi="宋体" w:cs="宋体" w:hint="eastAsia"/>
                <w:color w:val="000000"/>
                <w:szCs w:val="21"/>
              </w:rPr>
              <w:t>100</w:t>
            </w:r>
          </w:p>
        </w:tc>
      </w:tr>
      <w:tr w:rsidR="00B54A4E">
        <w:trPr>
          <w:trHeight w:val="570"/>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绩效</w:t>
            </w:r>
          </w:p>
          <w:p w:rsidR="00B54A4E" w:rsidRDefault="00C70CF2">
            <w:pPr>
              <w:widowControl/>
              <w:spacing w:line="2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spacing w:line="2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运转良好。</w:t>
            </w:r>
          </w:p>
        </w:tc>
      </w:tr>
    </w:tbl>
    <w:p w:rsidR="00B54A4E" w:rsidRDefault="00B54A4E">
      <w:pPr>
        <w:rPr>
          <w:sz w:val="28"/>
          <w:szCs w:val="28"/>
        </w:rPr>
      </w:pPr>
    </w:p>
    <w:p w:rsidR="00B54A4E" w:rsidRDefault="00C70CF2">
      <w:pPr>
        <w:jc w:val="center"/>
        <w:rPr>
          <w:rFonts w:ascii="黑体" w:eastAsia="黑体" w:hAnsi="黑体" w:cs="黑体"/>
          <w:sz w:val="28"/>
          <w:szCs w:val="28"/>
        </w:rPr>
      </w:pPr>
      <w:r>
        <w:rPr>
          <w:rFonts w:ascii="黑体" w:eastAsia="黑体" w:hAnsi="黑体" w:cs="黑体" w:hint="eastAsia"/>
          <w:sz w:val="28"/>
          <w:szCs w:val="28"/>
        </w:rPr>
        <w:lastRenderedPageBreak/>
        <w:t>三、</w:t>
      </w:r>
      <w:r>
        <w:rPr>
          <w:rFonts w:ascii="黑体" w:eastAsia="黑体" w:hAnsi="黑体" w:cs="黑体" w:hint="eastAsia"/>
          <w:sz w:val="28"/>
          <w:szCs w:val="28"/>
        </w:rPr>
        <w:t>2022</w:t>
      </w:r>
      <w:r>
        <w:rPr>
          <w:rFonts w:ascii="黑体" w:eastAsia="黑体" w:hAnsi="黑体" w:cs="黑体" w:hint="eastAsia"/>
          <w:sz w:val="28"/>
          <w:szCs w:val="28"/>
        </w:rPr>
        <w:t>年春季学期学前幼儿资助省级资金</w:t>
      </w:r>
    </w:p>
    <w:tbl>
      <w:tblPr>
        <w:tblW w:w="9172" w:type="dxa"/>
        <w:jc w:val="center"/>
        <w:tblLayout w:type="fixed"/>
        <w:tblCellMar>
          <w:left w:w="0" w:type="dxa"/>
          <w:right w:w="0" w:type="dxa"/>
        </w:tblCellMar>
        <w:tblLook w:val="04A0"/>
      </w:tblPr>
      <w:tblGrid>
        <w:gridCol w:w="367"/>
        <w:gridCol w:w="840"/>
        <w:gridCol w:w="966"/>
        <w:gridCol w:w="1464"/>
        <w:gridCol w:w="846"/>
        <w:gridCol w:w="1125"/>
        <w:gridCol w:w="787"/>
        <w:gridCol w:w="315"/>
        <w:gridCol w:w="540"/>
        <w:gridCol w:w="392"/>
        <w:gridCol w:w="613"/>
        <w:gridCol w:w="917"/>
      </w:tblGrid>
      <w:tr w:rsidR="00B54A4E">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B54A4E">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2022</w:t>
            </w:r>
            <w:r>
              <w:rPr>
                <w:rFonts w:ascii="宋体" w:eastAsia="宋体" w:hAnsi="宋体" w:cs="宋体" w:hint="eastAsia"/>
                <w:color w:val="000000"/>
                <w:kern w:val="0"/>
                <w:sz w:val="22"/>
                <w:szCs w:val="22"/>
              </w:rPr>
              <w:t>年度）</w:t>
            </w:r>
          </w:p>
        </w:tc>
      </w:tr>
      <w:tr w:rsidR="00B54A4E">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widowControl/>
              <w:jc w:val="left"/>
              <w:textAlignment w:val="center"/>
              <w:rPr>
                <w:rFonts w:ascii="宋体" w:eastAsia="宋体" w:hAnsi="宋体" w:cs="宋体"/>
                <w:color w:val="000000"/>
                <w:sz w:val="22"/>
                <w:szCs w:val="22"/>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22"/>
                <w:szCs w:val="22"/>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22"/>
                <w:szCs w:val="22"/>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填报日期：</w:t>
            </w:r>
            <w:r>
              <w:rPr>
                <w:rFonts w:ascii="宋体" w:eastAsia="宋体" w:hAnsi="宋体" w:cs="宋体" w:hint="eastAsia"/>
                <w:color w:val="000000"/>
                <w:kern w:val="0"/>
                <w:sz w:val="22"/>
                <w:szCs w:val="22"/>
              </w:rPr>
              <w:t>2023</w:t>
            </w:r>
            <w:r>
              <w:rPr>
                <w:rFonts w:ascii="宋体" w:eastAsia="宋体" w:hAnsi="宋体" w:cs="宋体" w:hint="eastAsia"/>
                <w:color w:val="000000"/>
                <w:kern w:val="0"/>
                <w:sz w:val="22"/>
                <w:szCs w:val="22"/>
              </w:rPr>
              <w:t>年</w:t>
            </w:r>
            <w:r>
              <w:rPr>
                <w:rFonts w:ascii="宋体" w:eastAsia="宋体" w:hAnsi="宋体" w:cs="宋体" w:hint="eastAsia"/>
                <w:color w:val="000000"/>
                <w:kern w:val="0"/>
                <w:sz w:val="22"/>
                <w:szCs w:val="22"/>
              </w:rPr>
              <w:t>7</w:t>
            </w:r>
            <w:r>
              <w:rPr>
                <w:rFonts w:ascii="宋体" w:eastAsia="宋体" w:hAnsi="宋体" w:cs="宋体" w:hint="eastAsia"/>
                <w:color w:val="000000"/>
                <w:kern w:val="0"/>
                <w:sz w:val="22"/>
                <w:szCs w:val="22"/>
              </w:rPr>
              <w:t>月</w:t>
            </w:r>
            <w:r>
              <w:rPr>
                <w:rFonts w:ascii="宋体" w:eastAsia="宋体" w:hAnsi="宋体" w:cs="宋体" w:hint="eastAsia"/>
                <w:color w:val="000000"/>
                <w:kern w:val="0"/>
                <w:sz w:val="22"/>
                <w:szCs w:val="22"/>
              </w:rPr>
              <w:t>28</w:t>
            </w:r>
            <w:r>
              <w:rPr>
                <w:rFonts w:ascii="宋体" w:eastAsia="宋体" w:hAnsi="宋体" w:cs="宋体" w:hint="eastAsia"/>
                <w:color w:val="000000"/>
                <w:kern w:val="0"/>
                <w:sz w:val="22"/>
                <w:szCs w:val="22"/>
              </w:rPr>
              <w:t>日</w:t>
            </w:r>
          </w:p>
        </w:tc>
      </w:tr>
      <w:tr w:rsidR="00B54A4E">
        <w:trPr>
          <w:trHeight w:val="715"/>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年春季学期学前幼儿资助省级资金</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w:t>
            </w:r>
            <w:r>
              <w:rPr>
                <w:rFonts w:ascii="宋体" w:eastAsia="宋体" w:hAnsi="宋体" w:cs="宋体" w:hint="eastAsia"/>
                <w:color w:val="000000"/>
                <w:sz w:val="18"/>
                <w:szCs w:val="18"/>
              </w:rPr>
              <w:t>实验</w:t>
            </w:r>
            <w:r>
              <w:rPr>
                <w:rFonts w:ascii="宋体" w:eastAsia="宋体" w:hAnsi="宋体" w:cs="宋体" w:hint="eastAsia"/>
                <w:color w:val="000000"/>
                <w:sz w:val="18"/>
                <w:szCs w:val="18"/>
              </w:rPr>
              <w:t>幼儿园（</w:t>
            </w:r>
            <w:r>
              <w:rPr>
                <w:rFonts w:ascii="宋体" w:eastAsia="宋体" w:hAnsi="宋体" w:cs="宋体" w:hint="eastAsia"/>
                <w:color w:val="000000"/>
                <w:sz w:val="18"/>
                <w:szCs w:val="18"/>
              </w:rPr>
              <w:t>159025</w:t>
            </w:r>
            <w:r>
              <w:rPr>
                <w:rFonts w:ascii="宋体" w:eastAsia="宋体" w:hAnsi="宋体" w:cs="宋体" w:hint="eastAsia"/>
                <w:color w:val="000000"/>
                <w:sz w:val="18"/>
                <w:szCs w:val="18"/>
              </w:rPr>
              <w:t>）</w:t>
            </w:r>
          </w:p>
        </w:tc>
      </w:tr>
      <w:tr w:rsidR="00B54A4E">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B54A4E">
        <w:trPr>
          <w:trHeight w:val="24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r>
              <w:rPr>
                <w:rFonts w:ascii="宋体" w:eastAsia="宋体" w:hAnsi="宋体" w:cs="宋体" w:hint="eastAsia"/>
                <w:color w:val="000000"/>
                <w:kern w:val="0"/>
                <w:sz w:val="18"/>
                <w:szCs w:val="18"/>
              </w:rPr>
              <w:t xml:space="preserve"> </w:t>
            </w:r>
          </w:p>
        </w:tc>
      </w:tr>
      <w:tr w:rsidR="00B54A4E">
        <w:trPr>
          <w:trHeight w:val="36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41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0.275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15"/>
          <w:jc w:val="center"/>
        </w:trPr>
        <w:tc>
          <w:tcPr>
            <w:tcW w:w="3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411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B54A4E">
        <w:trPr>
          <w:trHeight w:val="1431"/>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411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1.</w:t>
            </w:r>
            <w:r>
              <w:rPr>
                <w:rFonts w:ascii="宋体" w:eastAsia="宋体" w:hAnsi="宋体" w:cs="宋体" w:hint="eastAsia"/>
                <w:color w:val="000000"/>
                <w:sz w:val="18"/>
                <w:szCs w:val="18"/>
              </w:rPr>
              <w:t>按照开阳县</w:t>
            </w:r>
            <w:r>
              <w:rPr>
                <w:rFonts w:ascii="宋体" w:eastAsia="宋体" w:hAnsi="宋体" w:cs="宋体" w:hint="eastAsia"/>
                <w:color w:val="000000"/>
                <w:sz w:val="18"/>
                <w:szCs w:val="18"/>
              </w:rPr>
              <w:t>2022</w:t>
            </w:r>
            <w:r>
              <w:rPr>
                <w:rFonts w:ascii="宋体" w:eastAsia="宋体" w:hAnsi="宋体" w:cs="宋体" w:hint="eastAsia"/>
                <w:color w:val="000000"/>
                <w:sz w:val="18"/>
                <w:szCs w:val="18"/>
              </w:rPr>
              <w:t>年春季学期义务教育阶段家庭经济困难学生人数，落实家庭经济困难学生生活费补助政策；</w:t>
            </w:r>
          </w:p>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2.</w:t>
            </w:r>
            <w:r>
              <w:rPr>
                <w:rFonts w:ascii="宋体" w:eastAsia="宋体" w:hAnsi="宋体" w:cs="宋体" w:hint="eastAsia"/>
                <w:color w:val="000000"/>
                <w:sz w:val="18"/>
                <w:szCs w:val="18"/>
              </w:rPr>
              <w:t>切实减轻受助学生家庭经济负担。</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按时发放资金。</w:t>
            </w:r>
          </w:p>
        </w:tc>
      </w:tr>
      <w:tr w:rsidR="00B54A4E">
        <w:trPr>
          <w:trHeight w:val="510"/>
          <w:jc w:val="center"/>
        </w:trPr>
        <w:tc>
          <w:tcPr>
            <w:tcW w:w="3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B54A4E">
        <w:trPr>
          <w:trHeight w:val="640"/>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学前教育幼儿资助受益学生人数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11</w:t>
            </w:r>
            <w:r>
              <w:rPr>
                <w:rFonts w:ascii="宋体" w:eastAsia="宋体" w:hAnsi="宋体" w:cs="宋体" w:hint="eastAsia"/>
                <w:color w:val="000000"/>
                <w:sz w:val="18"/>
                <w:szCs w:val="18"/>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57"/>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资金使用合规性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合规</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57"/>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学前教育幼儿资助发放时间</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学期结束前发放</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35"/>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学前教育幼儿资助标准</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500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750"/>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受助家庭经济困难儿童家庭经济负担</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得以减轻</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10"/>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84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受助家庭经济困难儿童家庭满意度和获得感</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10"/>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B54A4E">
        <w:trPr>
          <w:trHeight w:val="570"/>
          <w:jc w:val="center"/>
        </w:trPr>
        <w:tc>
          <w:tcPr>
            <w:tcW w:w="367"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805"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按时足额发放资金。</w:t>
            </w:r>
          </w:p>
        </w:tc>
      </w:tr>
    </w:tbl>
    <w:p w:rsidR="00B54A4E" w:rsidRDefault="00C70CF2">
      <w:pPr>
        <w:spacing w:line="400" w:lineRule="exact"/>
        <w:jc w:val="center"/>
        <w:rPr>
          <w:rFonts w:ascii="黑体" w:eastAsia="黑体" w:hAnsi="黑体" w:cs="黑体"/>
          <w:sz w:val="28"/>
          <w:szCs w:val="28"/>
        </w:rPr>
      </w:pPr>
      <w:r>
        <w:rPr>
          <w:rFonts w:ascii="黑体" w:eastAsia="黑体" w:hAnsi="黑体" w:cs="黑体" w:hint="eastAsia"/>
          <w:sz w:val="28"/>
          <w:szCs w:val="28"/>
        </w:rPr>
        <w:lastRenderedPageBreak/>
        <w:t>四、</w:t>
      </w:r>
      <w:r>
        <w:rPr>
          <w:rFonts w:ascii="黑体" w:eastAsia="黑体" w:hAnsi="黑体" w:cs="黑体" w:hint="eastAsia"/>
          <w:sz w:val="28"/>
          <w:szCs w:val="28"/>
        </w:rPr>
        <w:t>2022</w:t>
      </w:r>
      <w:r>
        <w:rPr>
          <w:rFonts w:ascii="黑体" w:eastAsia="黑体" w:hAnsi="黑体" w:cs="黑体" w:hint="eastAsia"/>
          <w:sz w:val="28"/>
          <w:szCs w:val="28"/>
        </w:rPr>
        <w:t>年秋季学期学前教育幼儿资助项目中央奖补资金</w:t>
      </w:r>
    </w:p>
    <w:tbl>
      <w:tblPr>
        <w:tblW w:w="9172" w:type="dxa"/>
        <w:jc w:val="center"/>
        <w:tblLayout w:type="fixed"/>
        <w:tblCellMar>
          <w:left w:w="0" w:type="dxa"/>
          <w:right w:w="0" w:type="dxa"/>
        </w:tblCellMar>
        <w:tblLook w:val="04A0"/>
      </w:tblPr>
      <w:tblGrid>
        <w:gridCol w:w="562"/>
        <w:gridCol w:w="645"/>
        <w:gridCol w:w="966"/>
        <w:gridCol w:w="1464"/>
        <w:gridCol w:w="846"/>
        <w:gridCol w:w="1125"/>
        <w:gridCol w:w="787"/>
        <w:gridCol w:w="315"/>
        <w:gridCol w:w="540"/>
        <w:gridCol w:w="392"/>
        <w:gridCol w:w="613"/>
        <w:gridCol w:w="917"/>
      </w:tblGrid>
      <w:tr w:rsidR="00B54A4E">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B54A4E">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2022</w:t>
            </w:r>
            <w:r>
              <w:rPr>
                <w:rFonts w:ascii="宋体" w:eastAsia="宋体" w:hAnsi="宋体" w:cs="宋体" w:hint="eastAsia"/>
                <w:color w:val="000000"/>
                <w:kern w:val="0"/>
                <w:sz w:val="18"/>
                <w:szCs w:val="18"/>
              </w:rPr>
              <w:t>年度）</w:t>
            </w:r>
          </w:p>
        </w:tc>
      </w:tr>
      <w:tr w:rsidR="00B54A4E">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widowControl/>
              <w:jc w:val="left"/>
              <w:textAlignment w:val="center"/>
              <w:rPr>
                <w:rFonts w:ascii="宋体" w:eastAsia="宋体" w:hAnsi="宋体" w:cs="宋体"/>
                <w:color w:val="000000"/>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填报日期：</w:t>
            </w:r>
            <w:r>
              <w:rPr>
                <w:rFonts w:ascii="宋体" w:eastAsia="宋体" w:hAnsi="宋体" w:cs="宋体" w:hint="eastAsia"/>
                <w:color w:val="000000"/>
                <w:kern w:val="0"/>
                <w:sz w:val="18"/>
                <w:szCs w:val="18"/>
              </w:rPr>
              <w:t>2023</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28</w:t>
            </w:r>
            <w:r>
              <w:rPr>
                <w:rFonts w:ascii="宋体" w:eastAsia="宋体" w:hAnsi="宋体" w:cs="宋体" w:hint="eastAsia"/>
                <w:color w:val="000000"/>
                <w:kern w:val="0"/>
                <w:sz w:val="18"/>
                <w:szCs w:val="18"/>
              </w:rPr>
              <w:t>日</w:t>
            </w:r>
          </w:p>
        </w:tc>
      </w:tr>
      <w:tr w:rsidR="00B54A4E">
        <w:trPr>
          <w:trHeight w:val="730"/>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年秋季学期学前教育幼儿资助项目中央奖补资金</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w:t>
            </w:r>
            <w:r>
              <w:rPr>
                <w:rFonts w:ascii="宋体" w:eastAsia="宋体" w:hAnsi="宋体" w:cs="宋体" w:hint="eastAsia"/>
                <w:color w:val="000000"/>
                <w:sz w:val="18"/>
                <w:szCs w:val="18"/>
              </w:rPr>
              <w:t>实验</w:t>
            </w:r>
            <w:r>
              <w:rPr>
                <w:rFonts w:ascii="宋体" w:eastAsia="宋体" w:hAnsi="宋体" w:cs="宋体" w:hint="eastAsia"/>
                <w:color w:val="000000"/>
                <w:sz w:val="18"/>
                <w:szCs w:val="18"/>
              </w:rPr>
              <w:t>幼儿园（</w:t>
            </w:r>
            <w:r>
              <w:rPr>
                <w:rFonts w:ascii="宋体" w:eastAsia="宋体" w:hAnsi="宋体" w:cs="宋体" w:hint="eastAsia"/>
                <w:color w:val="000000"/>
                <w:sz w:val="18"/>
                <w:szCs w:val="18"/>
              </w:rPr>
              <w:t>159025</w:t>
            </w:r>
            <w:r>
              <w:rPr>
                <w:rFonts w:ascii="宋体" w:eastAsia="宋体" w:hAnsi="宋体" w:cs="宋体" w:hint="eastAsia"/>
                <w:color w:val="000000"/>
                <w:sz w:val="18"/>
                <w:szCs w:val="18"/>
              </w:rPr>
              <w:t>）</w:t>
            </w:r>
          </w:p>
        </w:tc>
      </w:tr>
      <w:tr w:rsidR="00B54A4E">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B54A4E">
        <w:trPr>
          <w:trHeight w:val="31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r>
              <w:rPr>
                <w:rFonts w:ascii="宋体" w:eastAsia="宋体" w:hAnsi="宋体" w:cs="宋体" w:hint="eastAsia"/>
                <w:color w:val="000000"/>
                <w:kern w:val="0"/>
                <w:sz w:val="18"/>
                <w:szCs w:val="18"/>
              </w:rPr>
              <w:t xml:space="preserve"> </w:t>
            </w:r>
          </w:p>
        </w:tc>
      </w:tr>
      <w:tr w:rsidR="00B54A4E">
        <w:trPr>
          <w:trHeight w:val="32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2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0.15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15"/>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92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B54A4E">
        <w:trPr>
          <w:trHeight w:val="1356"/>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392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1.</w:t>
            </w:r>
            <w:r>
              <w:rPr>
                <w:rFonts w:ascii="宋体" w:eastAsia="宋体" w:hAnsi="宋体" w:cs="宋体" w:hint="eastAsia"/>
                <w:color w:val="000000"/>
                <w:sz w:val="18"/>
                <w:szCs w:val="18"/>
              </w:rPr>
              <w:t>按照开阳县</w:t>
            </w:r>
            <w:r>
              <w:rPr>
                <w:rFonts w:ascii="宋体" w:eastAsia="宋体" w:hAnsi="宋体" w:cs="宋体" w:hint="eastAsia"/>
                <w:color w:val="000000"/>
                <w:sz w:val="18"/>
                <w:szCs w:val="18"/>
              </w:rPr>
              <w:t>2022</w:t>
            </w:r>
            <w:r>
              <w:rPr>
                <w:rFonts w:ascii="宋体" w:eastAsia="宋体" w:hAnsi="宋体" w:cs="宋体" w:hint="eastAsia"/>
                <w:color w:val="000000"/>
                <w:sz w:val="18"/>
                <w:szCs w:val="18"/>
              </w:rPr>
              <w:t>年春季学期义务教育阶段家庭经济困难学生人数，落实家庭经济困难学生生活费补助政策；</w:t>
            </w:r>
          </w:p>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2.</w:t>
            </w:r>
            <w:r>
              <w:rPr>
                <w:rFonts w:ascii="宋体" w:eastAsia="宋体" w:hAnsi="宋体" w:cs="宋体" w:hint="eastAsia"/>
                <w:color w:val="000000"/>
                <w:sz w:val="18"/>
                <w:szCs w:val="18"/>
              </w:rPr>
              <w:t>切实减轻受助学生家庭经济负担。</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按时发放资金。</w:t>
            </w:r>
          </w:p>
        </w:tc>
      </w:tr>
      <w:tr w:rsidR="00B54A4E">
        <w:trPr>
          <w:trHeight w:val="51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B54A4E">
        <w:trPr>
          <w:trHeight w:val="71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学前教育幼儿资助受益学生人数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6</w:t>
            </w:r>
            <w:r>
              <w:rPr>
                <w:rFonts w:ascii="宋体" w:eastAsia="宋体" w:hAnsi="宋体" w:cs="宋体" w:hint="eastAsia"/>
                <w:color w:val="000000"/>
                <w:sz w:val="18"/>
                <w:szCs w:val="18"/>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35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资金使用合规性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合规</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4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学前教育幼儿资助发放时间</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学期结束前发放</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3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学前教育幼儿资助标准</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500</w:t>
            </w:r>
            <w:r>
              <w:rPr>
                <w:rFonts w:ascii="宋体" w:eastAsia="宋体" w:hAnsi="宋体" w:cs="宋体" w:hint="eastAsia"/>
                <w:color w:val="000000"/>
                <w:sz w:val="18"/>
                <w:szCs w:val="18"/>
              </w:rPr>
              <w:t>元</w:t>
            </w:r>
            <w:r>
              <w:rPr>
                <w:rFonts w:ascii="宋体" w:eastAsia="宋体" w:hAnsi="宋体" w:cs="宋体" w:hint="eastAsia"/>
                <w:color w:val="000000"/>
                <w:sz w:val="18"/>
                <w:szCs w:val="18"/>
              </w:rPr>
              <w:t>/</w:t>
            </w:r>
            <w:r>
              <w:rPr>
                <w:rFonts w:ascii="宋体" w:eastAsia="宋体" w:hAnsi="宋体" w:cs="宋体" w:hint="eastAsia"/>
                <w:color w:val="000000"/>
                <w:sz w:val="18"/>
                <w:szCs w:val="18"/>
              </w:rPr>
              <w:t>生·年</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63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受助家庭经济困难儿童家庭经济负担</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得以减轻</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9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64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受助家庭经济困难儿童家庭满意度和获得感</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10"/>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B54A4E">
        <w:trPr>
          <w:trHeight w:val="570"/>
          <w:jc w:val="center"/>
        </w:trPr>
        <w:tc>
          <w:tcPr>
            <w:tcW w:w="56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610"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按时足额发放资金。</w:t>
            </w:r>
          </w:p>
        </w:tc>
      </w:tr>
    </w:tbl>
    <w:p w:rsidR="00B54A4E" w:rsidRDefault="00B54A4E">
      <w:pPr>
        <w:ind w:firstLineChars="200" w:firstLine="560"/>
        <w:rPr>
          <w:rFonts w:ascii="黑体" w:eastAsia="黑体" w:hAnsi="黑体" w:cs="黑体"/>
          <w:sz w:val="28"/>
          <w:szCs w:val="28"/>
        </w:rPr>
      </w:pPr>
    </w:p>
    <w:p w:rsidR="00B54A4E" w:rsidRDefault="00C70CF2">
      <w:pPr>
        <w:jc w:val="center"/>
        <w:rPr>
          <w:rFonts w:ascii="黑体" w:eastAsia="黑体" w:hAnsi="黑体" w:cs="黑体"/>
          <w:sz w:val="28"/>
          <w:szCs w:val="28"/>
        </w:rPr>
      </w:pPr>
      <w:r>
        <w:rPr>
          <w:rFonts w:ascii="黑体" w:eastAsia="黑体" w:hAnsi="黑体" w:cs="黑体" w:hint="eastAsia"/>
          <w:sz w:val="28"/>
          <w:szCs w:val="28"/>
        </w:rPr>
        <w:lastRenderedPageBreak/>
        <w:t>五、</w:t>
      </w:r>
      <w:r>
        <w:rPr>
          <w:rFonts w:ascii="黑体" w:eastAsia="黑体" w:hAnsi="黑体" w:cs="黑体" w:hint="eastAsia"/>
          <w:sz w:val="28"/>
          <w:szCs w:val="28"/>
        </w:rPr>
        <w:t>2022</w:t>
      </w:r>
      <w:r>
        <w:rPr>
          <w:rFonts w:ascii="黑体" w:eastAsia="黑体" w:hAnsi="黑体" w:cs="黑体" w:hint="eastAsia"/>
          <w:sz w:val="28"/>
          <w:szCs w:val="28"/>
        </w:rPr>
        <w:t>年第二批支持基层落实减税降费和补充县区财力专项补助资金</w:t>
      </w:r>
    </w:p>
    <w:tbl>
      <w:tblPr>
        <w:tblW w:w="9172" w:type="dxa"/>
        <w:jc w:val="center"/>
        <w:tblLayout w:type="fixed"/>
        <w:tblCellMar>
          <w:left w:w="0" w:type="dxa"/>
          <w:right w:w="0" w:type="dxa"/>
        </w:tblCellMar>
        <w:tblLook w:val="04A0"/>
      </w:tblPr>
      <w:tblGrid>
        <w:gridCol w:w="682"/>
        <w:gridCol w:w="525"/>
        <w:gridCol w:w="966"/>
        <w:gridCol w:w="1464"/>
        <w:gridCol w:w="846"/>
        <w:gridCol w:w="1125"/>
        <w:gridCol w:w="787"/>
        <w:gridCol w:w="315"/>
        <w:gridCol w:w="540"/>
        <w:gridCol w:w="392"/>
        <w:gridCol w:w="613"/>
        <w:gridCol w:w="917"/>
      </w:tblGrid>
      <w:tr w:rsidR="00B54A4E">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B54A4E">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2022</w:t>
            </w:r>
            <w:r>
              <w:rPr>
                <w:rFonts w:ascii="宋体" w:eastAsia="宋体" w:hAnsi="宋体" w:cs="宋体" w:hint="eastAsia"/>
                <w:color w:val="000000"/>
                <w:kern w:val="0"/>
                <w:sz w:val="18"/>
                <w:szCs w:val="18"/>
              </w:rPr>
              <w:t>年度）</w:t>
            </w:r>
          </w:p>
        </w:tc>
      </w:tr>
      <w:tr w:rsidR="00B54A4E">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widowControl/>
              <w:jc w:val="left"/>
              <w:textAlignment w:val="center"/>
              <w:rPr>
                <w:rFonts w:ascii="宋体" w:eastAsia="宋体" w:hAnsi="宋体" w:cs="宋体"/>
                <w:color w:val="000000"/>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填报日期：</w:t>
            </w:r>
            <w:r>
              <w:rPr>
                <w:rFonts w:ascii="宋体" w:eastAsia="宋体" w:hAnsi="宋体" w:cs="宋体" w:hint="eastAsia"/>
                <w:color w:val="000000"/>
                <w:kern w:val="0"/>
                <w:sz w:val="18"/>
                <w:szCs w:val="18"/>
              </w:rPr>
              <w:t>2023</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28</w:t>
            </w:r>
            <w:r>
              <w:rPr>
                <w:rFonts w:ascii="宋体" w:eastAsia="宋体" w:hAnsi="宋体" w:cs="宋体" w:hint="eastAsia"/>
                <w:color w:val="000000"/>
                <w:kern w:val="0"/>
                <w:sz w:val="18"/>
                <w:szCs w:val="18"/>
              </w:rPr>
              <w:t>日</w:t>
            </w:r>
          </w:p>
        </w:tc>
      </w:tr>
      <w:tr w:rsidR="00B54A4E">
        <w:trPr>
          <w:trHeight w:val="770"/>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年第二批支持基层落实减税降费和补充县区财力专项补助资金</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w:t>
            </w:r>
            <w:r>
              <w:rPr>
                <w:rFonts w:ascii="宋体" w:eastAsia="宋体" w:hAnsi="宋体" w:cs="宋体" w:hint="eastAsia"/>
                <w:color w:val="000000"/>
                <w:sz w:val="18"/>
                <w:szCs w:val="18"/>
              </w:rPr>
              <w:t>实验</w:t>
            </w:r>
            <w:r>
              <w:rPr>
                <w:rFonts w:ascii="宋体" w:eastAsia="宋体" w:hAnsi="宋体" w:cs="宋体" w:hint="eastAsia"/>
                <w:color w:val="000000"/>
                <w:sz w:val="18"/>
                <w:szCs w:val="18"/>
              </w:rPr>
              <w:t>幼儿园（</w:t>
            </w:r>
            <w:r>
              <w:rPr>
                <w:rFonts w:ascii="宋体" w:eastAsia="宋体" w:hAnsi="宋体" w:cs="宋体" w:hint="eastAsia"/>
                <w:color w:val="000000"/>
                <w:sz w:val="18"/>
                <w:szCs w:val="18"/>
              </w:rPr>
              <w:t>159025</w:t>
            </w:r>
            <w:r>
              <w:rPr>
                <w:rFonts w:ascii="宋体" w:eastAsia="宋体" w:hAnsi="宋体" w:cs="宋体" w:hint="eastAsia"/>
                <w:color w:val="000000"/>
                <w:sz w:val="18"/>
                <w:szCs w:val="18"/>
              </w:rPr>
              <w:t>）</w:t>
            </w:r>
          </w:p>
        </w:tc>
      </w:tr>
      <w:tr w:rsidR="00B54A4E">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B54A4E">
        <w:trPr>
          <w:trHeight w:val="36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100</w:t>
            </w:r>
          </w:p>
        </w:tc>
      </w:tr>
      <w:tr w:rsidR="00B54A4E">
        <w:trPr>
          <w:trHeight w:val="42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7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79</w:t>
            </w:r>
            <w:r>
              <w:rPr>
                <w:rFonts w:ascii="宋体" w:eastAsia="宋体" w:hAnsi="宋体" w:cs="宋体" w:hint="eastAsia"/>
                <w:color w:val="000000"/>
                <w:sz w:val="18"/>
                <w:szCs w:val="18"/>
              </w:rPr>
              <w:t>.</w:t>
            </w:r>
            <w:r>
              <w:rPr>
                <w:rFonts w:ascii="宋体" w:eastAsia="宋体" w:hAnsi="宋体" w:cs="宋体" w:hint="eastAsia"/>
                <w:color w:val="000000"/>
                <w:sz w:val="18"/>
                <w:szCs w:val="18"/>
              </w:rPr>
              <w:t>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15"/>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0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B54A4E">
        <w:trPr>
          <w:trHeight w:val="9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380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1</w:t>
            </w:r>
            <w:r>
              <w:rPr>
                <w:rFonts w:ascii="宋体" w:eastAsia="宋体" w:hAnsi="宋体" w:cs="宋体" w:hint="eastAsia"/>
                <w:color w:val="000000"/>
                <w:sz w:val="18"/>
                <w:szCs w:val="18"/>
              </w:rPr>
              <w:t>：兜牢“三保”底线，保障教师工资；</w:t>
            </w:r>
          </w:p>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2</w:t>
            </w:r>
            <w:r>
              <w:rPr>
                <w:rFonts w:ascii="宋体" w:eastAsia="宋体" w:hAnsi="宋体" w:cs="宋体" w:hint="eastAsia"/>
                <w:color w:val="000000"/>
                <w:sz w:val="18"/>
                <w:szCs w:val="18"/>
              </w:rPr>
              <w:t>：确保我县教师平均工资不低于当地公务员平均工资水平；</w:t>
            </w:r>
          </w:p>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3</w:t>
            </w:r>
            <w:r>
              <w:rPr>
                <w:rFonts w:ascii="宋体" w:eastAsia="宋体" w:hAnsi="宋体" w:cs="宋体" w:hint="eastAsia"/>
                <w:color w:val="000000"/>
                <w:sz w:val="18"/>
                <w:szCs w:val="18"/>
              </w:rPr>
              <w:t>：提高可用财力，增强“三保”保障能力。</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按时发放资金。</w:t>
            </w:r>
          </w:p>
        </w:tc>
      </w:tr>
      <w:tr w:rsidR="00B54A4E">
        <w:trPr>
          <w:trHeight w:val="510"/>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B54A4E">
        <w:trPr>
          <w:trHeight w:val="48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在职教师数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38</w:t>
            </w:r>
            <w:r>
              <w:rPr>
                <w:rFonts w:ascii="宋体" w:eastAsia="宋体" w:hAnsi="宋体" w:cs="宋体" w:hint="eastAsia"/>
                <w:color w:val="000000"/>
                <w:sz w:val="18"/>
                <w:szCs w:val="18"/>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27"/>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b/>
                <w:bCs/>
                <w:color w:val="000000"/>
                <w:sz w:val="18"/>
                <w:szCs w:val="18"/>
              </w:rPr>
            </w:pPr>
            <w:r>
              <w:rPr>
                <w:rFonts w:ascii="宋体" w:eastAsia="宋体" w:hAnsi="宋体" w:cs="宋体" w:hint="eastAsia"/>
                <w:color w:val="000000"/>
                <w:sz w:val="18"/>
                <w:szCs w:val="18"/>
              </w:rPr>
              <w:t>教师工资保障水平</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382"/>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工资发放时间</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按月发放</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6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人均月平均工资水平</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25"/>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教师职业荣誉感</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1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2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教师满意度</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10"/>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Style w:val="font31"/>
                <w:rFonts w:hint="default"/>
                <w:sz w:val="18"/>
                <w:szCs w:val="18"/>
              </w:rPr>
              <w:t>总</w:t>
            </w:r>
            <w:r>
              <w:rPr>
                <w:rStyle w:val="font31"/>
                <w:rFonts w:hint="default"/>
                <w:sz w:val="18"/>
                <w:szCs w:val="18"/>
              </w:rPr>
              <w:t xml:space="preserve">         </w:t>
            </w:r>
            <w:r>
              <w:rPr>
                <w:rStyle w:val="font31"/>
                <w:rFonts w:hint="default"/>
                <w:sz w:val="18"/>
                <w:szCs w:val="18"/>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B54A4E">
        <w:trPr>
          <w:trHeight w:val="570"/>
          <w:jc w:val="center"/>
        </w:trPr>
        <w:tc>
          <w:tcPr>
            <w:tcW w:w="68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490"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按时足额发放资金。</w:t>
            </w:r>
          </w:p>
        </w:tc>
      </w:tr>
    </w:tbl>
    <w:p w:rsidR="00B54A4E" w:rsidRDefault="00B54A4E">
      <w:pPr>
        <w:rPr>
          <w:rFonts w:ascii="黑体" w:eastAsia="黑体" w:hAnsi="黑体" w:cs="黑体"/>
          <w:sz w:val="28"/>
          <w:szCs w:val="28"/>
        </w:rPr>
      </w:pPr>
    </w:p>
    <w:p w:rsidR="00B54A4E" w:rsidRDefault="00C70CF2">
      <w:pPr>
        <w:jc w:val="center"/>
        <w:rPr>
          <w:rFonts w:ascii="黑体" w:eastAsia="黑体" w:hAnsi="黑体" w:cs="黑体"/>
          <w:sz w:val="28"/>
          <w:szCs w:val="28"/>
        </w:rPr>
      </w:pPr>
      <w:r>
        <w:rPr>
          <w:rFonts w:ascii="黑体" w:eastAsia="黑体" w:hAnsi="黑体" w:cs="黑体" w:hint="eastAsia"/>
          <w:sz w:val="28"/>
          <w:szCs w:val="28"/>
        </w:rPr>
        <w:lastRenderedPageBreak/>
        <w:t>六、</w:t>
      </w:r>
      <w:r>
        <w:rPr>
          <w:rFonts w:ascii="黑体" w:eastAsia="黑体" w:hAnsi="黑体" w:cs="黑体" w:hint="eastAsia"/>
          <w:sz w:val="28"/>
          <w:szCs w:val="28"/>
        </w:rPr>
        <w:t>2022</w:t>
      </w:r>
      <w:r>
        <w:rPr>
          <w:rFonts w:ascii="黑体" w:eastAsia="黑体" w:hAnsi="黑体" w:cs="黑体" w:hint="eastAsia"/>
          <w:sz w:val="28"/>
          <w:szCs w:val="28"/>
        </w:rPr>
        <w:t>年县级基本财力保障奖补资金</w:t>
      </w:r>
    </w:p>
    <w:tbl>
      <w:tblPr>
        <w:tblW w:w="9172" w:type="dxa"/>
        <w:jc w:val="center"/>
        <w:tblLayout w:type="fixed"/>
        <w:tblCellMar>
          <w:left w:w="0" w:type="dxa"/>
          <w:right w:w="0" w:type="dxa"/>
        </w:tblCellMar>
        <w:tblLook w:val="04A0"/>
      </w:tblPr>
      <w:tblGrid>
        <w:gridCol w:w="652"/>
        <w:gridCol w:w="555"/>
        <w:gridCol w:w="966"/>
        <w:gridCol w:w="1464"/>
        <w:gridCol w:w="846"/>
        <w:gridCol w:w="1125"/>
        <w:gridCol w:w="787"/>
        <w:gridCol w:w="315"/>
        <w:gridCol w:w="540"/>
        <w:gridCol w:w="392"/>
        <w:gridCol w:w="613"/>
        <w:gridCol w:w="917"/>
      </w:tblGrid>
      <w:tr w:rsidR="00B54A4E">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rPr>
              <w:t>项目支出绩效自评表</w:t>
            </w:r>
          </w:p>
        </w:tc>
      </w:tr>
      <w:tr w:rsidR="00B54A4E">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2022</w:t>
            </w:r>
            <w:r>
              <w:rPr>
                <w:rFonts w:ascii="宋体" w:eastAsia="宋体" w:hAnsi="宋体" w:cs="宋体" w:hint="eastAsia"/>
                <w:color w:val="000000"/>
                <w:kern w:val="0"/>
                <w:sz w:val="18"/>
                <w:szCs w:val="18"/>
              </w:rPr>
              <w:t>年度）</w:t>
            </w:r>
          </w:p>
        </w:tc>
      </w:tr>
      <w:tr w:rsidR="00B54A4E">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widowControl/>
              <w:jc w:val="left"/>
              <w:textAlignment w:val="center"/>
              <w:rPr>
                <w:rFonts w:ascii="宋体" w:eastAsia="宋体" w:hAnsi="宋体" w:cs="宋体"/>
                <w:color w:val="000000"/>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B54A4E">
            <w:pPr>
              <w:jc w:val="left"/>
              <w:rPr>
                <w:rFonts w:ascii="宋体" w:eastAsia="宋体" w:hAnsi="宋体" w:cs="宋体"/>
                <w:color w:val="000000"/>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填报日期：</w:t>
            </w:r>
            <w:r>
              <w:rPr>
                <w:rFonts w:ascii="宋体" w:eastAsia="宋体" w:hAnsi="宋体" w:cs="宋体" w:hint="eastAsia"/>
                <w:color w:val="000000"/>
                <w:kern w:val="0"/>
                <w:sz w:val="18"/>
                <w:szCs w:val="18"/>
              </w:rPr>
              <w:t>2023</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28</w:t>
            </w:r>
            <w:r>
              <w:rPr>
                <w:rFonts w:ascii="宋体" w:eastAsia="宋体" w:hAnsi="宋体" w:cs="宋体" w:hint="eastAsia"/>
                <w:color w:val="000000"/>
                <w:kern w:val="0"/>
                <w:sz w:val="18"/>
                <w:szCs w:val="18"/>
              </w:rPr>
              <w:t>日</w:t>
            </w:r>
          </w:p>
        </w:tc>
      </w:tr>
      <w:tr w:rsidR="00B54A4E">
        <w:trPr>
          <w:trHeight w:val="695"/>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2022</w:t>
            </w:r>
            <w:r>
              <w:rPr>
                <w:rFonts w:ascii="宋体" w:eastAsia="宋体" w:hAnsi="宋体" w:cs="宋体" w:hint="eastAsia"/>
                <w:color w:val="000000"/>
                <w:sz w:val="18"/>
                <w:szCs w:val="18"/>
              </w:rPr>
              <w:t>年县级基本财力保障奖补资金</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开阳县</w:t>
            </w:r>
            <w:r>
              <w:rPr>
                <w:rFonts w:ascii="宋体" w:eastAsia="宋体" w:hAnsi="宋体" w:cs="宋体" w:hint="eastAsia"/>
                <w:color w:val="000000"/>
                <w:sz w:val="18"/>
                <w:szCs w:val="18"/>
              </w:rPr>
              <w:t>实验</w:t>
            </w:r>
            <w:r>
              <w:rPr>
                <w:rFonts w:ascii="宋体" w:eastAsia="宋体" w:hAnsi="宋体" w:cs="宋体" w:hint="eastAsia"/>
                <w:color w:val="000000"/>
                <w:sz w:val="18"/>
                <w:szCs w:val="18"/>
              </w:rPr>
              <w:t>幼儿园（</w:t>
            </w:r>
            <w:r>
              <w:rPr>
                <w:rFonts w:ascii="宋体" w:eastAsia="宋体" w:hAnsi="宋体" w:cs="宋体" w:hint="eastAsia"/>
                <w:color w:val="000000"/>
                <w:sz w:val="18"/>
                <w:szCs w:val="18"/>
              </w:rPr>
              <w:t>159025</w:t>
            </w:r>
            <w:r>
              <w:rPr>
                <w:rFonts w:ascii="宋体" w:eastAsia="宋体" w:hAnsi="宋体" w:cs="宋体" w:hint="eastAsia"/>
                <w:color w:val="000000"/>
                <w:sz w:val="18"/>
                <w:szCs w:val="18"/>
              </w:rPr>
              <w:t>）</w:t>
            </w:r>
          </w:p>
        </w:tc>
      </w:tr>
      <w:tr w:rsidR="00B54A4E">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项目资金</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全年预算数（</w:t>
            </w:r>
            <w:r>
              <w:rPr>
                <w:rFonts w:ascii="宋体" w:eastAsia="宋体" w:hAnsi="宋体" w:cs="宋体" w:hint="eastAsia"/>
                <w:color w:val="000000"/>
                <w:kern w:val="0"/>
                <w:sz w:val="18"/>
                <w:szCs w:val="18"/>
              </w:rPr>
              <w:t>A</w:t>
            </w:r>
            <w:r>
              <w:rPr>
                <w:rFonts w:ascii="宋体" w:eastAsia="宋体" w:hAnsi="宋体" w:cs="宋体" w:hint="eastAsia"/>
                <w:color w:val="000000"/>
                <w:kern w:val="0"/>
                <w:sz w:val="18"/>
                <w:szCs w:val="18"/>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全年执行数（</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执行率</w:t>
            </w: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r>
      <w:tr w:rsidR="00B54A4E">
        <w:trPr>
          <w:trHeight w:val="43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101.2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101.2</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100.78</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99.58</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r>
              <w:rPr>
                <w:rFonts w:ascii="宋体" w:eastAsia="宋体" w:hAnsi="宋体" w:cs="宋体" w:hint="eastAsia"/>
                <w:color w:val="000000"/>
                <w:kern w:val="0"/>
                <w:sz w:val="18"/>
                <w:szCs w:val="18"/>
              </w:rPr>
              <w:t xml:space="preserve"> </w:t>
            </w:r>
          </w:p>
        </w:tc>
      </w:tr>
      <w:tr w:rsidR="00B54A4E">
        <w:trPr>
          <w:trHeight w:val="42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101.2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101.2</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100.78</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61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101.2</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101.2</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100.78</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B54A4E">
        <w:trPr>
          <w:trHeight w:val="315"/>
          <w:jc w:val="center"/>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目标</w:t>
            </w:r>
          </w:p>
        </w:tc>
        <w:tc>
          <w:tcPr>
            <w:tcW w:w="383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实际完成情况</w:t>
            </w:r>
          </w:p>
        </w:tc>
      </w:tr>
      <w:tr w:rsidR="00B54A4E">
        <w:trPr>
          <w:trHeight w:val="9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383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1</w:t>
            </w:r>
            <w:r>
              <w:rPr>
                <w:rFonts w:ascii="宋体" w:eastAsia="宋体" w:hAnsi="宋体" w:cs="宋体" w:hint="eastAsia"/>
                <w:color w:val="000000"/>
                <w:sz w:val="18"/>
                <w:szCs w:val="18"/>
              </w:rPr>
              <w:t>：兜牢“三保”底线，保障教师工资；</w:t>
            </w:r>
          </w:p>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2</w:t>
            </w:r>
            <w:r>
              <w:rPr>
                <w:rFonts w:ascii="宋体" w:eastAsia="宋体" w:hAnsi="宋体" w:cs="宋体" w:hint="eastAsia"/>
                <w:color w:val="000000"/>
                <w:sz w:val="18"/>
                <w:szCs w:val="18"/>
              </w:rPr>
              <w:t>：确保我县教师平均工资不低于当地公务员平均工资水平；</w:t>
            </w:r>
          </w:p>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目标</w:t>
            </w:r>
            <w:r>
              <w:rPr>
                <w:rFonts w:ascii="宋体" w:eastAsia="宋体" w:hAnsi="宋体" w:cs="宋体" w:hint="eastAsia"/>
                <w:color w:val="000000"/>
                <w:sz w:val="18"/>
                <w:szCs w:val="18"/>
              </w:rPr>
              <w:t>3</w:t>
            </w:r>
            <w:r>
              <w:rPr>
                <w:rFonts w:ascii="宋体" w:eastAsia="宋体" w:hAnsi="宋体" w:cs="宋体" w:hint="eastAsia"/>
                <w:color w:val="000000"/>
                <w:sz w:val="18"/>
                <w:szCs w:val="18"/>
              </w:rPr>
              <w:t>：提高可用财力，增强“三保”保障能力。</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按时发放资金。</w:t>
            </w:r>
          </w:p>
        </w:tc>
      </w:tr>
      <w:tr w:rsidR="00B54A4E">
        <w:trPr>
          <w:trHeight w:val="510"/>
          <w:jc w:val="center"/>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绩效指标</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年度指标值</w:t>
            </w:r>
            <w:r>
              <w:rPr>
                <w:rFonts w:ascii="宋体" w:eastAsia="宋体" w:hAnsi="宋体" w:cs="宋体" w:hint="eastAsia"/>
                <w:color w:val="000000"/>
                <w:kern w:val="0"/>
                <w:sz w:val="18"/>
                <w:szCs w:val="18"/>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r>
              <w:rPr>
                <w:rFonts w:ascii="宋体" w:eastAsia="宋体" w:hAnsi="宋体" w:cs="宋体" w:hint="eastAsia"/>
                <w:color w:val="000000"/>
                <w:kern w:val="0"/>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未完成原因分析</w:t>
            </w:r>
          </w:p>
        </w:tc>
      </w:tr>
      <w:tr w:rsidR="00B54A4E">
        <w:trPr>
          <w:trHeight w:val="465"/>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出</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w:t>
            </w:r>
          </w:p>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标</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r>
              <w:rPr>
                <w:rFonts w:ascii="宋体" w:eastAsia="宋体" w:hAnsi="宋体" w:cs="宋体" w:hint="eastAsia"/>
                <w:color w:val="000000"/>
                <w:kern w:val="0"/>
                <w:sz w:val="18"/>
                <w:szCs w:val="18"/>
              </w:rPr>
              <w:t>分</w:t>
            </w:r>
            <w:r>
              <w:rPr>
                <w:rFonts w:ascii="宋体" w:eastAsia="宋体" w:hAnsi="宋体" w:cs="宋体" w:hint="eastAsia"/>
                <w:color w:val="000000"/>
                <w:kern w:val="0"/>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在职教师数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44</w:t>
            </w:r>
            <w:r>
              <w:rPr>
                <w:rFonts w:ascii="宋体" w:eastAsia="宋体" w:hAnsi="宋体" w:cs="宋体" w:hint="eastAsia"/>
                <w:color w:val="000000"/>
                <w:sz w:val="18"/>
                <w:szCs w:val="18"/>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472"/>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b/>
                <w:bCs/>
                <w:color w:val="000000"/>
                <w:sz w:val="18"/>
                <w:szCs w:val="18"/>
              </w:rPr>
            </w:pPr>
            <w:r>
              <w:rPr>
                <w:rFonts w:ascii="宋体" w:eastAsia="宋体" w:hAnsi="宋体" w:cs="宋体" w:hint="eastAsia"/>
                <w:color w:val="000000"/>
                <w:sz w:val="18"/>
                <w:szCs w:val="18"/>
              </w:rPr>
              <w:t>教师工资保障水平</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692"/>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工资发放时间</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按月发放</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2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人均月平均工资水平</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5000</w:t>
            </w:r>
            <w:r>
              <w:rPr>
                <w:rFonts w:ascii="宋体" w:eastAsia="宋体" w:hAnsi="宋体" w:cs="宋体" w:hint="eastAsia"/>
                <w:color w:val="000000"/>
                <w:sz w:val="18"/>
                <w:szCs w:val="18"/>
              </w:rPr>
              <w:t>元</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570"/>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教师职业荣誉感</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1188"/>
          <w:jc w:val="center"/>
        </w:trPr>
        <w:tc>
          <w:tcPr>
            <w:tcW w:w="6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B54A4E" w:rsidRDefault="00B54A4E">
            <w:pPr>
              <w:jc w:val="center"/>
              <w:rPr>
                <w:rFonts w:ascii="宋体" w:eastAsia="宋体" w:hAnsi="宋体" w:cs="宋体"/>
                <w:color w:val="000000"/>
                <w:sz w:val="18"/>
                <w:szCs w:val="18"/>
              </w:rPr>
            </w:pPr>
          </w:p>
        </w:tc>
        <w:tc>
          <w:tcPr>
            <w:tcW w:w="55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r>
              <w:rPr>
                <w:rFonts w:ascii="宋体" w:eastAsia="宋体" w:hAnsi="宋体" w:cs="宋体" w:hint="eastAsia"/>
                <w:color w:val="000000"/>
                <w:kern w:val="0"/>
                <w:sz w:val="18"/>
                <w:szCs w:val="18"/>
              </w:rPr>
              <w:t>10</w:t>
            </w:r>
            <w:r>
              <w:rPr>
                <w:rFonts w:ascii="宋体" w:eastAsia="宋体" w:hAnsi="宋体" w:cs="宋体" w:hint="eastAsia"/>
                <w:color w:val="000000"/>
                <w:kern w:val="0"/>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服务对象</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教师满意度</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w:t>
            </w:r>
            <w:r>
              <w:rPr>
                <w:rFonts w:ascii="宋体" w:eastAsia="宋体" w:hAnsi="宋体" w:cs="宋体" w:hint="eastAsia"/>
                <w:color w:val="000000"/>
                <w:sz w:val="18"/>
                <w:szCs w:val="18"/>
              </w:rPr>
              <w:t>95%</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jc w:val="center"/>
              <w:rPr>
                <w:rFonts w:ascii="宋体" w:eastAsia="宋体" w:hAnsi="宋体" w:cs="宋体"/>
                <w:color w:val="000000"/>
                <w:sz w:val="18"/>
                <w:szCs w:val="18"/>
              </w:rPr>
            </w:pPr>
          </w:p>
        </w:tc>
      </w:tr>
      <w:tr w:rsidR="00B54A4E">
        <w:trPr>
          <w:trHeight w:val="335"/>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sz w:val="18"/>
                <w:szCs w:val="18"/>
              </w:rPr>
            </w:pPr>
            <w:r>
              <w:rPr>
                <w:rStyle w:val="font31"/>
                <w:sz w:val="18"/>
                <w:szCs w:val="18"/>
              </w:rPr>
              <w:t>总</w:t>
            </w:r>
            <w:r>
              <w:rPr>
                <w:rStyle w:val="font31"/>
                <w:sz w:val="18"/>
                <w:szCs w:val="18"/>
              </w:rPr>
              <w:t xml:space="preserve">         </w:t>
            </w:r>
            <w:r>
              <w:rPr>
                <w:rStyle w:val="font31"/>
                <w:sz w:val="18"/>
                <w:szCs w:val="18"/>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B54A4E">
            <w:pPr>
              <w:widowControl/>
              <w:jc w:val="center"/>
              <w:textAlignment w:val="center"/>
              <w:rPr>
                <w:rFonts w:ascii="宋体" w:eastAsia="宋体" w:hAnsi="宋体" w:cs="宋体"/>
                <w:color w:val="000000"/>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54A4E" w:rsidRDefault="00C70CF2">
            <w:pPr>
              <w:jc w:val="left"/>
              <w:rPr>
                <w:rFonts w:ascii="宋体" w:eastAsia="宋体" w:hAnsi="宋体" w:cs="宋体"/>
                <w:color w:val="000000"/>
                <w:sz w:val="18"/>
                <w:szCs w:val="18"/>
              </w:rPr>
            </w:pPr>
            <w:r>
              <w:rPr>
                <w:rFonts w:ascii="宋体" w:eastAsia="宋体" w:hAnsi="宋体" w:cs="宋体" w:hint="eastAsia"/>
                <w:color w:val="000000"/>
                <w:sz w:val="18"/>
                <w:szCs w:val="18"/>
              </w:rPr>
              <w:t>100</w:t>
            </w:r>
          </w:p>
        </w:tc>
      </w:tr>
      <w:tr w:rsidR="00B54A4E">
        <w:trPr>
          <w:trHeight w:val="504"/>
          <w:jc w:val="center"/>
        </w:trPr>
        <w:tc>
          <w:tcPr>
            <w:tcW w:w="65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绩效</w:t>
            </w:r>
          </w:p>
          <w:p w:rsidR="00B54A4E" w:rsidRDefault="00C70C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结论</w:t>
            </w:r>
          </w:p>
        </w:tc>
        <w:tc>
          <w:tcPr>
            <w:tcW w:w="8520"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B54A4E" w:rsidRDefault="00C70CF2">
            <w:pPr>
              <w:widowControl/>
              <w:jc w:val="left"/>
              <w:textAlignment w:val="center"/>
              <w:rPr>
                <w:rFonts w:ascii="宋体" w:eastAsia="宋体" w:hAnsi="宋体" w:cs="宋体"/>
                <w:color w:val="000000"/>
                <w:sz w:val="18"/>
                <w:szCs w:val="18"/>
              </w:rPr>
            </w:pPr>
            <w:r>
              <w:rPr>
                <w:rFonts w:ascii="宋体" w:eastAsia="宋体" w:hAnsi="宋体" w:cs="宋体" w:hint="eastAsia"/>
                <w:color w:val="000000"/>
                <w:sz w:val="18"/>
                <w:szCs w:val="18"/>
              </w:rPr>
              <w:t>按时足额发放资金。</w:t>
            </w:r>
          </w:p>
        </w:tc>
      </w:tr>
    </w:tbl>
    <w:p w:rsidR="00B54A4E" w:rsidRDefault="00B54A4E">
      <w:pPr>
        <w:rPr>
          <w:rFonts w:ascii="宋体" w:eastAsia="宋体" w:hAnsi="宋体" w:cs="宋体"/>
          <w:sz w:val="18"/>
          <w:szCs w:val="18"/>
        </w:rPr>
      </w:pPr>
    </w:p>
    <w:sectPr w:rsidR="00B54A4E" w:rsidSect="00B54A4E">
      <w:footerReference w:type="default" r:id="rId7"/>
      <w:pgSz w:w="11906" w:h="16838"/>
      <w:pgMar w:top="1701" w:right="1474" w:bottom="1701"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A4E" w:rsidRDefault="00B54A4E" w:rsidP="00B54A4E">
      <w:r>
        <w:separator/>
      </w:r>
    </w:p>
  </w:endnote>
  <w:endnote w:type="continuationSeparator" w:id="0">
    <w:p w:rsidR="00B54A4E" w:rsidRDefault="00B54A4E" w:rsidP="00B54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4E" w:rsidRDefault="00B54A4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54A4E" w:rsidRDefault="00B54A4E">
                <w:pPr>
                  <w:pStyle w:val="a3"/>
                </w:pPr>
                <w:r>
                  <w:rPr>
                    <w:rFonts w:hint="eastAsia"/>
                  </w:rPr>
                  <w:fldChar w:fldCharType="begin"/>
                </w:r>
                <w:r w:rsidR="00C70CF2">
                  <w:rPr>
                    <w:rFonts w:hint="eastAsia"/>
                  </w:rPr>
                  <w:instrText xml:space="preserve"> PAGE  \* MERGEFORMAT </w:instrText>
                </w:r>
                <w:r>
                  <w:rPr>
                    <w:rFonts w:hint="eastAsia"/>
                  </w:rPr>
                  <w:fldChar w:fldCharType="separate"/>
                </w:r>
                <w:r w:rsidR="00B41EF5">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A4E" w:rsidRDefault="00B54A4E" w:rsidP="00B54A4E">
      <w:r>
        <w:separator/>
      </w:r>
    </w:p>
  </w:footnote>
  <w:footnote w:type="continuationSeparator" w:id="0">
    <w:p w:rsidR="00B54A4E" w:rsidRDefault="00B54A4E" w:rsidP="00B54A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U3MmMzYzUyZmYwMWE2M2RlZGEwNWM2YmFkZGQwZTYifQ=="/>
  </w:docVars>
  <w:rsids>
    <w:rsidRoot w:val="5A2713E1"/>
    <w:rsid w:val="000315EF"/>
    <w:rsid w:val="00135F01"/>
    <w:rsid w:val="00466478"/>
    <w:rsid w:val="005915BF"/>
    <w:rsid w:val="0062306A"/>
    <w:rsid w:val="00743642"/>
    <w:rsid w:val="008622D8"/>
    <w:rsid w:val="00B20444"/>
    <w:rsid w:val="00B40633"/>
    <w:rsid w:val="00B41EF5"/>
    <w:rsid w:val="00B54A4E"/>
    <w:rsid w:val="00C70CF2"/>
    <w:rsid w:val="00C86EEC"/>
    <w:rsid w:val="00F2016B"/>
    <w:rsid w:val="010F585C"/>
    <w:rsid w:val="017962BD"/>
    <w:rsid w:val="01C44426"/>
    <w:rsid w:val="027D2D3A"/>
    <w:rsid w:val="02976CA2"/>
    <w:rsid w:val="05230134"/>
    <w:rsid w:val="05BA52E5"/>
    <w:rsid w:val="06DA4A00"/>
    <w:rsid w:val="09085508"/>
    <w:rsid w:val="091544A2"/>
    <w:rsid w:val="09E81B74"/>
    <w:rsid w:val="0A1451BA"/>
    <w:rsid w:val="0A5627EE"/>
    <w:rsid w:val="0AFA4C08"/>
    <w:rsid w:val="0B1C21BC"/>
    <w:rsid w:val="0F6E4136"/>
    <w:rsid w:val="0F706100"/>
    <w:rsid w:val="11693FFD"/>
    <w:rsid w:val="11FC1F41"/>
    <w:rsid w:val="134D7972"/>
    <w:rsid w:val="13596EAB"/>
    <w:rsid w:val="13DA472D"/>
    <w:rsid w:val="152F1D4D"/>
    <w:rsid w:val="161A470A"/>
    <w:rsid w:val="1630079A"/>
    <w:rsid w:val="16610DF4"/>
    <w:rsid w:val="192856D5"/>
    <w:rsid w:val="19BE5CBA"/>
    <w:rsid w:val="1AC40417"/>
    <w:rsid w:val="1C2C7853"/>
    <w:rsid w:val="1F320742"/>
    <w:rsid w:val="20316F17"/>
    <w:rsid w:val="249C309C"/>
    <w:rsid w:val="257A3B96"/>
    <w:rsid w:val="268347E2"/>
    <w:rsid w:val="2769195B"/>
    <w:rsid w:val="28567583"/>
    <w:rsid w:val="28882330"/>
    <w:rsid w:val="28C61F10"/>
    <w:rsid w:val="29547A65"/>
    <w:rsid w:val="297D1637"/>
    <w:rsid w:val="29DB20B3"/>
    <w:rsid w:val="2C3F7ED7"/>
    <w:rsid w:val="2C686B87"/>
    <w:rsid w:val="2CBA33E4"/>
    <w:rsid w:val="2DFD619E"/>
    <w:rsid w:val="2DFF0F22"/>
    <w:rsid w:val="2E114841"/>
    <w:rsid w:val="2E5E79C7"/>
    <w:rsid w:val="2EA45A66"/>
    <w:rsid w:val="2EC751A2"/>
    <w:rsid w:val="2FC31FFA"/>
    <w:rsid w:val="30A37742"/>
    <w:rsid w:val="30B33C5E"/>
    <w:rsid w:val="32544FB6"/>
    <w:rsid w:val="33270BD5"/>
    <w:rsid w:val="35494B7A"/>
    <w:rsid w:val="35843E04"/>
    <w:rsid w:val="35BF7F54"/>
    <w:rsid w:val="37265173"/>
    <w:rsid w:val="373158C6"/>
    <w:rsid w:val="37A15921"/>
    <w:rsid w:val="39367E2C"/>
    <w:rsid w:val="396E4AD9"/>
    <w:rsid w:val="3D1F4414"/>
    <w:rsid w:val="40026051"/>
    <w:rsid w:val="40D02476"/>
    <w:rsid w:val="41130DE5"/>
    <w:rsid w:val="41346EC5"/>
    <w:rsid w:val="41805078"/>
    <w:rsid w:val="428A463B"/>
    <w:rsid w:val="43060406"/>
    <w:rsid w:val="436675E1"/>
    <w:rsid w:val="436E08A3"/>
    <w:rsid w:val="44B72A72"/>
    <w:rsid w:val="46972520"/>
    <w:rsid w:val="46AC473F"/>
    <w:rsid w:val="47AD2D46"/>
    <w:rsid w:val="48FD25AA"/>
    <w:rsid w:val="49BD65C3"/>
    <w:rsid w:val="4A173DDB"/>
    <w:rsid w:val="4C16550A"/>
    <w:rsid w:val="4C5710E1"/>
    <w:rsid w:val="4C9A777F"/>
    <w:rsid w:val="4DCA5A51"/>
    <w:rsid w:val="4DDC25D7"/>
    <w:rsid w:val="4E5D283F"/>
    <w:rsid w:val="4EB43E06"/>
    <w:rsid w:val="4F340372"/>
    <w:rsid w:val="5015697C"/>
    <w:rsid w:val="51BA1F2F"/>
    <w:rsid w:val="51DB2BA5"/>
    <w:rsid w:val="52041D74"/>
    <w:rsid w:val="52DA7801"/>
    <w:rsid w:val="53BA6F17"/>
    <w:rsid w:val="53EC1861"/>
    <w:rsid w:val="54400B29"/>
    <w:rsid w:val="546B6463"/>
    <w:rsid w:val="5587107B"/>
    <w:rsid w:val="55E11AFE"/>
    <w:rsid w:val="569C24AF"/>
    <w:rsid w:val="5A2713E1"/>
    <w:rsid w:val="5AE2485E"/>
    <w:rsid w:val="5B3518B4"/>
    <w:rsid w:val="5C58551F"/>
    <w:rsid w:val="5D4810F0"/>
    <w:rsid w:val="5DE45869"/>
    <w:rsid w:val="5EEF05DF"/>
    <w:rsid w:val="5F910041"/>
    <w:rsid w:val="5FE40638"/>
    <w:rsid w:val="608F7035"/>
    <w:rsid w:val="60BE2E08"/>
    <w:rsid w:val="61D54F1C"/>
    <w:rsid w:val="624724B9"/>
    <w:rsid w:val="6282631B"/>
    <w:rsid w:val="64277C81"/>
    <w:rsid w:val="651D260E"/>
    <w:rsid w:val="65956E9C"/>
    <w:rsid w:val="663641FC"/>
    <w:rsid w:val="671E6FFB"/>
    <w:rsid w:val="68AB69D7"/>
    <w:rsid w:val="68AF7E80"/>
    <w:rsid w:val="68EF30A2"/>
    <w:rsid w:val="69E55893"/>
    <w:rsid w:val="6A0445F0"/>
    <w:rsid w:val="6A156CC5"/>
    <w:rsid w:val="6DBE736B"/>
    <w:rsid w:val="6DFA3863"/>
    <w:rsid w:val="6E982C82"/>
    <w:rsid w:val="6F7832BF"/>
    <w:rsid w:val="70A13031"/>
    <w:rsid w:val="72C40DC1"/>
    <w:rsid w:val="72EE4CDB"/>
    <w:rsid w:val="76DD68D2"/>
    <w:rsid w:val="789B463E"/>
    <w:rsid w:val="7EE54599"/>
    <w:rsid w:val="7F3B22E3"/>
    <w:rsid w:val="7F6D27E0"/>
    <w:rsid w:val="7F8A1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A4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54A4E"/>
    <w:pPr>
      <w:tabs>
        <w:tab w:val="center" w:pos="4153"/>
        <w:tab w:val="right" w:pos="8306"/>
      </w:tabs>
      <w:snapToGrid w:val="0"/>
      <w:jc w:val="left"/>
    </w:pPr>
    <w:rPr>
      <w:sz w:val="18"/>
    </w:rPr>
  </w:style>
  <w:style w:type="paragraph" w:styleId="a4">
    <w:name w:val="header"/>
    <w:basedOn w:val="a"/>
    <w:qFormat/>
    <w:rsid w:val="00B54A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1">
    <w:name w:val="Body text|1"/>
    <w:basedOn w:val="a"/>
    <w:qFormat/>
    <w:rsid w:val="00B54A4E"/>
    <w:pPr>
      <w:spacing w:after="160" w:line="420" w:lineRule="auto"/>
      <w:ind w:firstLine="400"/>
    </w:pPr>
    <w:rPr>
      <w:rFonts w:ascii="宋体" w:eastAsia="宋体" w:hAnsi="宋体" w:cs="宋体"/>
      <w:sz w:val="22"/>
      <w:szCs w:val="22"/>
      <w:lang w:val="zh-TW" w:eastAsia="zh-TW" w:bidi="zh-TW"/>
    </w:rPr>
  </w:style>
  <w:style w:type="character" w:customStyle="1" w:styleId="font31">
    <w:name w:val="font31"/>
    <w:basedOn w:val="a0"/>
    <w:qFormat/>
    <w:rsid w:val="00B54A4E"/>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淡定</dc:creator>
  <cp:lastModifiedBy>Administrator</cp:lastModifiedBy>
  <cp:revision>11</cp:revision>
  <cp:lastPrinted>2023-07-28T02:07:00Z</cp:lastPrinted>
  <dcterms:created xsi:type="dcterms:W3CDTF">2023-07-21T01:34:00Z</dcterms:created>
  <dcterms:modified xsi:type="dcterms:W3CDTF">2023-07-28T03:58:00Z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B78A07A98A3F47D5A0846AC5451CC560_13</vt:lpwstr>
  </property>
</Properties>
</file>