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C9" w:rsidRDefault="00BD12BA">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开阳县南江布依族苗族乡新隆小学2022年项目支出</w:t>
      </w:r>
    </w:p>
    <w:p w:rsidR="00D71C25" w:rsidRDefault="00BD12B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绩效自评报告</w:t>
      </w:r>
    </w:p>
    <w:p w:rsidR="00D71C25" w:rsidRDefault="00BD12BA">
      <w:pPr>
        <w:ind w:firstLineChars="200" w:firstLine="643"/>
        <w:rPr>
          <w:rFonts w:ascii="黑体" w:eastAsia="黑体" w:hAnsi="黑体" w:cs="黑体"/>
          <w:b/>
          <w:bCs/>
          <w:sz w:val="32"/>
          <w:szCs w:val="32"/>
        </w:rPr>
      </w:pPr>
      <w:r>
        <w:rPr>
          <w:rFonts w:ascii="黑体" w:eastAsia="黑体" w:hAnsi="黑体" w:cs="黑体" w:hint="eastAsia"/>
          <w:b/>
          <w:bCs/>
          <w:sz w:val="32"/>
          <w:szCs w:val="32"/>
        </w:rPr>
        <w:t>一、部门基本情况</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1.部门概况</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我校创办于1945年，解放后命名为哨上乡南江小学，2012年更名为开阳县南江布依族苗族乡新隆小学，我校自开办至今已有七十余年的办学历程，为新隆村文化教育事业的传承和发展作出了</w:t>
      </w:r>
      <w:r w:rsidR="00135E30">
        <w:rPr>
          <w:rFonts w:ascii="方正仿宋_GB2312" w:eastAsia="方正仿宋_GB2312" w:hAnsi="方正仿宋_GB2312" w:cs="方正仿宋_GB2312" w:hint="eastAsia"/>
          <w:sz w:val="32"/>
          <w:szCs w:val="32"/>
        </w:rPr>
        <w:t>较</w:t>
      </w:r>
      <w:r>
        <w:rPr>
          <w:rFonts w:ascii="方正仿宋_GB2312" w:eastAsia="方正仿宋_GB2312" w:hAnsi="方正仿宋_GB2312" w:cs="方正仿宋_GB2312" w:hint="eastAsia"/>
          <w:sz w:val="32"/>
          <w:szCs w:val="32"/>
        </w:rPr>
        <w:t>大的贡献。学校占地面积5388平方米，校舍建筑面积1355平方米，运动场面积2635平方米；规模共有7个班（包含一个学前班），所服务范围是开阳县南江乡新隆村户籍居住的4-12岁学生。</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（1）机构情况：我校属于全额拨款教育事业单位。经教育局审批的岗位设置数15个。（其中专业技术人员15人）。实有在编在岗职工12人（专业技术人员12人）。</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（2）人员情况：我校在校学生186名，其中小学生137名、学前幼儿49名。现有聘任的正式教职工12名。临时人员3人，其中保安1人（保安工资由教育局统一管理），食堂工人2人（财政拨款）。</w:t>
      </w:r>
    </w:p>
    <w:p w:rsidR="00D71C25" w:rsidRDefault="00BD12BA">
      <w:pPr>
        <w:ind w:firstLineChars="200" w:firstLine="640"/>
        <w:rPr>
          <w:rFonts w:ascii="方正仿宋_GB2312" w:eastAsia="方正仿宋_GB2312" w:hAnsi="方正仿宋_GB2312" w:cs="方正仿宋_GB2312"/>
          <w:sz w:val="32"/>
          <w:szCs w:val="32"/>
          <w:highlight w:val="yellow"/>
        </w:rPr>
      </w:pPr>
      <w:r>
        <w:rPr>
          <w:rFonts w:ascii="方正仿宋_GB2312" w:eastAsia="方正仿宋_GB2312" w:hAnsi="方正仿宋_GB2312" w:cs="方正仿宋_GB2312" w:hint="eastAsia"/>
          <w:sz w:val="32"/>
          <w:szCs w:val="32"/>
        </w:rPr>
        <w:t>2.部门基本职责</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（1）贯彻执行党和国家的教育方针、政策和法律、法规，拟定学校教育事业发展规划，并按发展规划实施。</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（2）管理学校教育教学管理，配合并协助教育局及</w:t>
      </w:r>
      <w:r w:rsidR="0044124C">
        <w:rPr>
          <w:rFonts w:ascii="方正仿宋_GB2312" w:eastAsia="方正仿宋_GB2312" w:hAnsi="方正仿宋_GB2312" w:cs="方正仿宋_GB2312" w:hint="eastAsia"/>
          <w:sz w:val="32"/>
          <w:szCs w:val="32"/>
        </w:rPr>
        <w:t>上</w:t>
      </w:r>
      <w:r>
        <w:rPr>
          <w:rFonts w:ascii="方正仿宋_GB2312" w:eastAsia="方正仿宋_GB2312" w:hAnsi="方正仿宋_GB2312" w:cs="方正仿宋_GB2312" w:hint="eastAsia"/>
          <w:sz w:val="32"/>
          <w:szCs w:val="32"/>
        </w:rPr>
        <w:t>级有关</w:t>
      </w:r>
      <w:r>
        <w:rPr>
          <w:rFonts w:ascii="方正仿宋_GB2312" w:eastAsia="方正仿宋_GB2312" w:hAnsi="方正仿宋_GB2312" w:cs="方正仿宋_GB2312" w:hint="eastAsia"/>
          <w:sz w:val="32"/>
          <w:szCs w:val="32"/>
        </w:rPr>
        <w:lastRenderedPageBreak/>
        <w:t>部门指导社会力量办学工作，贯彻落实教育发展的政策措施，规范办学秩序，促进教育事业健康发展。</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（3）加强学校基础教育工作的统筹管理，推进义务教育均衡发展，促进学校教育公平共同均衡发展。</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（4）全面实施素质教育，深入推进基础教育改革，切实减轻学生的课业负担，配合教育局加强我校德育工作的指导、督促、检查，配合教育局对义务教育发展水平、质量的监测工作。</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（5）做好我校教育经费管理和使用、配合上级做好对财务监督与审计，以及国有资产的管理和使用。</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（6）配合教育局做好我校教师管理工作，做好学校师资队伍的建设工作；监督和动员并落实我校教师积极参加教师培养培训、继续教育。</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（7）规范学校办学行为，配合做好学校的德育、体育、艺术、卫生教育工作和国防教育工作。</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（8）落实我校教师继续教育工作及校园普通话推广和语言文字规范工作。</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（9）积极统筹做好我校小学教育基本信息的统计、并及时准确上报教育局。</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（10）配合上级部门对我校教育督导与评估的相关工作。</w:t>
      </w:r>
    </w:p>
    <w:p w:rsidR="00D71C25" w:rsidRDefault="00BD12BA">
      <w:pPr>
        <w:ind w:firstLineChars="200" w:firstLine="643"/>
        <w:rPr>
          <w:rFonts w:ascii="黑体" w:eastAsia="黑体" w:hAnsi="黑体" w:cs="黑体"/>
          <w:sz w:val="32"/>
          <w:szCs w:val="32"/>
        </w:rPr>
      </w:pPr>
      <w:r>
        <w:rPr>
          <w:rFonts w:ascii="黑体" w:eastAsia="黑体" w:hAnsi="黑体" w:cs="黑体" w:hint="eastAsia"/>
          <w:b/>
          <w:bCs/>
          <w:sz w:val="32"/>
          <w:szCs w:val="32"/>
        </w:rPr>
        <w:t>二、项目概况</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（一）义务教育生均公用经费：</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为落实城乡义务教育经费保障机制，各级财政部门按生均公</w:t>
      </w:r>
      <w:r>
        <w:rPr>
          <w:rFonts w:ascii="方正仿宋_GB2312" w:eastAsia="方正仿宋_GB2312" w:hAnsi="方正仿宋_GB2312" w:cs="方正仿宋_GB2312" w:hint="eastAsia"/>
          <w:sz w:val="32"/>
          <w:szCs w:val="32"/>
        </w:rPr>
        <w:lastRenderedPageBreak/>
        <w:t>用经费定额标准及公用经费补助相关管理规定补助的经费。主要用于保障学校正常运转，完成教育教学活动和其他日常工作任务等方面的支出。</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（二）幼儿园生均公用经费：</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县财政部门根据我县公办幼儿园生均公用经费财政拨款制度对公办幼儿园补助的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（三）义务教育学生营养改善计划：</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膳食补助。</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（四）学前教育阶段营养改善计划：</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根据《市人民政府办公厅关于农村学前教育机构开展营养改善计划试点工作的实施意见》（筑府办发〔2016〕38 号）精神， 按照《关于落实&lt;市人民政府办公厅关于农村学前教育机构开展营养改善计划试点工作的实施意见&gt;有关事宜的通知》（筑教发〔2016 〕97号）要求，从2016 年9月1日起，实施农村学前教</w:t>
      </w:r>
      <w:r>
        <w:rPr>
          <w:rFonts w:ascii="方正仿宋_GB2312" w:eastAsia="方正仿宋_GB2312" w:hAnsi="方正仿宋_GB2312" w:cs="方正仿宋_GB2312" w:hint="eastAsia"/>
          <w:sz w:val="32"/>
          <w:szCs w:val="32"/>
        </w:rPr>
        <w:lastRenderedPageBreak/>
        <w:t>育机构营养改善计划，补助资金全额用于农村学前教育学生膳食补助。</w:t>
      </w:r>
    </w:p>
    <w:p w:rsidR="00D71C25" w:rsidRDefault="007E46A1">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（五）义务教育阶段家庭经济</w:t>
      </w:r>
      <w:r w:rsidR="00BD12BA">
        <w:rPr>
          <w:rFonts w:ascii="方正仿宋_GB2312" w:eastAsia="方正仿宋_GB2312" w:hAnsi="方正仿宋_GB2312" w:cs="方正仿宋_GB2312" w:hint="eastAsia"/>
          <w:sz w:val="32"/>
          <w:szCs w:val="32"/>
        </w:rPr>
        <w:t>困难学生生活补助：</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根据《国务院关于进一步完善城乡义务教育经费保障机制的通知》及财政部 教育部《关于城乡义务教育补助经费管理办法》，对城乡义务教育学生（含民办学校学生）免除学杂费、免费提供教科书、对家庭经济困难学生补助生活费。</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（六）学前</w:t>
      </w:r>
      <w:r w:rsidR="007E46A1">
        <w:rPr>
          <w:rFonts w:ascii="方正仿宋_GB2312" w:eastAsia="方正仿宋_GB2312" w:hAnsi="方正仿宋_GB2312" w:cs="方正仿宋_GB2312" w:hint="eastAsia"/>
          <w:sz w:val="32"/>
          <w:szCs w:val="32"/>
        </w:rPr>
        <w:t>教育</w:t>
      </w:r>
      <w:r>
        <w:rPr>
          <w:rFonts w:ascii="方正仿宋_GB2312" w:eastAsia="方正仿宋_GB2312" w:hAnsi="方正仿宋_GB2312" w:cs="方正仿宋_GB2312" w:hint="eastAsia"/>
          <w:sz w:val="32"/>
          <w:szCs w:val="32"/>
        </w:rPr>
        <w:t>幼儿资助：</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根据财政部、教育部制定的《关于建立学前教育资助制度的意见》及《贵州省学前教育资助省级补助资金管理办法》，对学前教育阶段家庭经济困难幼儿保育教育费和生活费进行补助。</w:t>
      </w:r>
    </w:p>
    <w:p w:rsidR="00D71C25" w:rsidRDefault="00BD12BA">
      <w:pPr>
        <w:ind w:firstLineChars="200" w:firstLine="643"/>
        <w:rPr>
          <w:rFonts w:ascii="仿宋_GB2312" w:eastAsia="仿宋_GB2312"/>
          <w:sz w:val="32"/>
          <w:szCs w:val="32"/>
          <w:highlight w:val="yellow"/>
        </w:rPr>
      </w:pPr>
      <w:r>
        <w:rPr>
          <w:rFonts w:ascii="黑体" w:eastAsia="黑体" w:hAnsi="黑体" w:cs="黑体" w:hint="eastAsia"/>
          <w:b/>
          <w:bCs/>
          <w:sz w:val="32"/>
          <w:szCs w:val="32"/>
        </w:rPr>
        <w:t>三、项目绩效目标</w:t>
      </w:r>
      <w:r>
        <w:rPr>
          <w:rFonts w:ascii="仿宋_GB2312" w:eastAsia="仿宋_GB2312" w:hint="eastAsia"/>
          <w:sz w:val="32"/>
          <w:szCs w:val="32"/>
        </w:rPr>
        <w:t>（见附件）</w:t>
      </w:r>
    </w:p>
    <w:p w:rsidR="00D71C25" w:rsidRDefault="00BD12BA">
      <w:pPr>
        <w:ind w:firstLineChars="200" w:firstLine="643"/>
        <w:rPr>
          <w:rFonts w:ascii="方正仿宋_GB2312" w:eastAsia="方正仿宋_GB2312" w:hAnsi="方正仿宋_GB2312" w:cs="方正仿宋_GB2312"/>
          <w:sz w:val="32"/>
          <w:szCs w:val="32"/>
        </w:rPr>
      </w:pPr>
      <w:r>
        <w:rPr>
          <w:rFonts w:ascii="黑体" w:eastAsia="黑体" w:hAnsi="黑体" w:cs="黑体" w:hint="eastAsia"/>
          <w:b/>
          <w:bCs/>
          <w:sz w:val="32"/>
          <w:szCs w:val="32"/>
        </w:rPr>
        <w:t>四、资金申报及批复情况</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（一）资金下达情况</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开阳县财政局关于下达2022年部门预算的通知》（开财预〔2022〕1号），下达我单位2022年公办幼儿园生均公用经费1.8万元；2022年学前教育营养改善计划县级资金2.21万元；2022年义务教育阶段学校营养改善计划中央资金（黔财教[2019]235号），下达我单位义务教育阶段学校营养改善计划中央资金1.26万元；黔财教[2021]203号下达我单位2022年义务教育阶段学校营养改善计划中央资金9.78万元；黔财教[2021]209号下达我单位2022年城乡义务教育阶段公用经费中央资金4.65万元；黔财</w:t>
      </w:r>
      <w:r>
        <w:rPr>
          <w:rFonts w:ascii="方正仿宋_GB2312" w:eastAsia="方正仿宋_GB2312" w:hAnsi="方正仿宋_GB2312" w:cs="方正仿宋_GB2312" w:hint="eastAsia"/>
          <w:sz w:val="32"/>
          <w:szCs w:val="32"/>
        </w:rPr>
        <w:lastRenderedPageBreak/>
        <w:t>教[2022]28号下达我单位2022年春季学期学前幼儿资助省级资金0.15万元。</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（二）资金到位及使用情况</w:t>
      </w:r>
    </w:p>
    <w:p w:rsidR="00D71C25" w:rsidRDefault="00BD12BA">
      <w:pPr>
        <w:pStyle w:val="Bodytext1"/>
        <w:tabs>
          <w:tab w:val="left" w:pos="905"/>
        </w:tabs>
        <w:spacing w:after="0" w:line="240" w:lineRule="auto"/>
        <w:ind w:firstLineChars="200" w:firstLine="640"/>
        <w:jc w:val="left"/>
        <w:rPr>
          <w:rFonts w:ascii="方正仿宋_GB2312" w:eastAsia="方正仿宋_GB2312" w:hAnsi="方正仿宋_GB2312" w:cs="方正仿宋_GB2312"/>
          <w:sz w:val="32"/>
          <w:szCs w:val="32"/>
          <w:lang w:val="en-US" w:eastAsia="zh-CN" w:bidi="ar-SA"/>
        </w:rPr>
      </w:pPr>
      <w:r>
        <w:rPr>
          <w:rFonts w:ascii="方正仿宋_GB2312" w:eastAsia="方正仿宋_GB2312" w:hAnsi="方正仿宋_GB2312" w:cs="方正仿宋_GB2312" w:hint="eastAsia"/>
          <w:sz w:val="32"/>
          <w:szCs w:val="32"/>
          <w:lang w:val="en-US" w:eastAsia="zh-CN" w:bidi="ar-SA"/>
        </w:rPr>
        <w:t>1.资金计划及到位。所有项目经费按国库集中支付有关规定，预算直接下达我单位，按序时进度即时申报使用，资金到位率100%。</w:t>
      </w:r>
    </w:p>
    <w:p w:rsidR="00D71C25" w:rsidRDefault="00BD12BA">
      <w:pPr>
        <w:pStyle w:val="Bodytext1"/>
        <w:tabs>
          <w:tab w:val="left" w:pos="905"/>
        </w:tabs>
        <w:spacing w:after="0" w:line="240" w:lineRule="auto"/>
        <w:ind w:firstLineChars="200" w:firstLine="640"/>
        <w:jc w:val="left"/>
        <w:rPr>
          <w:rFonts w:ascii="仿宋_GB2312" w:eastAsia="仿宋_GB2312" w:hAnsiTheme="minorHAnsi" w:cstheme="minorBidi"/>
          <w:sz w:val="32"/>
          <w:szCs w:val="32"/>
          <w:lang w:val="en-US" w:eastAsia="zh-CN" w:bidi="ar-SA"/>
        </w:rPr>
      </w:pPr>
      <w:r>
        <w:rPr>
          <w:rFonts w:ascii="方正仿宋_GB2312" w:eastAsia="方正仿宋_GB2312" w:hAnsi="方正仿宋_GB2312" w:cs="方正仿宋_GB2312" w:hint="eastAsia"/>
          <w:sz w:val="32"/>
          <w:szCs w:val="32"/>
          <w:lang w:val="en-US" w:eastAsia="zh-CN" w:bidi="ar-SA"/>
        </w:rPr>
        <w:t>2</w:t>
      </w:r>
      <w:r>
        <w:rPr>
          <w:rFonts w:ascii="仿宋_GB2312" w:eastAsia="仿宋_GB2312" w:hAnsiTheme="minorHAnsi" w:cstheme="minorBidi" w:hint="eastAsia"/>
          <w:sz w:val="32"/>
          <w:szCs w:val="32"/>
          <w:lang w:val="en-US" w:eastAsia="zh-CN" w:bidi="ar-SA"/>
        </w:rPr>
        <w:t>.2022年学前教育营养改善计划县级资金项目下达预算</w:t>
      </w:r>
      <w:r>
        <w:rPr>
          <w:rFonts w:ascii="方正仿宋_GB2312" w:eastAsia="方正仿宋_GB2312" w:hAnsi="方正仿宋_GB2312" w:cs="方正仿宋_GB2312" w:hint="eastAsia"/>
          <w:sz w:val="32"/>
          <w:szCs w:val="32"/>
          <w:lang w:val="en-US" w:eastAsia="zh-CN"/>
        </w:rPr>
        <w:t>2.21</w:t>
      </w:r>
      <w:r>
        <w:rPr>
          <w:rFonts w:ascii="仿宋_GB2312" w:eastAsia="仿宋_GB2312" w:hAnsiTheme="minorHAnsi" w:cstheme="minorBidi" w:hint="eastAsia"/>
          <w:sz w:val="32"/>
          <w:szCs w:val="32"/>
          <w:lang w:val="en-US" w:eastAsia="zh-CN" w:bidi="ar-SA"/>
        </w:rPr>
        <w:t>万元，使用</w:t>
      </w:r>
      <w:r>
        <w:rPr>
          <w:rFonts w:ascii="方正仿宋_GB2312" w:eastAsia="方正仿宋_GB2312" w:hAnsi="方正仿宋_GB2312" w:cs="方正仿宋_GB2312" w:hint="eastAsia"/>
          <w:sz w:val="32"/>
          <w:szCs w:val="32"/>
          <w:lang w:val="en-US" w:eastAsia="zh-CN"/>
        </w:rPr>
        <w:t>2.21</w:t>
      </w:r>
      <w:r>
        <w:rPr>
          <w:rFonts w:ascii="仿宋_GB2312" w:eastAsia="仿宋_GB2312" w:hAnsiTheme="minorHAnsi" w:cstheme="minorBidi" w:hint="eastAsia"/>
          <w:sz w:val="32"/>
          <w:szCs w:val="32"/>
          <w:lang w:val="en-US" w:eastAsia="zh-CN" w:bidi="ar-SA"/>
        </w:rPr>
        <w:t>万元，预算执行率100%；2022年城乡义务教育阶段公用经费中央资金项目下达预算</w:t>
      </w:r>
      <w:r>
        <w:rPr>
          <w:rFonts w:ascii="方正仿宋_GB2312" w:eastAsia="方正仿宋_GB2312" w:hAnsi="方正仿宋_GB2312" w:cs="方正仿宋_GB2312" w:hint="eastAsia"/>
          <w:sz w:val="32"/>
          <w:szCs w:val="32"/>
          <w:lang w:val="en-US" w:eastAsia="zh-CN"/>
        </w:rPr>
        <w:t>4.65</w:t>
      </w:r>
      <w:r>
        <w:rPr>
          <w:rFonts w:ascii="仿宋_GB2312" w:eastAsia="仿宋_GB2312" w:hAnsiTheme="minorHAnsi" w:cstheme="minorBidi" w:hint="eastAsia"/>
          <w:sz w:val="32"/>
          <w:szCs w:val="32"/>
          <w:lang w:val="en-US" w:eastAsia="zh-CN" w:bidi="ar-SA"/>
        </w:rPr>
        <w:t>万元，使用</w:t>
      </w:r>
      <w:r>
        <w:rPr>
          <w:rFonts w:ascii="方正仿宋_GB2312" w:eastAsia="方正仿宋_GB2312" w:hAnsi="方正仿宋_GB2312" w:cs="方正仿宋_GB2312" w:hint="eastAsia"/>
          <w:sz w:val="32"/>
          <w:szCs w:val="32"/>
          <w:lang w:val="en-US" w:eastAsia="zh-CN"/>
        </w:rPr>
        <w:t>4.65</w:t>
      </w:r>
      <w:r>
        <w:rPr>
          <w:rFonts w:ascii="仿宋_GB2312" w:eastAsia="仿宋_GB2312" w:hAnsiTheme="minorHAnsi" w:cstheme="minorBidi" w:hint="eastAsia"/>
          <w:sz w:val="32"/>
          <w:szCs w:val="32"/>
          <w:lang w:val="en-US" w:eastAsia="zh-CN" w:bidi="ar-SA"/>
        </w:rPr>
        <w:t>万元，预算执行率100%； 2022年义务教育阶段学校营养改善计划中央资金项目下达预算</w:t>
      </w:r>
      <w:r>
        <w:rPr>
          <w:rFonts w:ascii="方正仿宋_GB2312" w:eastAsia="方正仿宋_GB2312" w:hAnsi="方正仿宋_GB2312" w:cs="方正仿宋_GB2312" w:hint="eastAsia"/>
          <w:sz w:val="32"/>
          <w:szCs w:val="32"/>
          <w:lang w:val="en-US" w:eastAsia="zh-CN"/>
        </w:rPr>
        <w:t>9.78</w:t>
      </w:r>
      <w:r>
        <w:rPr>
          <w:rFonts w:ascii="仿宋_GB2312" w:eastAsia="仿宋_GB2312" w:hAnsiTheme="minorHAnsi" w:cstheme="minorBidi" w:hint="eastAsia"/>
          <w:sz w:val="32"/>
          <w:szCs w:val="32"/>
          <w:lang w:val="en-US" w:eastAsia="zh-CN" w:bidi="ar-SA"/>
        </w:rPr>
        <w:t>万元，使用</w:t>
      </w:r>
      <w:r>
        <w:rPr>
          <w:rFonts w:ascii="方正仿宋_GB2312" w:eastAsia="方正仿宋_GB2312" w:hAnsi="方正仿宋_GB2312" w:cs="方正仿宋_GB2312" w:hint="eastAsia"/>
          <w:sz w:val="32"/>
          <w:szCs w:val="32"/>
          <w:lang w:val="en-US" w:eastAsia="zh-CN"/>
        </w:rPr>
        <w:t>9.78</w:t>
      </w:r>
      <w:r>
        <w:rPr>
          <w:rFonts w:ascii="仿宋_GB2312" w:eastAsia="仿宋_GB2312" w:hAnsiTheme="minorHAnsi" w:cstheme="minorBidi" w:hint="eastAsia"/>
          <w:sz w:val="32"/>
          <w:szCs w:val="32"/>
          <w:lang w:val="en-US" w:eastAsia="zh-CN" w:bidi="ar-SA"/>
        </w:rPr>
        <w:t>万元，预算执行率100%；2022年春季学期学前幼儿资助省级资金项目下达预算0.15万元，使用0.15万元，预算执行率100%。</w:t>
      </w:r>
    </w:p>
    <w:p w:rsidR="00D71C25" w:rsidRDefault="00BD12BA">
      <w:pPr>
        <w:ind w:firstLineChars="200" w:firstLine="643"/>
        <w:rPr>
          <w:rFonts w:ascii="黑体" w:eastAsia="黑体" w:hAnsi="黑体" w:cs="黑体"/>
          <w:b/>
          <w:bCs/>
          <w:sz w:val="32"/>
          <w:szCs w:val="32"/>
        </w:rPr>
      </w:pPr>
      <w:r>
        <w:rPr>
          <w:rFonts w:ascii="黑体" w:eastAsia="黑体" w:hAnsi="黑体" w:cs="黑体" w:hint="eastAsia"/>
          <w:b/>
          <w:bCs/>
          <w:sz w:val="32"/>
          <w:szCs w:val="32"/>
        </w:rPr>
        <w:t>五、项目绩效目标完成情况</w:t>
      </w:r>
    </w:p>
    <w:p w:rsidR="00D71C25" w:rsidRDefault="00BD12BA">
      <w:pPr>
        <w:ind w:firstLineChars="200" w:firstLine="640"/>
        <w:rPr>
          <w:rFonts w:ascii="仿宋_GB2312" w:eastAsia="仿宋_GB2312"/>
          <w:sz w:val="32"/>
          <w:szCs w:val="32"/>
        </w:rPr>
      </w:pPr>
      <w:r>
        <w:rPr>
          <w:rFonts w:ascii="仿宋_GB2312" w:eastAsia="仿宋_GB2312" w:hint="eastAsia"/>
          <w:sz w:val="32"/>
          <w:szCs w:val="32"/>
        </w:rPr>
        <w:t>（一）2022年城乡义务教育阶段公用经费中央资金项目</w:t>
      </w:r>
    </w:p>
    <w:p w:rsidR="00D71C25" w:rsidRDefault="00BD12BA">
      <w:pPr>
        <w:ind w:firstLineChars="200" w:firstLine="640"/>
        <w:rPr>
          <w:rFonts w:ascii="仿宋_GB2312" w:eastAsia="仿宋_GB2312"/>
          <w:sz w:val="32"/>
          <w:szCs w:val="32"/>
        </w:rPr>
      </w:pPr>
      <w:r>
        <w:rPr>
          <w:rFonts w:ascii="仿宋_GB2312" w:eastAsia="仿宋_GB2312" w:hint="eastAsia"/>
          <w:sz w:val="32"/>
          <w:szCs w:val="32"/>
        </w:rPr>
        <w:t>用于学校维修费1.7万元，办公费0.33万元，培训费0.59万元，差旅费0.42万元，电费0.72万元，劳务费0.28万元，其他商品和服务支出1.21万元，租赁费0.2万元，取暖费0.12万元，保障了学校正常运转，师生满意度100%。</w:t>
      </w:r>
    </w:p>
    <w:p w:rsidR="00D71C25" w:rsidRDefault="00BD12BA">
      <w:pPr>
        <w:ind w:firstLineChars="200" w:firstLine="640"/>
        <w:rPr>
          <w:rFonts w:ascii="仿宋_GB2312" w:eastAsia="仿宋_GB2312"/>
          <w:sz w:val="32"/>
          <w:szCs w:val="32"/>
        </w:rPr>
      </w:pPr>
      <w:r>
        <w:rPr>
          <w:rFonts w:ascii="仿宋_GB2312" w:eastAsia="仿宋_GB2312" w:hint="eastAsia"/>
          <w:sz w:val="32"/>
          <w:szCs w:val="32"/>
        </w:rPr>
        <w:t>（二）2022年学前教育营养改善计划县级资金项目</w:t>
      </w:r>
    </w:p>
    <w:p w:rsidR="00D71C25" w:rsidRDefault="00BD12BA">
      <w:pPr>
        <w:ind w:firstLineChars="200" w:firstLine="640"/>
        <w:rPr>
          <w:rFonts w:ascii="仿宋_GB2312" w:eastAsia="仿宋_GB2312"/>
          <w:sz w:val="32"/>
          <w:szCs w:val="32"/>
        </w:rPr>
      </w:pPr>
      <w:r>
        <w:rPr>
          <w:rFonts w:ascii="仿宋_GB2312" w:eastAsia="仿宋_GB2312" w:hint="eastAsia"/>
          <w:sz w:val="32"/>
          <w:szCs w:val="32"/>
        </w:rPr>
        <w:t>用于学前教育营养改善资金2.21万元，用于改善幼儿身体素质，满意度100%。</w:t>
      </w:r>
    </w:p>
    <w:p w:rsidR="00D71C25" w:rsidRDefault="00BD12BA">
      <w:pPr>
        <w:ind w:firstLineChars="200" w:firstLine="640"/>
        <w:rPr>
          <w:rFonts w:ascii="仿宋_GB2312" w:eastAsia="仿宋_GB2312"/>
          <w:sz w:val="32"/>
          <w:szCs w:val="32"/>
        </w:rPr>
      </w:pPr>
      <w:r>
        <w:rPr>
          <w:rFonts w:ascii="仿宋_GB2312" w:eastAsia="仿宋_GB2312" w:hint="eastAsia"/>
          <w:sz w:val="32"/>
          <w:szCs w:val="32"/>
        </w:rPr>
        <w:lastRenderedPageBreak/>
        <w:t>（三）2022年义务教育阶段学校营养改善计划中央资金项目</w:t>
      </w:r>
    </w:p>
    <w:p w:rsidR="00D71C25" w:rsidRDefault="00BD12BA">
      <w:pPr>
        <w:ind w:firstLineChars="200" w:firstLine="640"/>
        <w:rPr>
          <w:rFonts w:ascii="仿宋_GB2312" w:eastAsia="仿宋_GB2312"/>
          <w:sz w:val="32"/>
          <w:szCs w:val="32"/>
        </w:rPr>
      </w:pPr>
      <w:r>
        <w:rPr>
          <w:rFonts w:ascii="仿宋_GB2312" w:eastAsia="仿宋_GB2312" w:hint="eastAsia"/>
          <w:sz w:val="32"/>
          <w:szCs w:val="32"/>
        </w:rPr>
        <w:t>用于义务教育阶段学校营养改善资金9.78万元，用于改善学生身体素质，满意度100%。</w:t>
      </w:r>
    </w:p>
    <w:p w:rsidR="00D71C25" w:rsidRDefault="00BD12BA">
      <w:pPr>
        <w:ind w:firstLineChars="200" w:firstLine="640"/>
        <w:rPr>
          <w:rFonts w:ascii="仿宋_GB2312" w:eastAsia="仿宋_GB2312"/>
          <w:sz w:val="32"/>
          <w:szCs w:val="32"/>
        </w:rPr>
      </w:pPr>
      <w:r>
        <w:rPr>
          <w:rFonts w:ascii="仿宋_GB2312" w:eastAsia="仿宋_GB2312" w:hint="eastAsia"/>
          <w:sz w:val="32"/>
          <w:szCs w:val="32"/>
        </w:rPr>
        <w:t>（四）2022年春季学期学前幼儿资助省级资金项目</w:t>
      </w:r>
    </w:p>
    <w:p w:rsidR="00D71C25" w:rsidRDefault="00BD12BA">
      <w:pPr>
        <w:ind w:firstLineChars="200" w:firstLine="640"/>
        <w:rPr>
          <w:rFonts w:ascii="仿宋_GB2312" w:eastAsia="仿宋_GB2312"/>
          <w:sz w:val="32"/>
          <w:szCs w:val="32"/>
        </w:rPr>
      </w:pPr>
      <w:r>
        <w:rPr>
          <w:rFonts w:ascii="仿宋_GB2312" w:eastAsia="仿宋_GB2312" w:hint="eastAsia"/>
          <w:sz w:val="32"/>
          <w:szCs w:val="32"/>
        </w:rPr>
        <w:t>用于幼儿6人资助款，每人250元，共0.15万元，解决了幼儿经费困难，家长满意度100%。</w:t>
      </w:r>
    </w:p>
    <w:p w:rsidR="00D71C25" w:rsidRDefault="00BD12BA">
      <w:pPr>
        <w:ind w:firstLineChars="200" w:firstLine="643"/>
        <w:rPr>
          <w:rFonts w:ascii="黑体" w:eastAsia="黑体" w:hAnsi="黑体" w:cs="黑体"/>
          <w:b/>
          <w:bCs/>
          <w:sz w:val="32"/>
          <w:szCs w:val="32"/>
        </w:rPr>
      </w:pPr>
      <w:r>
        <w:rPr>
          <w:rFonts w:ascii="黑体" w:eastAsia="黑体" w:hAnsi="黑体" w:cs="黑体" w:hint="eastAsia"/>
          <w:b/>
          <w:bCs/>
          <w:sz w:val="32"/>
          <w:szCs w:val="32"/>
        </w:rPr>
        <w:t>六、自评结论</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通过对学前幼儿资助省级资金项目经费的使用，实施绩效进行了指标评价，该专项经费为我校6名幼儿提供有效资金保障，受益学生及家长满意度达100%，</w:t>
      </w:r>
      <w:r w:rsidR="00135E30">
        <w:rPr>
          <w:rFonts w:ascii="方正仿宋_GB2312" w:eastAsia="方正仿宋_GB2312" w:hAnsi="方正仿宋_GB2312" w:cs="方正仿宋_GB2312" w:hint="eastAsia"/>
          <w:sz w:val="32"/>
          <w:szCs w:val="32"/>
        </w:rPr>
        <w:t>自评</w:t>
      </w:r>
      <w:r>
        <w:rPr>
          <w:rFonts w:ascii="方正仿宋_GB2312" w:eastAsia="方正仿宋_GB2312" w:hAnsi="方正仿宋_GB2312" w:cs="方正仿宋_GB2312" w:hint="eastAsia"/>
          <w:sz w:val="32"/>
          <w:szCs w:val="32"/>
        </w:rPr>
        <w:t>结论为“优秀”。</w:t>
      </w:r>
    </w:p>
    <w:p w:rsidR="00D71C25" w:rsidRDefault="00BD12BA">
      <w:pPr>
        <w:ind w:firstLineChars="200" w:firstLine="643"/>
        <w:rPr>
          <w:rFonts w:ascii="黑体" w:eastAsia="黑体" w:hAnsi="黑体" w:cs="黑体"/>
          <w:b/>
          <w:bCs/>
          <w:sz w:val="32"/>
          <w:szCs w:val="32"/>
        </w:rPr>
      </w:pPr>
      <w:r>
        <w:rPr>
          <w:rFonts w:ascii="黑体" w:eastAsia="黑体" w:hAnsi="黑体" w:cs="黑体" w:hint="eastAsia"/>
          <w:b/>
          <w:bCs/>
          <w:sz w:val="32"/>
          <w:szCs w:val="32"/>
        </w:rPr>
        <w:t>七、存在的问题及建议</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（一）存在的问题</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绩效目标编制有待进一步完善。在编制绩效目标时对绩效指标没有进行科学的量化，设立不够清晰、具体的可以衡量的绩效指标，不便于进行绩效考核。</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（二）相关建议</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一是进一步健全和完善财务管理制度及内部控制制度，创新</w:t>
      </w:r>
      <w:r>
        <w:rPr>
          <w:rFonts w:ascii="方正仿宋_GB2312" w:eastAsia="方正仿宋_GB2312" w:hAnsi="方正仿宋_GB2312" w:cs="方正仿宋_GB2312" w:hint="eastAsia"/>
          <w:sz w:val="32"/>
          <w:szCs w:val="32"/>
        </w:rPr>
        <w:lastRenderedPageBreak/>
        <w:t>管理手段，用新思路、新方法，改进完善财务管理方法。</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二是按照财政支出绩效管理的要求，建立科学的财政资金效益考评制度体系，不断提高财政资金使用管理的水平和效率。</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三是加强部门预算整体绩效管理的指导和培训，</w:t>
      </w:r>
      <w:r w:rsidR="007E46A1">
        <w:rPr>
          <w:rFonts w:ascii="方正仿宋_GB2312" w:eastAsia="方正仿宋_GB2312" w:hAnsi="方正仿宋_GB2312" w:cs="方正仿宋_GB2312" w:hint="eastAsia"/>
          <w:sz w:val="32"/>
          <w:szCs w:val="32"/>
        </w:rPr>
        <w:t>增</w:t>
      </w:r>
      <w:r>
        <w:rPr>
          <w:rFonts w:ascii="方正仿宋_GB2312" w:eastAsia="方正仿宋_GB2312" w:hAnsi="方正仿宋_GB2312" w:cs="方正仿宋_GB2312" w:hint="eastAsia"/>
          <w:sz w:val="32"/>
          <w:szCs w:val="32"/>
        </w:rPr>
        <w:t>强提高绩效管理业务人员绩效管理能力、专业素质和思想水平。</w:t>
      </w:r>
    </w:p>
    <w:p w:rsidR="00D71C25" w:rsidRDefault="00BD12BA">
      <w:pPr>
        <w:ind w:firstLineChars="200" w:firstLine="643"/>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八、2022年绩效评价中存在的问题整改情况</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一是部门预算绩效管理的保障机制进一步进行了完善；</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二是部门预算绩效评估体系也同步进行了完善；</w:t>
      </w:r>
    </w:p>
    <w:p w:rsidR="00D71C25" w:rsidRDefault="00BD12BA">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三是预算绩效管理从业人员进行了自学培训，专业素质稍有提高。</w:t>
      </w:r>
    </w:p>
    <w:p w:rsidR="00D71C25" w:rsidRDefault="00D71C25">
      <w:pPr>
        <w:ind w:firstLineChars="200" w:firstLine="640"/>
        <w:rPr>
          <w:rFonts w:ascii="方正仿宋_GB2312" w:eastAsia="方正仿宋_GB2312" w:hAnsi="方正仿宋_GB2312" w:cs="方正仿宋_GB2312"/>
          <w:sz w:val="32"/>
          <w:szCs w:val="32"/>
        </w:rPr>
      </w:pPr>
    </w:p>
    <w:p w:rsidR="00D71C25" w:rsidRDefault="00BD12BA">
      <w:pPr>
        <w:ind w:firstLineChars="200" w:firstLine="643"/>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附件：</w:t>
      </w:r>
      <w:r>
        <w:rPr>
          <w:rFonts w:ascii="方正仿宋_GB2312" w:eastAsia="方正仿宋_GB2312" w:hAnsi="方正仿宋_GB2312" w:cs="方正仿宋_GB2312" w:hint="eastAsia"/>
          <w:sz w:val="32"/>
          <w:szCs w:val="32"/>
        </w:rPr>
        <w:t>2022年项目支出绩效自评表</w:t>
      </w:r>
    </w:p>
    <w:p w:rsidR="00D71C25" w:rsidRDefault="00D71C25">
      <w:pPr>
        <w:ind w:firstLineChars="200" w:firstLine="560"/>
        <w:rPr>
          <w:sz w:val="28"/>
          <w:szCs w:val="28"/>
        </w:rPr>
      </w:pPr>
    </w:p>
    <w:p w:rsidR="00D71C25" w:rsidRDefault="00D71C25">
      <w:pPr>
        <w:ind w:firstLineChars="200" w:firstLine="560"/>
        <w:rPr>
          <w:sz w:val="28"/>
          <w:szCs w:val="28"/>
        </w:rPr>
      </w:pPr>
    </w:p>
    <w:p w:rsidR="00D71C25" w:rsidRDefault="00D71C25">
      <w:pPr>
        <w:ind w:firstLineChars="200" w:firstLine="560"/>
        <w:rPr>
          <w:sz w:val="28"/>
          <w:szCs w:val="28"/>
        </w:rPr>
      </w:pPr>
    </w:p>
    <w:p w:rsidR="00D71C25" w:rsidRDefault="00D71C25">
      <w:pPr>
        <w:ind w:firstLineChars="200" w:firstLine="560"/>
        <w:rPr>
          <w:sz w:val="28"/>
          <w:szCs w:val="28"/>
        </w:rPr>
      </w:pPr>
    </w:p>
    <w:p w:rsidR="00D71C25" w:rsidRDefault="00D71C25">
      <w:pPr>
        <w:ind w:firstLineChars="200" w:firstLine="560"/>
        <w:rPr>
          <w:sz w:val="28"/>
          <w:szCs w:val="28"/>
        </w:rPr>
      </w:pPr>
    </w:p>
    <w:p w:rsidR="00D71C25" w:rsidRDefault="00D71C25">
      <w:pPr>
        <w:ind w:firstLineChars="200" w:firstLine="560"/>
        <w:rPr>
          <w:sz w:val="28"/>
          <w:szCs w:val="28"/>
        </w:rPr>
      </w:pPr>
    </w:p>
    <w:p w:rsidR="00D71C25" w:rsidRDefault="00D71C25">
      <w:pPr>
        <w:ind w:firstLineChars="200" w:firstLine="560"/>
        <w:rPr>
          <w:sz w:val="28"/>
          <w:szCs w:val="28"/>
        </w:rPr>
      </w:pPr>
    </w:p>
    <w:p w:rsidR="00D71C25" w:rsidRDefault="00D71C25">
      <w:pPr>
        <w:ind w:firstLineChars="200" w:firstLine="560"/>
        <w:rPr>
          <w:sz w:val="28"/>
          <w:szCs w:val="28"/>
        </w:rPr>
      </w:pPr>
    </w:p>
    <w:p w:rsidR="00D71C25" w:rsidRDefault="00D71C25">
      <w:pPr>
        <w:ind w:firstLineChars="200" w:firstLine="560"/>
        <w:rPr>
          <w:sz w:val="28"/>
          <w:szCs w:val="28"/>
        </w:rPr>
      </w:pPr>
    </w:p>
    <w:p w:rsidR="00D71C25" w:rsidRDefault="00D71C25">
      <w:pPr>
        <w:ind w:firstLineChars="200" w:firstLine="560"/>
        <w:rPr>
          <w:sz w:val="28"/>
          <w:szCs w:val="28"/>
        </w:rPr>
      </w:pPr>
    </w:p>
    <w:p w:rsidR="00D71C25" w:rsidRDefault="00BD12BA">
      <w:pPr>
        <w:ind w:firstLineChars="400" w:firstLine="1120"/>
        <w:rPr>
          <w:sz w:val="28"/>
          <w:szCs w:val="28"/>
        </w:rPr>
      </w:pPr>
      <w:r>
        <w:rPr>
          <w:rFonts w:hint="eastAsia"/>
          <w:sz w:val="28"/>
          <w:szCs w:val="28"/>
        </w:rPr>
        <w:lastRenderedPageBreak/>
        <w:t>一、</w:t>
      </w:r>
      <w:r>
        <w:rPr>
          <w:rFonts w:hint="eastAsia"/>
          <w:sz w:val="28"/>
          <w:szCs w:val="28"/>
        </w:rPr>
        <w:t>2022</w:t>
      </w:r>
      <w:r>
        <w:rPr>
          <w:rFonts w:hint="eastAsia"/>
          <w:sz w:val="28"/>
          <w:szCs w:val="28"/>
        </w:rPr>
        <w:t>年城乡义务教育阶段公用经费中央资金</w:t>
      </w:r>
    </w:p>
    <w:tbl>
      <w:tblPr>
        <w:tblW w:w="9172" w:type="dxa"/>
        <w:jc w:val="center"/>
        <w:tblLayout w:type="fixed"/>
        <w:tblCellMar>
          <w:left w:w="0" w:type="dxa"/>
          <w:right w:w="0" w:type="dxa"/>
        </w:tblCellMar>
        <w:tblLook w:val="04A0"/>
      </w:tblPr>
      <w:tblGrid>
        <w:gridCol w:w="562"/>
        <w:gridCol w:w="645"/>
        <w:gridCol w:w="966"/>
        <w:gridCol w:w="1464"/>
        <w:gridCol w:w="846"/>
        <w:gridCol w:w="1425"/>
        <w:gridCol w:w="487"/>
        <w:gridCol w:w="315"/>
        <w:gridCol w:w="540"/>
        <w:gridCol w:w="392"/>
        <w:gridCol w:w="613"/>
        <w:gridCol w:w="917"/>
      </w:tblGrid>
      <w:tr w:rsidR="00D71C25">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D71C25" w:rsidRDefault="00BD12BA">
            <w:pPr>
              <w:ind w:firstLineChars="1100" w:firstLine="3092"/>
              <w:rPr>
                <w:b/>
                <w:sz w:val="28"/>
                <w:szCs w:val="28"/>
              </w:rPr>
            </w:pPr>
            <w:r>
              <w:rPr>
                <w:rFonts w:hint="eastAsia"/>
                <w:b/>
                <w:sz w:val="28"/>
                <w:szCs w:val="28"/>
              </w:rPr>
              <w:t>项目支出绩效自评表</w:t>
            </w:r>
          </w:p>
        </w:tc>
      </w:tr>
      <w:tr w:rsidR="00D71C25">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D71C25" w:rsidRDefault="00BD12BA">
            <w:pPr>
              <w:ind w:firstLineChars="2000" w:firstLine="3600"/>
              <w:rPr>
                <w:sz w:val="18"/>
                <w:szCs w:val="18"/>
              </w:rPr>
            </w:pPr>
            <w:r>
              <w:rPr>
                <w:rFonts w:hint="eastAsia"/>
                <w:sz w:val="18"/>
                <w:szCs w:val="18"/>
              </w:rPr>
              <w:t>（</w:t>
            </w:r>
            <w:r>
              <w:rPr>
                <w:rFonts w:hint="eastAsia"/>
                <w:sz w:val="18"/>
                <w:szCs w:val="18"/>
              </w:rPr>
              <w:t>2022</w:t>
            </w:r>
            <w:r>
              <w:rPr>
                <w:rFonts w:hint="eastAsia"/>
                <w:sz w:val="18"/>
                <w:szCs w:val="18"/>
              </w:rPr>
              <w:t>年度）</w:t>
            </w:r>
          </w:p>
        </w:tc>
      </w:tr>
      <w:tr w:rsidR="00D71C25">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填报日期：</w:t>
            </w:r>
            <w:r>
              <w:rPr>
                <w:rFonts w:hint="eastAsia"/>
                <w:sz w:val="18"/>
                <w:szCs w:val="18"/>
              </w:rPr>
              <w:t>2023</w:t>
            </w:r>
            <w:r>
              <w:rPr>
                <w:rFonts w:hint="eastAsia"/>
                <w:sz w:val="18"/>
                <w:szCs w:val="18"/>
              </w:rPr>
              <w:t>年</w:t>
            </w:r>
            <w:r>
              <w:rPr>
                <w:rFonts w:hint="eastAsia"/>
                <w:sz w:val="18"/>
                <w:szCs w:val="18"/>
              </w:rPr>
              <w:t>7</w:t>
            </w:r>
            <w:r>
              <w:rPr>
                <w:rFonts w:hint="eastAsia"/>
                <w:sz w:val="18"/>
                <w:szCs w:val="18"/>
              </w:rPr>
              <w:t>月</w:t>
            </w:r>
            <w:r>
              <w:rPr>
                <w:rFonts w:hint="eastAsia"/>
                <w:sz w:val="18"/>
                <w:szCs w:val="18"/>
              </w:rPr>
              <w:t>28</w:t>
            </w:r>
            <w:r>
              <w:rPr>
                <w:rFonts w:hint="eastAsia"/>
                <w:sz w:val="18"/>
                <w:szCs w:val="18"/>
              </w:rPr>
              <w:t>日</w:t>
            </w:r>
          </w:p>
        </w:tc>
      </w:tr>
      <w:tr w:rsidR="00D71C25">
        <w:trPr>
          <w:trHeight w:val="652"/>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2022</w:t>
            </w:r>
            <w:r>
              <w:rPr>
                <w:rFonts w:hint="eastAsia"/>
                <w:sz w:val="18"/>
                <w:szCs w:val="18"/>
              </w:rPr>
              <w:t>年城乡义务教育阶段公用经费中央资金</w:t>
            </w:r>
          </w:p>
        </w:tc>
        <w:tc>
          <w:tcPr>
            <w:tcW w:w="14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单位名称及代码</w:t>
            </w:r>
          </w:p>
        </w:tc>
        <w:tc>
          <w:tcPr>
            <w:tcW w:w="32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开阳县南江布依族苗族乡新隆小学（</w:t>
            </w:r>
            <w:r>
              <w:rPr>
                <w:rFonts w:hint="eastAsia"/>
                <w:sz w:val="18"/>
                <w:szCs w:val="18"/>
              </w:rPr>
              <w:t>159082</w:t>
            </w:r>
            <w:r>
              <w:rPr>
                <w:rFonts w:hint="eastAsia"/>
                <w:sz w:val="18"/>
                <w:szCs w:val="18"/>
              </w:rPr>
              <w:t>）</w:t>
            </w:r>
          </w:p>
        </w:tc>
      </w:tr>
      <w:tr w:rsidR="00D71C25">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项目资金</w:t>
            </w:r>
            <w:r>
              <w:rPr>
                <w:rFonts w:hint="eastAsia"/>
                <w:sz w:val="18"/>
                <w:szCs w:val="18"/>
              </w:rPr>
              <w:t xml:space="preserve">                    </w:t>
            </w:r>
            <w:r>
              <w:rPr>
                <w:rFonts w:hint="eastAsia"/>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年初预算数</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全年预算数（</w:t>
            </w:r>
            <w:r>
              <w:rPr>
                <w:rFonts w:hint="eastAsia"/>
                <w:sz w:val="18"/>
                <w:szCs w:val="18"/>
              </w:rPr>
              <w:t>A</w:t>
            </w:r>
            <w:r>
              <w:rPr>
                <w:rFonts w:hint="eastAsia"/>
                <w:sz w:val="18"/>
                <w:szCs w:val="18"/>
              </w:rPr>
              <w:t>）</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全年执行数（</w:t>
            </w:r>
            <w:r>
              <w:rPr>
                <w:rFonts w:hint="eastAsia"/>
                <w:sz w:val="18"/>
                <w:szCs w:val="18"/>
              </w:rPr>
              <w:t>B</w:t>
            </w:r>
            <w:r>
              <w:rPr>
                <w:rFonts w:hint="eastAsia"/>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执行率</w:t>
            </w: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得分</w:t>
            </w:r>
          </w:p>
        </w:tc>
      </w:tr>
      <w:tr w:rsidR="00D71C25">
        <w:trPr>
          <w:trHeight w:val="3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4.65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4.65</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4.65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100 </w:t>
            </w:r>
          </w:p>
        </w:tc>
      </w:tr>
      <w:tr w:rsidR="00D71C25">
        <w:trPr>
          <w:trHeight w:val="32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4.65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4.65</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4.65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4.65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4.65</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4.65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w:t>
            </w:r>
          </w:p>
          <w:p w:rsidR="00D71C25" w:rsidRDefault="00BD12BA">
            <w:pPr>
              <w:rPr>
                <w:sz w:val="18"/>
                <w:szCs w:val="18"/>
              </w:rPr>
            </w:pPr>
            <w:r>
              <w:rPr>
                <w:rFonts w:hint="eastAsia"/>
                <w:sz w:val="18"/>
                <w:szCs w:val="18"/>
              </w:rPr>
              <w:t>总体</w:t>
            </w:r>
          </w:p>
          <w:p w:rsidR="00D71C25" w:rsidRDefault="00BD12BA">
            <w:pPr>
              <w:rPr>
                <w:sz w:val="18"/>
                <w:szCs w:val="18"/>
              </w:rPr>
            </w:pPr>
            <w:r>
              <w:rPr>
                <w:rFonts w:hint="eastAsia"/>
                <w:sz w:val="18"/>
                <w:szCs w:val="18"/>
              </w:rPr>
              <w:t>目标</w:t>
            </w: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实际完成情况</w:t>
            </w:r>
          </w:p>
        </w:tc>
      </w:tr>
      <w:tr w:rsidR="00D71C25">
        <w:trPr>
          <w:trHeight w:val="179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目标</w:t>
            </w:r>
            <w:r>
              <w:rPr>
                <w:rFonts w:hint="eastAsia"/>
                <w:sz w:val="18"/>
                <w:szCs w:val="18"/>
              </w:rPr>
              <w:t>1</w:t>
            </w:r>
            <w:r>
              <w:rPr>
                <w:rFonts w:hint="eastAsia"/>
                <w:sz w:val="18"/>
                <w:szCs w:val="18"/>
              </w:rPr>
              <w:t>：保障义务教育学校正常运转、完成教育教学活动和其他日常工作任务等；</w:t>
            </w:r>
          </w:p>
          <w:p w:rsidR="00D71C25" w:rsidRDefault="00BD12BA">
            <w:pPr>
              <w:rPr>
                <w:sz w:val="18"/>
                <w:szCs w:val="18"/>
              </w:rPr>
            </w:pPr>
            <w:r>
              <w:rPr>
                <w:rFonts w:hint="eastAsia"/>
                <w:sz w:val="18"/>
                <w:szCs w:val="18"/>
              </w:rPr>
              <w:t>目标</w:t>
            </w:r>
            <w:r>
              <w:rPr>
                <w:rFonts w:hint="eastAsia"/>
                <w:sz w:val="18"/>
                <w:szCs w:val="18"/>
              </w:rPr>
              <w:t>2</w:t>
            </w:r>
            <w:r>
              <w:rPr>
                <w:rFonts w:hint="eastAsia"/>
                <w:sz w:val="18"/>
                <w:szCs w:val="18"/>
              </w:rPr>
              <w:t>：改善农村义务教育学校办学条件，推进义务教育均衡发展；</w:t>
            </w:r>
          </w:p>
          <w:p w:rsidR="00D71C25" w:rsidRDefault="00BD12BA">
            <w:pPr>
              <w:rPr>
                <w:sz w:val="18"/>
                <w:szCs w:val="18"/>
              </w:rPr>
            </w:pPr>
            <w:r>
              <w:rPr>
                <w:rFonts w:hint="eastAsia"/>
                <w:sz w:val="18"/>
                <w:szCs w:val="18"/>
              </w:rPr>
              <w:t>目标</w:t>
            </w:r>
            <w:r>
              <w:rPr>
                <w:rFonts w:hint="eastAsia"/>
                <w:sz w:val="18"/>
                <w:szCs w:val="18"/>
              </w:rPr>
              <w:t>3</w:t>
            </w:r>
            <w:r>
              <w:rPr>
                <w:rFonts w:hint="eastAsia"/>
                <w:sz w:val="18"/>
                <w:szCs w:val="18"/>
              </w:rPr>
              <w:t>：继续落实义务教育阶段免除学杂费政策。</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按时完成支付。</w:t>
            </w:r>
          </w:p>
        </w:tc>
      </w:tr>
      <w:tr w:rsidR="00D71C25">
        <w:trPr>
          <w:trHeight w:val="759"/>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BD12BA">
            <w:pPr>
              <w:rPr>
                <w:sz w:val="18"/>
                <w:szCs w:val="18"/>
              </w:rPr>
            </w:pPr>
            <w:r>
              <w:rPr>
                <w:rFonts w:hint="eastAsia"/>
                <w:sz w:val="18"/>
                <w:szCs w:val="18"/>
              </w:rPr>
              <w:t>绩效指标</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三级指标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年度指标值</w:t>
            </w:r>
            <w:r>
              <w:rPr>
                <w:rFonts w:hint="eastAsia"/>
                <w:sz w:val="18"/>
                <w:szCs w:val="18"/>
              </w:rPr>
              <w:t>(A)</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实际完成值</w:t>
            </w:r>
            <w:r>
              <w:rPr>
                <w:rFonts w:hint="eastAsia"/>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未完成原因分析</w:t>
            </w:r>
          </w:p>
        </w:tc>
      </w:tr>
      <w:tr w:rsidR="00D71C25">
        <w:trPr>
          <w:trHeight w:val="64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产</w:t>
            </w:r>
          </w:p>
          <w:p w:rsidR="00D71C25" w:rsidRDefault="00BD12BA">
            <w:pPr>
              <w:rPr>
                <w:sz w:val="18"/>
                <w:szCs w:val="18"/>
              </w:rPr>
            </w:pPr>
            <w:r>
              <w:rPr>
                <w:rFonts w:hint="eastAsia"/>
                <w:sz w:val="18"/>
                <w:szCs w:val="18"/>
              </w:rPr>
              <w:t>出</w:t>
            </w:r>
          </w:p>
          <w:p w:rsidR="00D71C25" w:rsidRDefault="00BD12BA">
            <w:pPr>
              <w:rPr>
                <w:sz w:val="18"/>
                <w:szCs w:val="18"/>
              </w:rPr>
            </w:pPr>
            <w:r>
              <w:rPr>
                <w:rFonts w:hint="eastAsia"/>
                <w:sz w:val="18"/>
                <w:szCs w:val="18"/>
              </w:rPr>
              <w:t>指</w:t>
            </w:r>
          </w:p>
          <w:p w:rsidR="00D71C25" w:rsidRDefault="00BD12BA">
            <w:pPr>
              <w:rPr>
                <w:sz w:val="18"/>
                <w:szCs w:val="18"/>
              </w:rPr>
            </w:pPr>
            <w:r>
              <w:rPr>
                <w:rFonts w:hint="eastAsia"/>
                <w:sz w:val="18"/>
                <w:szCs w:val="18"/>
              </w:rPr>
              <w:t>标</w:t>
            </w:r>
          </w:p>
          <w:p w:rsidR="00D71C25" w:rsidRDefault="00BD12BA">
            <w:pPr>
              <w:rPr>
                <w:sz w:val="18"/>
                <w:szCs w:val="18"/>
              </w:rPr>
            </w:pPr>
            <w:r>
              <w:rPr>
                <w:rFonts w:hint="eastAsia"/>
                <w:sz w:val="18"/>
                <w:szCs w:val="18"/>
              </w:rPr>
              <w:t>(50</w:t>
            </w:r>
            <w:r>
              <w:rPr>
                <w:rFonts w:hint="eastAsia"/>
                <w:sz w:val="18"/>
                <w:szCs w:val="18"/>
              </w:rPr>
              <w:t>分</w:t>
            </w:r>
            <w:r>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学生人数</w:t>
            </w:r>
          </w:p>
        </w:tc>
        <w:tc>
          <w:tcPr>
            <w:tcW w:w="14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w:t>
            </w:r>
            <w:r>
              <w:rPr>
                <w:rFonts w:hint="eastAsia"/>
                <w:sz w:val="18"/>
                <w:szCs w:val="18"/>
              </w:rPr>
              <w:t>136</w:t>
            </w:r>
            <w:r>
              <w:rPr>
                <w:rFonts w:hint="eastAsia"/>
                <w:sz w:val="18"/>
                <w:szCs w:val="18"/>
              </w:rPr>
              <w:t>人</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3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义务教育学校日常运转</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运转良好</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54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下达时间</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收到上级专业支付经费文件后</w:t>
            </w:r>
            <w:r>
              <w:rPr>
                <w:rFonts w:hint="eastAsia"/>
                <w:sz w:val="18"/>
                <w:szCs w:val="18"/>
              </w:rPr>
              <w:t>30</w:t>
            </w:r>
            <w:r>
              <w:rPr>
                <w:rFonts w:hint="eastAsia"/>
                <w:sz w:val="18"/>
                <w:szCs w:val="18"/>
              </w:rPr>
              <w:t>日内</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53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城乡义务教育生均公用经费补助标准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650</w:t>
            </w:r>
            <w:r>
              <w:rPr>
                <w:rFonts w:hint="eastAsia"/>
                <w:sz w:val="18"/>
                <w:szCs w:val="18"/>
              </w:rPr>
              <w:t>元</w:t>
            </w:r>
            <w:r>
              <w:rPr>
                <w:rFonts w:hint="eastAsia"/>
                <w:sz w:val="18"/>
                <w:szCs w:val="18"/>
              </w:rPr>
              <w:t>/</w:t>
            </w:r>
            <w:r>
              <w:rPr>
                <w:rFonts w:hint="eastAsia"/>
                <w:sz w:val="18"/>
                <w:szCs w:val="18"/>
              </w:rPr>
              <w:t>生·年</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6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城乡义务教育学校发展</w:t>
            </w:r>
          </w:p>
        </w:tc>
        <w:tc>
          <w:tcPr>
            <w:tcW w:w="14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趋向均衡</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满意度指标（</w:t>
            </w:r>
            <w:r>
              <w:rPr>
                <w:rFonts w:hint="eastAsia"/>
                <w:sz w:val="18"/>
                <w:szCs w:val="18"/>
              </w:rPr>
              <w:t>10</w:t>
            </w:r>
            <w:r>
              <w:rPr>
                <w:rFonts w:hint="eastAsia"/>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服务对象</w:t>
            </w:r>
          </w:p>
          <w:p w:rsidR="00D71C25" w:rsidRDefault="00BD12BA">
            <w:pPr>
              <w:rPr>
                <w:sz w:val="18"/>
                <w:szCs w:val="18"/>
              </w:rPr>
            </w:pPr>
            <w:r>
              <w:rPr>
                <w:rFonts w:hint="eastAsia"/>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义务教育学校</w:t>
            </w:r>
          </w:p>
        </w:tc>
        <w:tc>
          <w:tcPr>
            <w:tcW w:w="14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w:t>
            </w:r>
            <w:r>
              <w:rPr>
                <w:rFonts w:hint="eastAsia"/>
                <w:sz w:val="18"/>
                <w:szCs w:val="18"/>
              </w:rPr>
              <w:t>90%</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10"/>
          <w:jc w:val="center"/>
        </w:trPr>
        <w:tc>
          <w:tcPr>
            <w:tcW w:w="59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sz w:val="18"/>
                <w:szCs w:val="18"/>
              </w:rPr>
              <w:t>总</w:t>
            </w:r>
            <w:r>
              <w:rPr>
                <w:sz w:val="18"/>
                <w:szCs w:val="18"/>
              </w:rPr>
              <w:t xml:space="preserve">         </w:t>
            </w:r>
            <w:r>
              <w:rPr>
                <w:sz w:val="18"/>
                <w:szCs w:val="18"/>
              </w:rPr>
              <w:t>分</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100</w:t>
            </w:r>
          </w:p>
        </w:tc>
      </w:tr>
      <w:tr w:rsidR="00D71C25">
        <w:trPr>
          <w:trHeight w:val="570"/>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绩效</w:t>
            </w:r>
          </w:p>
          <w:p w:rsidR="00D71C25" w:rsidRDefault="00BD12BA">
            <w:pPr>
              <w:rPr>
                <w:sz w:val="18"/>
                <w:szCs w:val="18"/>
              </w:rPr>
            </w:pPr>
            <w:r>
              <w:rPr>
                <w:rFonts w:hint="eastAsia"/>
                <w:sz w:val="18"/>
                <w:szCs w:val="18"/>
              </w:rPr>
              <w:t>结论</w:t>
            </w:r>
          </w:p>
        </w:tc>
        <w:tc>
          <w:tcPr>
            <w:tcW w:w="861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按时足额发放资金。</w:t>
            </w:r>
          </w:p>
        </w:tc>
      </w:tr>
    </w:tbl>
    <w:p w:rsidR="00D71C25" w:rsidRDefault="00D71C25">
      <w:pPr>
        <w:rPr>
          <w:sz w:val="18"/>
          <w:szCs w:val="18"/>
        </w:rPr>
      </w:pPr>
    </w:p>
    <w:p w:rsidR="00D71C25" w:rsidRDefault="00BD12BA">
      <w:pPr>
        <w:ind w:firstLineChars="600" w:firstLine="1680"/>
        <w:rPr>
          <w:sz w:val="28"/>
          <w:szCs w:val="28"/>
        </w:rPr>
      </w:pPr>
      <w:r>
        <w:rPr>
          <w:rFonts w:hint="eastAsia"/>
          <w:sz w:val="28"/>
          <w:szCs w:val="28"/>
        </w:rPr>
        <w:t>二、</w:t>
      </w:r>
      <w:r>
        <w:rPr>
          <w:rFonts w:hint="eastAsia"/>
          <w:sz w:val="28"/>
          <w:szCs w:val="28"/>
        </w:rPr>
        <w:t>2022</w:t>
      </w:r>
      <w:r>
        <w:rPr>
          <w:rFonts w:hint="eastAsia"/>
          <w:sz w:val="28"/>
          <w:szCs w:val="28"/>
        </w:rPr>
        <w:t>年春季学期学前幼儿资助省级资金</w:t>
      </w:r>
    </w:p>
    <w:tbl>
      <w:tblPr>
        <w:tblW w:w="9172" w:type="dxa"/>
        <w:jc w:val="center"/>
        <w:tblLayout w:type="fixed"/>
        <w:tblCellMar>
          <w:left w:w="0" w:type="dxa"/>
          <w:right w:w="0" w:type="dxa"/>
        </w:tblCellMar>
        <w:tblLook w:val="04A0"/>
      </w:tblPr>
      <w:tblGrid>
        <w:gridCol w:w="367"/>
        <w:gridCol w:w="840"/>
        <w:gridCol w:w="966"/>
        <w:gridCol w:w="1464"/>
        <w:gridCol w:w="846"/>
        <w:gridCol w:w="1425"/>
        <w:gridCol w:w="487"/>
        <w:gridCol w:w="315"/>
        <w:gridCol w:w="540"/>
        <w:gridCol w:w="392"/>
        <w:gridCol w:w="613"/>
        <w:gridCol w:w="917"/>
      </w:tblGrid>
      <w:tr w:rsidR="00D71C25">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D71C25" w:rsidRDefault="00BD12BA">
            <w:pPr>
              <w:ind w:firstLineChars="1100" w:firstLine="3092"/>
              <w:rPr>
                <w:b/>
                <w:sz w:val="28"/>
                <w:szCs w:val="28"/>
              </w:rPr>
            </w:pPr>
            <w:r>
              <w:rPr>
                <w:rFonts w:hint="eastAsia"/>
                <w:b/>
                <w:sz w:val="28"/>
                <w:szCs w:val="28"/>
              </w:rPr>
              <w:t>项目支出绩效自评表</w:t>
            </w:r>
          </w:p>
        </w:tc>
      </w:tr>
      <w:tr w:rsidR="00D71C25">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D71C25" w:rsidRDefault="00BD12BA">
            <w:pPr>
              <w:ind w:firstLineChars="2100" w:firstLine="3780"/>
              <w:rPr>
                <w:sz w:val="18"/>
                <w:szCs w:val="18"/>
              </w:rPr>
            </w:pPr>
            <w:r>
              <w:rPr>
                <w:rFonts w:hint="eastAsia"/>
                <w:sz w:val="18"/>
                <w:szCs w:val="18"/>
              </w:rPr>
              <w:t>（</w:t>
            </w:r>
            <w:r>
              <w:rPr>
                <w:rFonts w:hint="eastAsia"/>
                <w:sz w:val="18"/>
                <w:szCs w:val="18"/>
              </w:rPr>
              <w:t>2022</w:t>
            </w:r>
            <w:r>
              <w:rPr>
                <w:rFonts w:hint="eastAsia"/>
                <w:sz w:val="18"/>
                <w:szCs w:val="18"/>
              </w:rPr>
              <w:t>年度）</w:t>
            </w:r>
          </w:p>
        </w:tc>
      </w:tr>
      <w:tr w:rsidR="00D71C25">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填报日期：</w:t>
            </w:r>
            <w:r>
              <w:rPr>
                <w:rFonts w:hint="eastAsia"/>
                <w:sz w:val="18"/>
                <w:szCs w:val="18"/>
              </w:rPr>
              <w:t>2023</w:t>
            </w:r>
            <w:r>
              <w:rPr>
                <w:rFonts w:hint="eastAsia"/>
                <w:sz w:val="18"/>
                <w:szCs w:val="18"/>
              </w:rPr>
              <w:t>年</w:t>
            </w:r>
            <w:r>
              <w:rPr>
                <w:rFonts w:hint="eastAsia"/>
                <w:sz w:val="18"/>
                <w:szCs w:val="18"/>
              </w:rPr>
              <w:t>7</w:t>
            </w:r>
            <w:r>
              <w:rPr>
                <w:rFonts w:hint="eastAsia"/>
                <w:sz w:val="18"/>
                <w:szCs w:val="18"/>
              </w:rPr>
              <w:t>月</w:t>
            </w:r>
            <w:r>
              <w:rPr>
                <w:rFonts w:hint="eastAsia"/>
                <w:sz w:val="18"/>
                <w:szCs w:val="18"/>
              </w:rPr>
              <w:t>28</w:t>
            </w:r>
            <w:r>
              <w:rPr>
                <w:rFonts w:hint="eastAsia"/>
                <w:sz w:val="18"/>
                <w:szCs w:val="18"/>
              </w:rPr>
              <w:t>日</w:t>
            </w:r>
          </w:p>
        </w:tc>
      </w:tr>
      <w:tr w:rsidR="00D71C25">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2022</w:t>
            </w:r>
            <w:r>
              <w:rPr>
                <w:rFonts w:hint="eastAsia"/>
                <w:sz w:val="18"/>
                <w:szCs w:val="18"/>
              </w:rPr>
              <w:t>年春季学期学前幼儿资助省级资金</w:t>
            </w:r>
          </w:p>
        </w:tc>
        <w:tc>
          <w:tcPr>
            <w:tcW w:w="14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单位名称及代码</w:t>
            </w:r>
          </w:p>
        </w:tc>
        <w:tc>
          <w:tcPr>
            <w:tcW w:w="32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开阳县南江布依族苗族乡新隆小学（</w:t>
            </w:r>
            <w:r>
              <w:rPr>
                <w:rFonts w:hint="eastAsia"/>
                <w:sz w:val="18"/>
                <w:szCs w:val="18"/>
              </w:rPr>
              <w:t>159082</w:t>
            </w:r>
            <w:r>
              <w:rPr>
                <w:rFonts w:hint="eastAsia"/>
                <w:sz w:val="18"/>
                <w:szCs w:val="18"/>
              </w:rPr>
              <w:t>）</w:t>
            </w:r>
          </w:p>
        </w:tc>
      </w:tr>
      <w:tr w:rsidR="00D71C25">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项目资金</w:t>
            </w:r>
            <w:r>
              <w:rPr>
                <w:rFonts w:hint="eastAsia"/>
                <w:sz w:val="18"/>
                <w:szCs w:val="18"/>
              </w:rPr>
              <w:t xml:space="preserve">                    </w:t>
            </w:r>
            <w:r>
              <w:rPr>
                <w:rFonts w:hint="eastAsia"/>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年初预算数</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全年预算数（</w:t>
            </w:r>
            <w:r>
              <w:rPr>
                <w:rFonts w:hint="eastAsia"/>
                <w:sz w:val="18"/>
                <w:szCs w:val="18"/>
              </w:rPr>
              <w:t>A</w:t>
            </w:r>
            <w:r>
              <w:rPr>
                <w:rFonts w:hint="eastAsia"/>
                <w:sz w:val="18"/>
                <w:szCs w:val="18"/>
              </w:rPr>
              <w:t>）</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全年执行数（</w:t>
            </w:r>
            <w:r>
              <w:rPr>
                <w:rFonts w:hint="eastAsia"/>
                <w:sz w:val="18"/>
                <w:szCs w:val="18"/>
              </w:rPr>
              <w:t>B</w:t>
            </w:r>
            <w:r>
              <w:rPr>
                <w:rFonts w:hint="eastAsia"/>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执行率</w:t>
            </w: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得分</w:t>
            </w:r>
          </w:p>
        </w:tc>
      </w:tr>
      <w:tr w:rsidR="00D71C25">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0.15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0.15</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0.15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100 </w:t>
            </w:r>
          </w:p>
        </w:tc>
      </w:tr>
      <w:tr w:rsidR="00D71C25">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0.15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0.15</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0.15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0.15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0.15</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0.15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w:t>
            </w:r>
          </w:p>
          <w:p w:rsidR="00D71C25" w:rsidRDefault="00BD12BA">
            <w:pPr>
              <w:rPr>
                <w:sz w:val="18"/>
                <w:szCs w:val="18"/>
              </w:rPr>
            </w:pPr>
            <w:r>
              <w:rPr>
                <w:rFonts w:hint="eastAsia"/>
                <w:sz w:val="18"/>
                <w:szCs w:val="18"/>
              </w:rPr>
              <w:t>总体</w:t>
            </w:r>
          </w:p>
          <w:p w:rsidR="00D71C25" w:rsidRDefault="00BD12BA">
            <w:pPr>
              <w:rPr>
                <w:sz w:val="18"/>
                <w:szCs w:val="18"/>
              </w:rPr>
            </w:pPr>
            <w:r>
              <w:rPr>
                <w:rFonts w:hint="eastAsia"/>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实际完成情况</w:t>
            </w:r>
          </w:p>
        </w:tc>
      </w:tr>
      <w:tr w:rsidR="00D71C25">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目标</w:t>
            </w:r>
            <w:r>
              <w:rPr>
                <w:rFonts w:hint="eastAsia"/>
                <w:sz w:val="18"/>
                <w:szCs w:val="18"/>
              </w:rPr>
              <w:t>1.</w:t>
            </w:r>
            <w:r>
              <w:rPr>
                <w:rFonts w:hint="eastAsia"/>
                <w:sz w:val="18"/>
                <w:szCs w:val="18"/>
              </w:rPr>
              <w:t>按照开阳县</w:t>
            </w:r>
            <w:r>
              <w:rPr>
                <w:rFonts w:hint="eastAsia"/>
                <w:sz w:val="18"/>
                <w:szCs w:val="18"/>
              </w:rPr>
              <w:t>2022</w:t>
            </w:r>
            <w:r>
              <w:rPr>
                <w:rFonts w:hint="eastAsia"/>
                <w:sz w:val="18"/>
                <w:szCs w:val="18"/>
              </w:rPr>
              <w:t>年春季学期义务教育阶段家庭经济困难学生人数，落实家庭经济困难学生生活费补助政策；</w:t>
            </w:r>
          </w:p>
          <w:p w:rsidR="00D71C25" w:rsidRDefault="00BD12BA">
            <w:pPr>
              <w:rPr>
                <w:sz w:val="18"/>
                <w:szCs w:val="18"/>
              </w:rPr>
            </w:pPr>
            <w:r>
              <w:rPr>
                <w:rFonts w:hint="eastAsia"/>
                <w:sz w:val="18"/>
                <w:szCs w:val="18"/>
              </w:rPr>
              <w:t>目标</w:t>
            </w:r>
            <w:r>
              <w:rPr>
                <w:rFonts w:hint="eastAsia"/>
                <w:sz w:val="18"/>
                <w:szCs w:val="18"/>
              </w:rPr>
              <w:t>2.</w:t>
            </w:r>
            <w:r>
              <w:rPr>
                <w:rFonts w:hint="eastAsia"/>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按时发放资金。</w:t>
            </w:r>
          </w:p>
        </w:tc>
      </w:tr>
      <w:tr w:rsidR="00D71C25">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BD12BA">
            <w:pPr>
              <w:rPr>
                <w:sz w:val="18"/>
                <w:szCs w:val="18"/>
              </w:rPr>
            </w:pPr>
            <w:r>
              <w:rPr>
                <w:rFonts w:hint="eastAsia"/>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三级指标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年度指标值</w:t>
            </w:r>
            <w:r>
              <w:rPr>
                <w:rFonts w:hint="eastAsia"/>
                <w:sz w:val="18"/>
                <w:szCs w:val="18"/>
              </w:rPr>
              <w:t>(A)</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实际完成值</w:t>
            </w:r>
            <w:r>
              <w:rPr>
                <w:rFonts w:hint="eastAsia"/>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未完成原因分析</w:t>
            </w:r>
          </w:p>
        </w:tc>
      </w:tr>
      <w:tr w:rsidR="00D71C25">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产</w:t>
            </w:r>
          </w:p>
          <w:p w:rsidR="00D71C25" w:rsidRDefault="00BD12BA">
            <w:pPr>
              <w:rPr>
                <w:sz w:val="18"/>
                <w:szCs w:val="18"/>
              </w:rPr>
            </w:pPr>
            <w:r>
              <w:rPr>
                <w:rFonts w:hint="eastAsia"/>
                <w:sz w:val="18"/>
                <w:szCs w:val="18"/>
              </w:rPr>
              <w:t>出</w:t>
            </w:r>
          </w:p>
          <w:p w:rsidR="00D71C25" w:rsidRDefault="00BD12BA">
            <w:pPr>
              <w:rPr>
                <w:sz w:val="18"/>
                <w:szCs w:val="18"/>
              </w:rPr>
            </w:pPr>
            <w:r>
              <w:rPr>
                <w:rFonts w:hint="eastAsia"/>
                <w:sz w:val="18"/>
                <w:szCs w:val="18"/>
              </w:rPr>
              <w:t>指</w:t>
            </w:r>
          </w:p>
          <w:p w:rsidR="00D71C25" w:rsidRDefault="00BD12BA">
            <w:pPr>
              <w:rPr>
                <w:sz w:val="18"/>
                <w:szCs w:val="18"/>
              </w:rPr>
            </w:pPr>
            <w:r>
              <w:rPr>
                <w:rFonts w:hint="eastAsia"/>
                <w:sz w:val="18"/>
                <w:szCs w:val="18"/>
              </w:rPr>
              <w:t>标</w:t>
            </w:r>
          </w:p>
          <w:p w:rsidR="00D71C25" w:rsidRDefault="00BD12BA">
            <w:pPr>
              <w:rPr>
                <w:sz w:val="18"/>
                <w:szCs w:val="18"/>
              </w:rPr>
            </w:pPr>
            <w:r>
              <w:rPr>
                <w:rFonts w:hint="eastAsia"/>
                <w:sz w:val="18"/>
                <w:szCs w:val="18"/>
              </w:rPr>
              <w:t>(50</w:t>
            </w:r>
            <w:r>
              <w:rPr>
                <w:rFonts w:hint="eastAsia"/>
                <w:sz w:val="18"/>
                <w:szCs w:val="18"/>
              </w:rPr>
              <w:t>分</w:t>
            </w:r>
            <w:r>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学前教育幼儿资助受益学生人数</w:t>
            </w:r>
          </w:p>
        </w:tc>
        <w:tc>
          <w:tcPr>
            <w:tcW w:w="14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w:t>
            </w:r>
            <w:r>
              <w:rPr>
                <w:rFonts w:hint="eastAsia"/>
                <w:sz w:val="18"/>
                <w:szCs w:val="18"/>
              </w:rPr>
              <w:t>6</w:t>
            </w:r>
            <w:r>
              <w:rPr>
                <w:rFonts w:hint="eastAsia"/>
                <w:sz w:val="18"/>
                <w:szCs w:val="18"/>
              </w:rPr>
              <w:t>人</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资金使用合规性</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合规</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学前教育幼儿资助发放时间</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学期结束前发放</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学前教育幼儿资助标准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500</w:t>
            </w:r>
            <w:r>
              <w:rPr>
                <w:rFonts w:hint="eastAsia"/>
                <w:sz w:val="18"/>
                <w:szCs w:val="18"/>
              </w:rPr>
              <w:t>元</w:t>
            </w:r>
            <w:r>
              <w:rPr>
                <w:rFonts w:hint="eastAsia"/>
                <w:sz w:val="18"/>
                <w:szCs w:val="18"/>
              </w:rPr>
              <w:t>/</w:t>
            </w:r>
            <w:r>
              <w:rPr>
                <w:rFonts w:hint="eastAsia"/>
                <w:sz w:val="18"/>
                <w:szCs w:val="18"/>
              </w:rPr>
              <w:t>生·年</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受助家庭经济困难儿童家庭经济负担</w:t>
            </w:r>
          </w:p>
        </w:tc>
        <w:tc>
          <w:tcPr>
            <w:tcW w:w="14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得以减轻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满意度指标（</w:t>
            </w:r>
            <w:r>
              <w:rPr>
                <w:rFonts w:hint="eastAsia"/>
                <w:sz w:val="18"/>
                <w:szCs w:val="18"/>
              </w:rPr>
              <w:t>10</w:t>
            </w:r>
            <w:r>
              <w:rPr>
                <w:rFonts w:hint="eastAsia"/>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服务对象</w:t>
            </w:r>
          </w:p>
          <w:p w:rsidR="00D71C25" w:rsidRDefault="00BD12BA">
            <w:pPr>
              <w:rPr>
                <w:sz w:val="18"/>
                <w:szCs w:val="18"/>
              </w:rPr>
            </w:pPr>
            <w:r>
              <w:rPr>
                <w:rFonts w:hint="eastAsia"/>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受助家庭经济困难儿童家庭满意度和获得感</w:t>
            </w:r>
          </w:p>
        </w:tc>
        <w:tc>
          <w:tcPr>
            <w:tcW w:w="14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w:t>
            </w:r>
            <w:r>
              <w:rPr>
                <w:rFonts w:hint="eastAsia"/>
                <w:sz w:val="18"/>
                <w:szCs w:val="18"/>
              </w:rPr>
              <w:t>90%</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10"/>
          <w:jc w:val="center"/>
        </w:trPr>
        <w:tc>
          <w:tcPr>
            <w:tcW w:w="59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sz w:val="18"/>
                <w:szCs w:val="18"/>
              </w:rPr>
              <w:t>总</w:t>
            </w:r>
            <w:r>
              <w:rPr>
                <w:sz w:val="18"/>
                <w:szCs w:val="18"/>
              </w:rPr>
              <w:t xml:space="preserve">         </w:t>
            </w:r>
            <w:r>
              <w:rPr>
                <w:sz w:val="18"/>
                <w:szCs w:val="18"/>
              </w:rPr>
              <w:t>分</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100</w:t>
            </w:r>
          </w:p>
        </w:tc>
      </w:tr>
      <w:tr w:rsidR="00D71C25">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绩效</w:t>
            </w:r>
          </w:p>
          <w:p w:rsidR="00D71C25" w:rsidRDefault="00BD12BA">
            <w:pPr>
              <w:rPr>
                <w:sz w:val="18"/>
                <w:szCs w:val="18"/>
              </w:rPr>
            </w:pPr>
            <w:r>
              <w:rPr>
                <w:rFonts w:hint="eastAsia"/>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按时足额发放资金。</w:t>
            </w:r>
          </w:p>
        </w:tc>
      </w:tr>
    </w:tbl>
    <w:p w:rsidR="00D71C25" w:rsidRDefault="00D71C25">
      <w:pPr>
        <w:rPr>
          <w:sz w:val="18"/>
          <w:szCs w:val="18"/>
        </w:rPr>
      </w:pPr>
    </w:p>
    <w:p w:rsidR="00D71C25" w:rsidRDefault="00BD12BA">
      <w:pPr>
        <w:ind w:firstLineChars="500" w:firstLine="1400"/>
        <w:rPr>
          <w:sz w:val="28"/>
          <w:szCs w:val="28"/>
        </w:rPr>
      </w:pPr>
      <w:r>
        <w:rPr>
          <w:rFonts w:hint="eastAsia"/>
          <w:sz w:val="28"/>
          <w:szCs w:val="28"/>
        </w:rPr>
        <w:t>三、</w:t>
      </w:r>
      <w:r>
        <w:rPr>
          <w:rFonts w:hint="eastAsia"/>
          <w:sz w:val="28"/>
          <w:szCs w:val="28"/>
        </w:rPr>
        <w:t>2022</w:t>
      </w:r>
      <w:r>
        <w:rPr>
          <w:rFonts w:hint="eastAsia"/>
          <w:sz w:val="28"/>
          <w:szCs w:val="28"/>
        </w:rPr>
        <w:t>年义务教育阶段学校营养改善计划中央资金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D71C25">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D71C25" w:rsidRDefault="00BD12BA">
            <w:pPr>
              <w:ind w:firstLineChars="1300" w:firstLine="3654"/>
              <w:rPr>
                <w:b/>
                <w:sz w:val="28"/>
                <w:szCs w:val="28"/>
              </w:rPr>
            </w:pPr>
            <w:r>
              <w:rPr>
                <w:rFonts w:hint="eastAsia"/>
                <w:b/>
                <w:sz w:val="28"/>
                <w:szCs w:val="28"/>
              </w:rPr>
              <w:t>项目支出绩效自评表</w:t>
            </w:r>
          </w:p>
        </w:tc>
      </w:tr>
      <w:tr w:rsidR="00D71C25">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D71C25" w:rsidRDefault="00BD12BA">
            <w:pPr>
              <w:ind w:firstLineChars="2400" w:firstLine="4320"/>
              <w:rPr>
                <w:sz w:val="18"/>
                <w:szCs w:val="18"/>
              </w:rPr>
            </w:pPr>
            <w:r>
              <w:rPr>
                <w:rFonts w:hint="eastAsia"/>
                <w:sz w:val="18"/>
                <w:szCs w:val="18"/>
              </w:rPr>
              <w:t>（</w:t>
            </w:r>
            <w:r>
              <w:rPr>
                <w:rFonts w:hint="eastAsia"/>
                <w:sz w:val="18"/>
                <w:szCs w:val="18"/>
              </w:rPr>
              <w:t>2022</w:t>
            </w:r>
            <w:r>
              <w:rPr>
                <w:rFonts w:hint="eastAsia"/>
                <w:sz w:val="18"/>
                <w:szCs w:val="18"/>
              </w:rPr>
              <w:t>年度）</w:t>
            </w:r>
          </w:p>
        </w:tc>
      </w:tr>
      <w:tr w:rsidR="00D71C25">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填报日期：</w:t>
            </w:r>
            <w:r>
              <w:rPr>
                <w:rFonts w:hint="eastAsia"/>
                <w:sz w:val="18"/>
                <w:szCs w:val="18"/>
              </w:rPr>
              <w:t>2023</w:t>
            </w:r>
            <w:r>
              <w:rPr>
                <w:rFonts w:hint="eastAsia"/>
                <w:sz w:val="18"/>
                <w:szCs w:val="18"/>
              </w:rPr>
              <w:t>年</w:t>
            </w:r>
            <w:r>
              <w:rPr>
                <w:rFonts w:hint="eastAsia"/>
                <w:sz w:val="18"/>
                <w:szCs w:val="18"/>
              </w:rPr>
              <w:t>7</w:t>
            </w:r>
            <w:r>
              <w:rPr>
                <w:rFonts w:hint="eastAsia"/>
                <w:sz w:val="18"/>
                <w:szCs w:val="18"/>
              </w:rPr>
              <w:t>月</w:t>
            </w:r>
            <w:r>
              <w:rPr>
                <w:rFonts w:hint="eastAsia"/>
                <w:sz w:val="18"/>
                <w:szCs w:val="18"/>
              </w:rPr>
              <w:t>28</w:t>
            </w:r>
            <w:r>
              <w:rPr>
                <w:rFonts w:hint="eastAsia"/>
                <w:sz w:val="18"/>
                <w:szCs w:val="18"/>
              </w:rPr>
              <w:t>日</w:t>
            </w:r>
          </w:p>
        </w:tc>
      </w:tr>
      <w:tr w:rsidR="00D71C25">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2022</w:t>
            </w:r>
            <w:r>
              <w:rPr>
                <w:rFonts w:hint="eastAsia"/>
                <w:sz w:val="18"/>
                <w:szCs w:val="18"/>
              </w:rPr>
              <w:t>年义务教育阶段学校营养改善计划中央资金（第一批）</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开阳县南江布依族苗族乡新隆小学（</w:t>
            </w:r>
            <w:r>
              <w:rPr>
                <w:rFonts w:hint="eastAsia"/>
                <w:sz w:val="18"/>
                <w:szCs w:val="18"/>
              </w:rPr>
              <w:t>159082</w:t>
            </w:r>
            <w:r>
              <w:rPr>
                <w:rFonts w:hint="eastAsia"/>
                <w:sz w:val="18"/>
                <w:szCs w:val="18"/>
              </w:rPr>
              <w:t>）</w:t>
            </w:r>
          </w:p>
        </w:tc>
      </w:tr>
      <w:tr w:rsidR="00D71C25">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项目资金</w:t>
            </w:r>
            <w:r>
              <w:rPr>
                <w:rFonts w:hint="eastAsia"/>
                <w:sz w:val="18"/>
                <w:szCs w:val="18"/>
              </w:rPr>
              <w:t xml:space="preserve">                    </w:t>
            </w:r>
            <w:r>
              <w:rPr>
                <w:rFonts w:hint="eastAsia"/>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全年预算数（</w:t>
            </w:r>
            <w:r>
              <w:rPr>
                <w:rFonts w:hint="eastAsia"/>
                <w:sz w:val="18"/>
                <w:szCs w:val="18"/>
              </w:rPr>
              <w:t>A</w:t>
            </w:r>
            <w:r>
              <w:rPr>
                <w:rFonts w:hint="eastAsia"/>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全年执行数（</w:t>
            </w:r>
            <w:r>
              <w:rPr>
                <w:rFonts w:hint="eastAsia"/>
                <w:sz w:val="18"/>
                <w:szCs w:val="18"/>
              </w:rPr>
              <w:t>B</w:t>
            </w:r>
            <w:r>
              <w:rPr>
                <w:rFonts w:hint="eastAsia"/>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执行率</w:t>
            </w: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得分</w:t>
            </w:r>
          </w:p>
        </w:tc>
      </w:tr>
      <w:tr w:rsidR="00D71C25">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9.78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9.78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9.78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100</w:t>
            </w:r>
          </w:p>
        </w:tc>
      </w:tr>
      <w:tr w:rsidR="00D71C25">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9.78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9.78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9.78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9.78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9.78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9.78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w:t>
            </w:r>
          </w:p>
          <w:p w:rsidR="00D71C25" w:rsidRDefault="00BD12BA">
            <w:pPr>
              <w:rPr>
                <w:sz w:val="18"/>
                <w:szCs w:val="18"/>
              </w:rPr>
            </w:pPr>
            <w:r>
              <w:rPr>
                <w:rFonts w:hint="eastAsia"/>
                <w:sz w:val="18"/>
                <w:szCs w:val="18"/>
              </w:rPr>
              <w:t>总体</w:t>
            </w:r>
          </w:p>
          <w:p w:rsidR="00D71C25" w:rsidRDefault="00BD12BA">
            <w:pPr>
              <w:rPr>
                <w:sz w:val="18"/>
                <w:szCs w:val="18"/>
              </w:rPr>
            </w:pPr>
            <w:r>
              <w:rPr>
                <w:rFonts w:hint="eastAsia"/>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实际完成情况</w:t>
            </w:r>
          </w:p>
        </w:tc>
      </w:tr>
      <w:tr w:rsidR="00D71C25">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在农村义务教育学校实施营养改善计划，改善农村学前教育学生营养状况，促进农村学前教育学生健康成长。</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按时补贴到位。</w:t>
            </w:r>
          </w:p>
        </w:tc>
      </w:tr>
      <w:tr w:rsidR="00D71C25">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BD12BA">
            <w:pPr>
              <w:rPr>
                <w:sz w:val="18"/>
                <w:szCs w:val="18"/>
              </w:rPr>
            </w:pPr>
            <w:r>
              <w:rPr>
                <w:rFonts w:hint="eastAsia"/>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年度指标值</w:t>
            </w:r>
            <w:r>
              <w:rPr>
                <w:rFonts w:hint="eastAsia"/>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实际完成值</w:t>
            </w:r>
            <w:r>
              <w:rPr>
                <w:rFonts w:hint="eastAsia"/>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未完成原因分析</w:t>
            </w:r>
          </w:p>
        </w:tc>
      </w:tr>
      <w:tr w:rsidR="00D71C25">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产</w:t>
            </w:r>
          </w:p>
          <w:p w:rsidR="00D71C25" w:rsidRDefault="00BD12BA">
            <w:pPr>
              <w:rPr>
                <w:sz w:val="18"/>
                <w:szCs w:val="18"/>
              </w:rPr>
            </w:pPr>
            <w:r>
              <w:rPr>
                <w:rFonts w:hint="eastAsia"/>
                <w:sz w:val="18"/>
                <w:szCs w:val="18"/>
              </w:rPr>
              <w:t>出</w:t>
            </w:r>
          </w:p>
          <w:p w:rsidR="00D71C25" w:rsidRDefault="00BD12BA">
            <w:pPr>
              <w:rPr>
                <w:sz w:val="18"/>
                <w:szCs w:val="18"/>
              </w:rPr>
            </w:pPr>
            <w:r>
              <w:rPr>
                <w:rFonts w:hint="eastAsia"/>
                <w:sz w:val="18"/>
                <w:szCs w:val="18"/>
              </w:rPr>
              <w:t>指</w:t>
            </w:r>
          </w:p>
          <w:p w:rsidR="00D71C25" w:rsidRDefault="00BD12BA">
            <w:pPr>
              <w:rPr>
                <w:sz w:val="18"/>
                <w:szCs w:val="18"/>
              </w:rPr>
            </w:pPr>
            <w:r>
              <w:rPr>
                <w:rFonts w:hint="eastAsia"/>
                <w:sz w:val="18"/>
                <w:szCs w:val="18"/>
              </w:rPr>
              <w:t>标</w:t>
            </w:r>
          </w:p>
          <w:p w:rsidR="00D71C25" w:rsidRDefault="00BD12BA">
            <w:pPr>
              <w:rPr>
                <w:sz w:val="18"/>
                <w:szCs w:val="18"/>
              </w:rPr>
            </w:pPr>
            <w:r>
              <w:rPr>
                <w:rFonts w:hint="eastAsia"/>
                <w:sz w:val="18"/>
                <w:szCs w:val="18"/>
              </w:rPr>
              <w:t>(50</w:t>
            </w:r>
            <w:r>
              <w:rPr>
                <w:rFonts w:hint="eastAsia"/>
                <w:sz w:val="18"/>
                <w:szCs w:val="18"/>
              </w:rPr>
              <w:t>分</w:t>
            </w:r>
            <w:r>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rFonts w:ascii="宋体" w:eastAsia="宋体" w:hAnsi="宋体" w:cs="宋体"/>
                <w:color w:val="000000"/>
                <w:sz w:val="18"/>
                <w:szCs w:val="18"/>
              </w:rPr>
            </w:pPr>
            <w:r>
              <w:rPr>
                <w:rFonts w:hint="eastAsia"/>
                <w:color w:val="000000"/>
                <w:sz w:val="18"/>
                <w:szCs w:val="18"/>
              </w:rPr>
              <w:t>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w:t>
            </w:r>
            <w:r>
              <w:rPr>
                <w:rFonts w:hint="eastAsia"/>
                <w:sz w:val="18"/>
                <w:szCs w:val="18"/>
              </w:rPr>
              <w:t>135</w:t>
            </w:r>
            <w:r>
              <w:rPr>
                <w:rFonts w:hint="eastAsia"/>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b/>
                <w:bCs/>
                <w:sz w:val="18"/>
                <w:szCs w:val="18"/>
              </w:rPr>
            </w:pPr>
            <w:r>
              <w:rPr>
                <w:rFonts w:hint="eastAsia"/>
                <w:sz w:val="18"/>
                <w:szCs w:val="18"/>
              </w:rPr>
              <w:t>受益学生身体素质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农村义务教育营养改善计划资金支付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及时支付，保障学生就餐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补贴标准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6</w:t>
            </w:r>
            <w:r>
              <w:rPr>
                <w:rFonts w:hint="eastAsia"/>
                <w:sz w:val="18"/>
                <w:szCs w:val="18"/>
              </w:rPr>
              <w:t>元</w:t>
            </w:r>
            <w:r>
              <w:rPr>
                <w:rFonts w:hint="eastAsia"/>
                <w:sz w:val="18"/>
                <w:szCs w:val="18"/>
              </w:rPr>
              <w:t>/</w:t>
            </w:r>
            <w:r>
              <w:rPr>
                <w:rFonts w:hint="eastAsia"/>
                <w:sz w:val="18"/>
                <w:szCs w:val="18"/>
              </w:rPr>
              <w:t>生·天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改善农村义务教育学生营养状况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满意度指标（</w:t>
            </w:r>
            <w:r>
              <w:rPr>
                <w:rFonts w:hint="eastAsia"/>
                <w:sz w:val="18"/>
                <w:szCs w:val="18"/>
              </w:rPr>
              <w:t>10</w:t>
            </w:r>
            <w:r>
              <w:rPr>
                <w:rFonts w:hint="eastAsia"/>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服务对象</w:t>
            </w:r>
          </w:p>
          <w:p w:rsidR="00D71C25" w:rsidRDefault="00BD12BA">
            <w:pPr>
              <w:rPr>
                <w:sz w:val="18"/>
                <w:szCs w:val="18"/>
              </w:rPr>
            </w:pPr>
            <w:r>
              <w:rPr>
                <w:rFonts w:hint="eastAsia"/>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抽样调查学生满意度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w:t>
            </w:r>
            <w:r>
              <w:rPr>
                <w:rFonts w:hint="eastAsia"/>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sz w:val="18"/>
                <w:szCs w:val="18"/>
              </w:rPr>
              <w:t>总</w:t>
            </w:r>
            <w:r>
              <w:rPr>
                <w:sz w:val="18"/>
                <w:szCs w:val="18"/>
              </w:rPr>
              <w:t xml:space="preserve">         </w:t>
            </w:r>
            <w:r>
              <w:rPr>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100</w:t>
            </w:r>
          </w:p>
        </w:tc>
      </w:tr>
      <w:tr w:rsidR="00D71C25">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绩效</w:t>
            </w:r>
          </w:p>
          <w:p w:rsidR="00D71C25" w:rsidRDefault="00BD12BA">
            <w:pPr>
              <w:rPr>
                <w:sz w:val="18"/>
                <w:szCs w:val="18"/>
              </w:rPr>
            </w:pPr>
            <w:r>
              <w:rPr>
                <w:rFonts w:hint="eastAsia"/>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按时补贴到位。</w:t>
            </w:r>
          </w:p>
        </w:tc>
      </w:tr>
    </w:tbl>
    <w:p w:rsidR="00D71C25" w:rsidRDefault="00D71C25">
      <w:pPr>
        <w:rPr>
          <w:sz w:val="18"/>
          <w:szCs w:val="18"/>
        </w:rPr>
      </w:pPr>
    </w:p>
    <w:p w:rsidR="00D71C25" w:rsidRDefault="00D71C25">
      <w:pPr>
        <w:rPr>
          <w:sz w:val="18"/>
          <w:szCs w:val="18"/>
        </w:rPr>
      </w:pPr>
    </w:p>
    <w:p w:rsidR="00D71C25" w:rsidRDefault="00D71C25">
      <w:pPr>
        <w:rPr>
          <w:sz w:val="18"/>
          <w:szCs w:val="18"/>
        </w:rPr>
      </w:pPr>
    </w:p>
    <w:p w:rsidR="00D71C25" w:rsidRDefault="00D71C25">
      <w:pPr>
        <w:rPr>
          <w:sz w:val="18"/>
          <w:szCs w:val="18"/>
        </w:rPr>
      </w:pPr>
    </w:p>
    <w:p w:rsidR="00D71C25" w:rsidRDefault="00D71C25">
      <w:pPr>
        <w:rPr>
          <w:sz w:val="18"/>
          <w:szCs w:val="18"/>
        </w:rPr>
      </w:pPr>
    </w:p>
    <w:p w:rsidR="00D71C25" w:rsidRDefault="00BD12BA">
      <w:pPr>
        <w:ind w:firstLineChars="500" w:firstLine="1400"/>
        <w:rPr>
          <w:sz w:val="28"/>
          <w:szCs w:val="28"/>
        </w:rPr>
      </w:pPr>
      <w:r>
        <w:rPr>
          <w:rFonts w:hint="eastAsia"/>
          <w:sz w:val="28"/>
          <w:szCs w:val="28"/>
        </w:rPr>
        <w:t>四、</w:t>
      </w:r>
      <w:r>
        <w:rPr>
          <w:rFonts w:hint="eastAsia"/>
          <w:sz w:val="28"/>
          <w:szCs w:val="28"/>
        </w:rPr>
        <w:t>2022</w:t>
      </w:r>
      <w:r>
        <w:rPr>
          <w:rFonts w:hint="eastAsia"/>
          <w:sz w:val="28"/>
          <w:szCs w:val="28"/>
        </w:rPr>
        <w:t>年学前教育营养改善计划县级资金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D71C25">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D71C25" w:rsidRDefault="00BD12BA">
            <w:pPr>
              <w:ind w:firstLineChars="1000" w:firstLine="2811"/>
              <w:rPr>
                <w:b/>
                <w:sz w:val="28"/>
                <w:szCs w:val="28"/>
              </w:rPr>
            </w:pPr>
            <w:r>
              <w:rPr>
                <w:rFonts w:hint="eastAsia"/>
                <w:b/>
                <w:sz w:val="28"/>
                <w:szCs w:val="28"/>
              </w:rPr>
              <w:t>项目支出绩效自评表</w:t>
            </w:r>
          </w:p>
        </w:tc>
      </w:tr>
      <w:tr w:rsidR="00D71C25">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D71C25" w:rsidRDefault="00BD12BA">
            <w:pPr>
              <w:ind w:firstLineChars="2000" w:firstLine="3600"/>
              <w:rPr>
                <w:sz w:val="18"/>
                <w:szCs w:val="18"/>
              </w:rPr>
            </w:pPr>
            <w:r>
              <w:rPr>
                <w:rFonts w:hint="eastAsia"/>
                <w:sz w:val="18"/>
                <w:szCs w:val="18"/>
              </w:rPr>
              <w:t>（</w:t>
            </w:r>
            <w:r>
              <w:rPr>
                <w:rFonts w:hint="eastAsia"/>
                <w:sz w:val="18"/>
                <w:szCs w:val="18"/>
              </w:rPr>
              <w:t>2022</w:t>
            </w:r>
            <w:r>
              <w:rPr>
                <w:rFonts w:hint="eastAsia"/>
                <w:sz w:val="18"/>
                <w:szCs w:val="18"/>
              </w:rPr>
              <w:t>年度）</w:t>
            </w:r>
          </w:p>
        </w:tc>
      </w:tr>
      <w:tr w:rsidR="00D71C25">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D71C25">
            <w:pPr>
              <w:rPr>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填报日期：</w:t>
            </w:r>
            <w:r>
              <w:rPr>
                <w:rFonts w:hint="eastAsia"/>
                <w:sz w:val="18"/>
                <w:szCs w:val="18"/>
              </w:rPr>
              <w:t>2023</w:t>
            </w:r>
            <w:r>
              <w:rPr>
                <w:rFonts w:hint="eastAsia"/>
                <w:sz w:val="18"/>
                <w:szCs w:val="18"/>
              </w:rPr>
              <w:t>年</w:t>
            </w:r>
            <w:r>
              <w:rPr>
                <w:rFonts w:hint="eastAsia"/>
                <w:sz w:val="18"/>
                <w:szCs w:val="18"/>
              </w:rPr>
              <w:t>7</w:t>
            </w:r>
            <w:r>
              <w:rPr>
                <w:rFonts w:hint="eastAsia"/>
                <w:sz w:val="18"/>
                <w:szCs w:val="18"/>
              </w:rPr>
              <w:t>月</w:t>
            </w:r>
            <w:r>
              <w:rPr>
                <w:rFonts w:hint="eastAsia"/>
                <w:sz w:val="18"/>
                <w:szCs w:val="18"/>
              </w:rPr>
              <w:t>28</w:t>
            </w:r>
            <w:r>
              <w:rPr>
                <w:rFonts w:hint="eastAsia"/>
                <w:sz w:val="18"/>
                <w:szCs w:val="18"/>
              </w:rPr>
              <w:t>日</w:t>
            </w:r>
          </w:p>
        </w:tc>
      </w:tr>
      <w:tr w:rsidR="00D71C25">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2022</w:t>
            </w:r>
            <w:r>
              <w:rPr>
                <w:rFonts w:hint="eastAsia"/>
                <w:sz w:val="18"/>
                <w:szCs w:val="18"/>
              </w:rPr>
              <w:t>年学前教育营养改善计划县级资金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开阳县南江布依族苗族乡新隆小学（</w:t>
            </w:r>
            <w:r>
              <w:rPr>
                <w:rFonts w:hint="eastAsia"/>
                <w:sz w:val="18"/>
                <w:szCs w:val="18"/>
              </w:rPr>
              <w:t>159082</w:t>
            </w:r>
            <w:r>
              <w:rPr>
                <w:rFonts w:hint="eastAsia"/>
                <w:sz w:val="18"/>
                <w:szCs w:val="18"/>
              </w:rPr>
              <w:t>）</w:t>
            </w:r>
          </w:p>
        </w:tc>
      </w:tr>
      <w:tr w:rsidR="00D71C25">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项目资金</w:t>
            </w:r>
            <w:r>
              <w:rPr>
                <w:rFonts w:hint="eastAsia"/>
                <w:sz w:val="18"/>
                <w:szCs w:val="18"/>
              </w:rPr>
              <w:t xml:space="preserve">                    </w:t>
            </w:r>
            <w:r>
              <w:rPr>
                <w:rFonts w:hint="eastAsia"/>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全年预算数（</w:t>
            </w:r>
            <w:r>
              <w:rPr>
                <w:rFonts w:hint="eastAsia"/>
                <w:sz w:val="18"/>
                <w:szCs w:val="18"/>
              </w:rPr>
              <w:t>A</w:t>
            </w:r>
            <w:r>
              <w:rPr>
                <w:rFonts w:hint="eastAsia"/>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全年执行数（</w:t>
            </w:r>
            <w:r>
              <w:rPr>
                <w:rFonts w:hint="eastAsia"/>
                <w:sz w:val="18"/>
                <w:szCs w:val="18"/>
              </w:rPr>
              <w:t>B</w:t>
            </w:r>
            <w:r>
              <w:rPr>
                <w:rFonts w:hint="eastAsia"/>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执行率</w:t>
            </w: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得分</w:t>
            </w:r>
          </w:p>
        </w:tc>
      </w:tr>
      <w:tr w:rsidR="00D71C25">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2.21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2.21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2.21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100</w:t>
            </w:r>
          </w:p>
        </w:tc>
      </w:tr>
      <w:tr w:rsidR="00D71C25">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2.21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2.21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2.21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2.21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2.21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2.21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 xml:space="preserve">          </w:t>
            </w:r>
            <w:r>
              <w:rPr>
                <w:rFonts w:hint="eastAsia"/>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w:t>
            </w:r>
          </w:p>
        </w:tc>
      </w:tr>
      <w:tr w:rsidR="00D71C25">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w:t>
            </w:r>
          </w:p>
          <w:p w:rsidR="00D71C25" w:rsidRDefault="00BD12BA">
            <w:pPr>
              <w:rPr>
                <w:sz w:val="18"/>
                <w:szCs w:val="18"/>
              </w:rPr>
            </w:pPr>
            <w:r>
              <w:rPr>
                <w:rFonts w:hint="eastAsia"/>
                <w:sz w:val="18"/>
                <w:szCs w:val="18"/>
              </w:rPr>
              <w:t>总体</w:t>
            </w:r>
          </w:p>
          <w:p w:rsidR="00D71C25" w:rsidRDefault="00BD12BA">
            <w:pPr>
              <w:rPr>
                <w:sz w:val="18"/>
                <w:szCs w:val="18"/>
              </w:rPr>
            </w:pPr>
            <w:r>
              <w:rPr>
                <w:rFonts w:hint="eastAsia"/>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实际完成情况</w:t>
            </w:r>
          </w:p>
        </w:tc>
      </w:tr>
      <w:tr w:rsidR="00D71C25">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在农村义务教育学校实施营养改善计划，改善农村学前教育学生营养状况，促进农村学前教育学生健康成长。</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按时补贴到位。</w:t>
            </w:r>
          </w:p>
        </w:tc>
      </w:tr>
      <w:tr w:rsidR="00D71C25">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BD12BA">
            <w:pPr>
              <w:rPr>
                <w:sz w:val="18"/>
                <w:szCs w:val="18"/>
              </w:rPr>
            </w:pPr>
            <w:r>
              <w:rPr>
                <w:rFonts w:hint="eastAsia"/>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年度指标值</w:t>
            </w:r>
            <w:r>
              <w:rPr>
                <w:rFonts w:hint="eastAsia"/>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实际完成值</w:t>
            </w:r>
            <w:r>
              <w:rPr>
                <w:rFonts w:hint="eastAsia"/>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未完成原因分析</w:t>
            </w:r>
          </w:p>
        </w:tc>
      </w:tr>
      <w:tr w:rsidR="00D71C25">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产</w:t>
            </w:r>
          </w:p>
          <w:p w:rsidR="00D71C25" w:rsidRDefault="00BD12BA">
            <w:pPr>
              <w:rPr>
                <w:sz w:val="18"/>
                <w:szCs w:val="18"/>
              </w:rPr>
            </w:pPr>
            <w:r>
              <w:rPr>
                <w:rFonts w:hint="eastAsia"/>
                <w:sz w:val="18"/>
                <w:szCs w:val="18"/>
              </w:rPr>
              <w:t>出</w:t>
            </w:r>
          </w:p>
          <w:p w:rsidR="00D71C25" w:rsidRDefault="00BD12BA">
            <w:pPr>
              <w:rPr>
                <w:sz w:val="18"/>
                <w:szCs w:val="18"/>
              </w:rPr>
            </w:pPr>
            <w:r>
              <w:rPr>
                <w:rFonts w:hint="eastAsia"/>
                <w:sz w:val="18"/>
                <w:szCs w:val="18"/>
              </w:rPr>
              <w:t>指</w:t>
            </w:r>
          </w:p>
          <w:p w:rsidR="00D71C25" w:rsidRDefault="00BD12BA">
            <w:pPr>
              <w:rPr>
                <w:sz w:val="18"/>
                <w:szCs w:val="18"/>
              </w:rPr>
            </w:pPr>
            <w:r>
              <w:rPr>
                <w:rFonts w:hint="eastAsia"/>
                <w:sz w:val="18"/>
                <w:szCs w:val="18"/>
              </w:rPr>
              <w:t>标</w:t>
            </w:r>
          </w:p>
          <w:p w:rsidR="00D71C25" w:rsidRDefault="00BD12BA">
            <w:pPr>
              <w:rPr>
                <w:sz w:val="18"/>
                <w:szCs w:val="18"/>
              </w:rPr>
            </w:pPr>
            <w:r>
              <w:rPr>
                <w:rFonts w:hint="eastAsia"/>
                <w:sz w:val="18"/>
                <w:szCs w:val="18"/>
              </w:rPr>
              <w:t>(50</w:t>
            </w:r>
            <w:r>
              <w:rPr>
                <w:rFonts w:hint="eastAsia"/>
                <w:sz w:val="18"/>
                <w:szCs w:val="18"/>
              </w:rPr>
              <w:t>分</w:t>
            </w:r>
            <w:r>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w:t>
            </w:r>
            <w:r>
              <w:rPr>
                <w:rFonts w:hint="eastAsia"/>
                <w:sz w:val="18"/>
                <w:szCs w:val="18"/>
              </w:rPr>
              <w:t>50</w:t>
            </w:r>
            <w:bookmarkStart w:id="0" w:name="_GoBack"/>
            <w:bookmarkEnd w:id="0"/>
            <w:r>
              <w:rPr>
                <w:rFonts w:hint="eastAsia"/>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b/>
                <w:bCs/>
                <w:sz w:val="18"/>
                <w:szCs w:val="18"/>
              </w:rPr>
            </w:pPr>
            <w:r>
              <w:rPr>
                <w:rFonts w:hint="eastAsia"/>
                <w:sz w:val="18"/>
                <w:szCs w:val="18"/>
              </w:rPr>
              <w:t>受益学生身体素质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农村义务教育营养改善计划资金支付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及时支付，保障学生就餐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补贴标准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5</w:t>
            </w:r>
            <w:r>
              <w:rPr>
                <w:rFonts w:hint="eastAsia"/>
                <w:sz w:val="18"/>
                <w:szCs w:val="18"/>
              </w:rPr>
              <w:t>元</w:t>
            </w:r>
            <w:r>
              <w:rPr>
                <w:rFonts w:hint="eastAsia"/>
                <w:sz w:val="18"/>
                <w:szCs w:val="18"/>
              </w:rPr>
              <w:t>/</w:t>
            </w:r>
            <w:r>
              <w:rPr>
                <w:rFonts w:hint="eastAsia"/>
                <w:sz w:val="18"/>
                <w:szCs w:val="18"/>
              </w:rPr>
              <w:t>生·天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改善农村义务教育学生营养状况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D71C25" w:rsidRDefault="00D71C25">
            <w:pPr>
              <w:rPr>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满意度指标（</w:t>
            </w:r>
            <w:r>
              <w:rPr>
                <w:rFonts w:hint="eastAsia"/>
                <w:sz w:val="18"/>
                <w:szCs w:val="18"/>
              </w:rPr>
              <w:t>10</w:t>
            </w:r>
            <w:r>
              <w:rPr>
                <w:rFonts w:hint="eastAsia"/>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服务对象</w:t>
            </w:r>
          </w:p>
          <w:p w:rsidR="00D71C25" w:rsidRDefault="00BD12BA">
            <w:pPr>
              <w:rPr>
                <w:sz w:val="18"/>
                <w:szCs w:val="18"/>
              </w:rPr>
            </w:pPr>
            <w:r>
              <w:rPr>
                <w:rFonts w:hint="eastAsia"/>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抽样调查学生满意度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71C25" w:rsidRDefault="00BD12BA">
            <w:pPr>
              <w:rPr>
                <w:sz w:val="18"/>
                <w:szCs w:val="18"/>
              </w:rPr>
            </w:pPr>
            <w:r>
              <w:rPr>
                <w:rFonts w:hint="eastAsia"/>
                <w:sz w:val="18"/>
                <w:szCs w:val="18"/>
              </w:rPr>
              <w:t>≥</w:t>
            </w:r>
            <w:r>
              <w:rPr>
                <w:rFonts w:hint="eastAsia"/>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r>
      <w:tr w:rsidR="00D71C25">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sz w:val="18"/>
                <w:szCs w:val="18"/>
              </w:rPr>
              <w:t>总</w:t>
            </w:r>
            <w:r>
              <w:rPr>
                <w:sz w:val="18"/>
                <w:szCs w:val="18"/>
              </w:rPr>
              <w:t xml:space="preserve">         </w:t>
            </w:r>
            <w:r>
              <w:rPr>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D71C25">
            <w:pPr>
              <w:rPr>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100</w:t>
            </w:r>
          </w:p>
        </w:tc>
      </w:tr>
      <w:tr w:rsidR="00D71C25">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绩效</w:t>
            </w:r>
          </w:p>
          <w:p w:rsidR="00D71C25" w:rsidRDefault="00BD12BA">
            <w:pPr>
              <w:rPr>
                <w:sz w:val="18"/>
                <w:szCs w:val="18"/>
              </w:rPr>
            </w:pPr>
            <w:r>
              <w:rPr>
                <w:rFonts w:hint="eastAsia"/>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71C25" w:rsidRDefault="00BD12BA">
            <w:pPr>
              <w:rPr>
                <w:sz w:val="18"/>
                <w:szCs w:val="18"/>
              </w:rPr>
            </w:pPr>
            <w:r>
              <w:rPr>
                <w:rFonts w:hint="eastAsia"/>
                <w:sz w:val="18"/>
                <w:szCs w:val="18"/>
              </w:rPr>
              <w:t>按时补贴到位。</w:t>
            </w:r>
          </w:p>
        </w:tc>
      </w:tr>
    </w:tbl>
    <w:p w:rsidR="00D71C25" w:rsidRDefault="00D71C25">
      <w:pPr>
        <w:rPr>
          <w:sz w:val="28"/>
          <w:szCs w:val="28"/>
        </w:rPr>
      </w:pPr>
    </w:p>
    <w:sectPr w:rsidR="00D71C25" w:rsidSect="00D71C25">
      <w:footerReference w:type="default" r:id="rId7"/>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758" w:rsidRDefault="00A95758" w:rsidP="00D71C25">
      <w:r>
        <w:separator/>
      </w:r>
    </w:p>
  </w:endnote>
  <w:endnote w:type="continuationSeparator" w:id="0">
    <w:p w:rsidR="00A95758" w:rsidRDefault="00A95758" w:rsidP="00D71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25" w:rsidRDefault="00FD363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71C25" w:rsidRDefault="00FD3634">
                <w:pPr>
                  <w:pStyle w:val="a3"/>
                </w:pPr>
                <w:r>
                  <w:rPr>
                    <w:rFonts w:hint="eastAsia"/>
                  </w:rPr>
                  <w:fldChar w:fldCharType="begin"/>
                </w:r>
                <w:r w:rsidR="00BD12BA">
                  <w:rPr>
                    <w:rFonts w:hint="eastAsia"/>
                  </w:rPr>
                  <w:instrText xml:space="preserve"> PAGE  \* MERGEFORMAT </w:instrText>
                </w:r>
                <w:r>
                  <w:rPr>
                    <w:rFonts w:hint="eastAsia"/>
                  </w:rPr>
                  <w:fldChar w:fldCharType="separate"/>
                </w:r>
                <w:r w:rsidR="003B698E">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758" w:rsidRDefault="00A95758" w:rsidP="00D71C25">
      <w:r>
        <w:separator/>
      </w:r>
    </w:p>
  </w:footnote>
  <w:footnote w:type="continuationSeparator" w:id="0">
    <w:p w:rsidR="00A95758" w:rsidRDefault="00A95758" w:rsidP="00D71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MwMGM0MzQxMTkzMWU4NGZiNTZiNTg1NzhkZmRjMTIifQ=="/>
  </w:docVars>
  <w:rsids>
    <w:rsidRoot w:val="5A2713E1"/>
    <w:rsid w:val="00135E30"/>
    <w:rsid w:val="003B698E"/>
    <w:rsid w:val="0044124C"/>
    <w:rsid w:val="007E46A1"/>
    <w:rsid w:val="008A5BC9"/>
    <w:rsid w:val="00A95758"/>
    <w:rsid w:val="00BD12BA"/>
    <w:rsid w:val="00D71C25"/>
    <w:rsid w:val="00FD3634"/>
    <w:rsid w:val="017962BD"/>
    <w:rsid w:val="02056035"/>
    <w:rsid w:val="1AC40417"/>
    <w:rsid w:val="2DFF0F22"/>
    <w:rsid w:val="2EA45A66"/>
    <w:rsid w:val="36166CC6"/>
    <w:rsid w:val="43060406"/>
    <w:rsid w:val="4C5710E1"/>
    <w:rsid w:val="4F340372"/>
    <w:rsid w:val="51DB2BA5"/>
    <w:rsid w:val="52D10231"/>
    <w:rsid w:val="554E7B17"/>
    <w:rsid w:val="56695D29"/>
    <w:rsid w:val="5A2713E1"/>
    <w:rsid w:val="60047096"/>
    <w:rsid w:val="711D0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C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71C25"/>
    <w:pPr>
      <w:tabs>
        <w:tab w:val="center" w:pos="4153"/>
        <w:tab w:val="right" w:pos="8306"/>
      </w:tabs>
      <w:snapToGrid w:val="0"/>
      <w:jc w:val="left"/>
    </w:pPr>
    <w:rPr>
      <w:sz w:val="18"/>
    </w:rPr>
  </w:style>
  <w:style w:type="paragraph" w:styleId="a4">
    <w:name w:val="header"/>
    <w:basedOn w:val="a"/>
    <w:qFormat/>
    <w:rsid w:val="00D71C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D71C25"/>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D71C25"/>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8</cp:revision>
  <dcterms:created xsi:type="dcterms:W3CDTF">2023-07-21T01:34:00Z</dcterms:created>
  <dcterms:modified xsi:type="dcterms:W3CDTF">2023-07-31T05:54:00Z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EC82AAFB7E964499B3C3ECB14082E34B_13</vt:lpwstr>
  </property>
</Properties>
</file>