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40" w:rsidRDefault="0089186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开阳县龙岗镇幼儿园</w:t>
      </w:r>
      <w:r>
        <w:rPr>
          <w:rFonts w:ascii="方正小标宋简体" w:eastAsia="方正小标宋简体" w:hint="eastAsia"/>
          <w:sz w:val="44"/>
          <w:szCs w:val="44"/>
        </w:rPr>
        <w:t>2022</w:t>
      </w:r>
      <w:r>
        <w:rPr>
          <w:rFonts w:ascii="方正小标宋简体" w:eastAsia="方正小标宋简体" w:hint="eastAsia"/>
          <w:sz w:val="44"/>
          <w:szCs w:val="44"/>
        </w:rPr>
        <w:t>年项目支出绩效</w:t>
      </w:r>
    </w:p>
    <w:p w:rsidR="00BF0340" w:rsidRDefault="00891866">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一、部门基本情况</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部门概况</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我园始建于</w:t>
      </w:r>
      <w:r>
        <w:rPr>
          <w:rFonts w:ascii="仿宋_GB2312" w:eastAsia="仿宋_GB2312" w:hAnsi="仿宋_GB2312" w:cs="仿宋_GB2312" w:hint="eastAsia"/>
          <w:color w:val="000000"/>
          <w:sz w:val="28"/>
          <w:szCs w:val="28"/>
        </w:rPr>
        <w:t>1979</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月，坐落于龙岗镇二村新华</w:t>
      </w:r>
      <w:r>
        <w:rPr>
          <w:rFonts w:ascii="仿宋_GB2312" w:eastAsia="仿宋_GB2312" w:hAnsi="仿宋_GB2312" w:cs="仿宋_GB2312" w:hint="eastAsia"/>
          <w:color w:val="000000"/>
          <w:sz w:val="28"/>
          <w:szCs w:val="28"/>
        </w:rPr>
        <w:t>组</w:t>
      </w:r>
      <w:r>
        <w:rPr>
          <w:rFonts w:ascii="仿宋_GB2312" w:eastAsia="仿宋_GB2312" w:hAnsi="仿宋_GB2312" w:cs="仿宋_GB2312" w:hint="eastAsia"/>
          <w:color w:val="000000"/>
          <w:sz w:val="28"/>
          <w:szCs w:val="28"/>
        </w:rPr>
        <w:t>，占地面积</w:t>
      </w:r>
      <w:r>
        <w:rPr>
          <w:rFonts w:ascii="仿宋_GB2312" w:eastAsia="仿宋_GB2312" w:hAnsi="仿宋_GB2312" w:cs="仿宋_GB2312" w:hint="eastAsia"/>
          <w:color w:val="000000"/>
          <w:sz w:val="28"/>
          <w:szCs w:val="28"/>
        </w:rPr>
        <w:t>4758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月开办立京分园，</w:t>
      </w: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月开办坝子分园，</w:t>
      </w:r>
      <w:r>
        <w:rPr>
          <w:rFonts w:ascii="仿宋_GB2312" w:eastAsia="仿宋_GB2312" w:hAnsi="仿宋_GB2312" w:cs="仿宋_GB2312" w:hint="eastAsia"/>
          <w:color w:val="000000"/>
          <w:sz w:val="28"/>
          <w:szCs w:val="28"/>
        </w:rPr>
        <w:t>现有</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个教学班，</w:t>
      </w:r>
      <w:r>
        <w:rPr>
          <w:rFonts w:ascii="仿宋_GB2312" w:eastAsia="仿宋_GB2312" w:hAnsi="仿宋_GB2312" w:cs="仿宋_GB2312" w:hint="eastAsia"/>
          <w:color w:val="000000"/>
          <w:sz w:val="28"/>
          <w:szCs w:val="28"/>
        </w:rPr>
        <w:t>幼儿</w:t>
      </w:r>
      <w:r>
        <w:rPr>
          <w:rFonts w:ascii="仿宋_GB2312" w:eastAsia="仿宋_GB2312" w:hAnsi="仿宋_GB2312" w:cs="仿宋_GB2312" w:hint="eastAsia"/>
          <w:color w:val="000000"/>
          <w:sz w:val="28"/>
          <w:szCs w:val="28"/>
        </w:rPr>
        <w:t>542</w:t>
      </w:r>
      <w:r>
        <w:rPr>
          <w:rFonts w:ascii="仿宋_GB2312" w:eastAsia="仿宋_GB2312" w:hAnsi="仿宋_GB2312" w:cs="仿宋_GB2312" w:hint="eastAsia"/>
          <w:color w:val="000000"/>
          <w:sz w:val="28"/>
          <w:szCs w:val="28"/>
        </w:rPr>
        <w:t>人</w:t>
      </w:r>
      <w:r>
        <w:rPr>
          <w:rFonts w:ascii="仿宋_GB2312" w:eastAsia="仿宋_GB2312" w:hAnsi="仿宋_GB2312" w:cs="仿宋_GB2312" w:hint="eastAsia"/>
          <w:color w:val="000000"/>
          <w:sz w:val="28"/>
          <w:szCs w:val="28"/>
        </w:rPr>
        <w:t>（其中中心园</w:t>
      </w:r>
      <w:r>
        <w:rPr>
          <w:rFonts w:ascii="仿宋_GB2312" w:eastAsia="仿宋_GB2312" w:hAnsi="仿宋_GB2312" w:cs="仿宋_GB2312" w:hint="eastAsia"/>
          <w:color w:val="000000"/>
          <w:sz w:val="28"/>
          <w:szCs w:val="28"/>
        </w:rPr>
        <w:t>421</w:t>
      </w:r>
      <w:r>
        <w:rPr>
          <w:rFonts w:ascii="仿宋_GB2312" w:eastAsia="仿宋_GB2312" w:hAnsi="仿宋_GB2312" w:cs="仿宋_GB2312" w:hint="eastAsia"/>
          <w:color w:val="000000"/>
          <w:sz w:val="28"/>
          <w:szCs w:val="28"/>
        </w:rPr>
        <w:t>人，</w:t>
      </w:r>
      <w:r>
        <w:rPr>
          <w:rFonts w:ascii="仿宋_GB2312" w:eastAsia="仿宋_GB2312" w:hAnsi="仿宋_GB2312" w:cs="仿宋_GB2312" w:hint="eastAsia"/>
          <w:color w:val="000000"/>
          <w:sz w:val="28"/>
          <w:szCs w:val="28"/>
        </w:rPr>
        <w:t>立京分园</w:t>
      </w:r>
      <w:r>
        <w:rPr>
          <w:rFonts w:ascii="仿宋_GB2312" w:eastAsia="仿宋_GB2312" w:hAnsi="仿宋_GB2312" w:cs="仿宋_GB2312" w:hint="eastAsia"/>
          <w:color w:val="000000"/>
          <w:sz w:val="28"/>
          <w:szCs w:val="28"/>
        </w:rPr>
        <w:t>54</w:t>
      </w:r>
      <w:r>
        <w:rPr>
          <w:rFonts w:ascii="仿宋_GB2312" w:eastAsia="仿宋_GB2312" w:hAnsi="仿宋_GB2312" w:cs="仿宋_GB2312" w:hint="eastAsia"/>
          <w:color w:val="000000"/>
          <w:sz w:val="28"/>
          <w:szCs w:val="28"/>
        </w:rPr>
        <w:t>人，坝子分园</w:t>
      </w:r>
      <w:r>
        <w:rPr>
          <w:rFonts w:ascii="仿宋_GB2312" w:eastAsia="仿宋_GB2312" w:hAnsi="仿宋_GB2312" w:cs="仿宋_GB2312" w:hint="eastAsia"/>
          <w:color w:val="000000"/>
          <w:sz w:val="28"/>
          <w:szCs w:val="28"/>
        </w:rPr>
        <w:t>67</w:t>
      </w:r>
      <w:r>
        <w:rPr>
          <w:rFonts w:ascii="仿宋_GB2312" w:eastAsia="仿宋_GB2312" w:hAnsi="仿宋_GB2312" w:cs="仿宋_GB2312" w:hint="eastAsia"/>
          <w:color w:val="000000"/>
          <w:sz w:val="28"/>
          <w:szCs w:val="28"/>
        </w:rPr>
        <w:t>人</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，现有正式教师</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人</w:t>
      </w:r>
      <w:r>
        <w:rPr>
          <w:rFonts w:ascii="仿宋_GB2312" w:eastAsia="仿宋_GB2312" w:hAnsi="仿宋_GB2312" w:cs="仿宋_GB2312" w:hint="eastAsia"/>
          <w:color w:val="000000"/>
          <w:sz w:val="28"/>
          <w:szCs w:val="28"/>
        </w:rPr>
        <w:t>，临聘人员</w:t>
      </w:r>
      <w:r>
        <w:rPr>
          <w:rFonts w:ascii="仿宋_GB2312" w:eastAsia="仿宋_GB2312" w:hAnsi="仿宋_GB2312" w:cs="仿宋_GB2312" w:hint="eastAsia"/>
          <w:color w:val="000000"/>
          <w:sz w:val="28"/>
          <w:szCs w:val="28"/>
        </w:rPr>
        <w:t>26</w:t>
      </w:r>
      <w:r>
        <w:rPr>
          <w:rFonts w:ascii="仿宋_GB2312" w:eastAsia="仿宋_GB2312" w:hAnsi="仿宋_GB2312" w:cs="仿宋_GB2312" w:hint="eastAsia"/>
          <w:color w:val="000000"/>
          <w:sz w:val="28"/>
          <w:szCs w:val="28"/>
        </w:rPr>
        <w:t>人</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2016</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11</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被评估认定为“</w:t>
      </w:r>
      <w:r>
        <w:rPr>
          <w:rFonts w:ascii="仿宋_GB2312" w:eastAsia="仿宋_GB2312" w:hAnsi="仿宋_GB2312" w:cs="仿宋_GB2312" w:hint="eastAsia"/>
          <w:color w:val="000000"/>
          <w:sz w:val="28"/>
          <w:szCs w:val="28"/>
        </w:rPr>
        <w:t>市级示范园</w:t>
      </w:r>
      <w:r>
        <w:rPr>
          <w:rFonts w:ascii="仿宋_GB2312" w:eastAsia="仿宋_GB2312" w:hAnsi="仿宋_GB2312" w:cs="仿宋_GB2312" w:hint="eastAsia"/>
          <w:color w:val="000000"/>
          <w:sz w:val="28"/>
          <w:szCs w:val="28"/>
        </w:rPr>
        <w:t>幼儿园”</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2017</w:t>
      </w:r>
      <w:r>
        <w:rPr>
          <w:rFonts w:ascii="仿宋_GB2312" w:eastAsia="仿宋_GB2312" w:hAnsi="仿宋_GB2312" w:cs="仿宋_GB2312" w:hint="eastAsia"/>
          <w:color w:val="000000"/>
          <w:sz w:val="28"/>
          <w:szCs w:val="28"/>
        </w:rPr>
        <w:t>至</w:t>
      </w:r>
      <w:r>
        <w:rPr>
          <w:rFonts w:ascii="仿宋_GB2312" w:eastAsia="仿宋_GB2312" w:hAnsi="仿宋_GB2312" w:cs="仿宋_GB2312" w:hint="eastAsia"/>
          <w:color w:val="000000"/>
          <w:sz w:val="28"/>
          <w:szCs w:val="28"/>
        </w:rPr>
        <w:t>202</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年度连续</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年获得县委、县人民政府授予的“先进集体”称号。</w:t>
      </w:r>
      <w:bookmarkStart w:id="0" w:name="_GoBack"/>
      <w:bookmarkEnd w:id="0"/>
    </w:p>
    <w:p w:rsidR="00BF0340" w:rsidRDefault="00891866">
      <w:pPr>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部门基本职责</w:t>
      </w:r>
    </w:p>
    <w:p w:rsidR="00BF0340" w:rsidRDefault="0089186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sz w:val="28"/>
          <w:szCs w:val="28"/>
        </w:rPr>
        <w:t>为学龄前儿童提供保育和教育服务，促进幼儿教育发展。</w:t>
      </w:r>
    </w:p>
    <w:p w:rsidR="00BF0340" w:rsidRDefault="0089186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）促进学龄前儿童身心健康发展，培养德、智、体、美等发展的社会主义建设者和接班人。</w:t>
      </w:r>
    </w:p>
    <w:p w:rsidR="00BF0340" w:rsidRDefault="0089186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）贯彻执行党和国家的教育方针、政策、法律和法规；根据县教育事业发展规划，合理布局本园发展规划。</w:t>
      </w:r>
    </w:p>
    <w:p w:rsidR="00BF0340" w:rsidRDefault="0089186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）加强本园管理能力，探索后勤精细化管理模式。</w:t>
      </w:r>
    </w:p>
    <w:p w:rsidR="00BF0340" w:rsidRDefault="0089186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）按照有关规定和标准选拔年级组长，组织一线教师业务培训；负责教师专业的提升，提升教师专业水平。</w:t>
      </w:r>
    </w:p>
    <w:p w:rsidR="00BF0340" w:rsidRDefault="00891866">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二、项目概况</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（一）幼儿园生均公用经费：</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县财政部门根据我县公办幼儿园生均公用经费财政拨款制度对公办幼儿园补助的经费，主要用</w:t>
      </w:r>
      <w:r>
        <w:rPr>
          <w:rFonts w:ascii="仿宋_GB2312" w:eastAsia="仿宋_GB2312" w:hAnsi="仿宋_GB2312" w:cs="仿宋_GB2312" w:hint="eastAsia"/>
          <w:sz w:val="28"/>
          <w:szCs w:val="28"/>
        </w:rPr>
        <w:t>于教学业务与管理、教师培训、文体活动、办公、</w:t>
      </w:r>
      <w:r>
        <w:rPr>
          <w:rFonts w:ascii="仿宋_GB2312" w:eastAsia="仿宋_GB2312" w:hAnsi="仿宋_GB2312" w:cs="仿宋_GB2312" w:hint="eastAsia"/>
          <w:sz w:val="28"/>
          <w:szCs w:val="28"/>
        </w:rPr>
        <w:lastRenderedPageBreak/>
        <w:t>水电、劳务、交通差旅、邮电等费用；仪器设备、图书资料和教玩具的购置；幼儿园房屋及仪器设备的租赁及维护修缮，教育信息化运行维护费用；幼儿体检、投保校方责任险、幼儿园安全及其他各项经常性支出。</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（二）学前教育阶段营养改善计划：</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根据《市人民政府办公厅关于农村学前教育机构开展营养改善计划试点工作的实施意见》（筑府办发〔</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38 </w:t>
      </w:r>
      <w:r>
        <w:rPr>
          <w:rFonts w:ascii="仿宋_GB2312" w:eastAsia="仿宋_GB2312" w:hAnsi="仿宋_GB2312" w:cs="仿宋_GB2312" w:hint="eastAsia"/>
          <w:sz w:val="28"/>
          <w:szCs w:val="28"/>
        </w:rPr>
        <w:t>号）精神，</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按照《关于落实</w:t>
      </w:r>
      <w:r>
        <w:rPr>
          <w:rFonts w:ascii="仿宋_GB2312" w:eastAsia="仿宋_GB2312" w:hAnsi="仿宋_GB2312" w:cs="仿宋_GB2312" w:hint="eastAsia"/>
          <w:sz w:val="28"/>
          <w:szCs w:val="28"/>
        </w:rPr>
        <w:t>&lt;</w:t>
      </w:r>
      <w:r>
        <w:rPr>
          <w:rFonts w:ascii="仿宋_GB2312" w:eastAsia="仿宋_GB2312" w:hAnsi="仿宋_GB2312" w:cs="仿宋_GB2312" w:hint="eastAsia"/>
          <w:sz w:val="28"/>
          <w:szCs w:val="28"/>
        </w:rPr>
        <w:t>市人民政府办公厅关于农村学前教育机构开展营养改善计划试点工作的实施意见</w:t>
      </w:r>
      <w:r>
        <w:rPr>
          <w:rFonts w:ascii="仿宋_GB2312" w:eastAsia="仿宋_GB2312" w:hAnsi="仿宋_GB2312" w:cs="仿宋_GB2312" w:hint="eastAsia"/>
          <w:sz w:val="28"/>
          <w:szCs w:val="28"/>
        </w:rPr>
        <w:t>&gt;</w:t>
      </w:r>
      <w:r>
        <w:rPr>
          <w:rFonts w:ascii="仿宋_GB2312" w:eastAsia="仿宋_GB2312" w:hAnsi="仿宋_GB2312" w:cs="仿宋_GB2312" w:hint="eastAsia"/>
          <w:sz w:val="28"/>
          <w:szCs w:val="28"/>
        </w:rPr>
        <w:t>有关事宜的通知》（筑教发〔</w:t>
      </w:r>
      <w:r>
        <w:rPr>
          <w:rFonts w:ascii="仿宋_GB2312" w:eastAsia="仿宋_GB2312" w:hAnsi="仿宋_GB2312" w:cs="仿宋_GB2312" w:hint="eastAsia"/>
          <w:sz w:val="28"/>
          <w:szCs w:val="28"/>
        </w:rPr>
        <w:t xml:space="preserve">2016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97</w:t>
      </w:r>
      <w:r>
        <w:rPr>
          <w:rFonts w:ascii="仿宋_GB2312" w:eastAsia="仿宋_GB2312" w:hAnsi="仿宋_GB2312" w:cs="仿宋_GB2312" w:hint="eastAsia"/>
          <w:sz w:val="28"/>
          <w:szCs w:val="28"/>
        </w:rPr>
        <w:t>号）要求，从</w:t>
      </w:r>
      <w:r>
        <w:rPr>
          <w:rFonts w:ascii="仿宋_GB2312" w:eastAsia="仿宋_GB2312" w:hAnsi="仿宋_GB2312" w:cs="仿宋_GB2312" w:hint="eastAsia"/>
          <w:sz w:val="28"/>
          <w:szCs w:val="28"/>
        </w:rPr>
        <w:t xml:space="preserve">2016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日起，实施农村学前教育机构营养改善计划，补助资金全额用于农村学前教育学生膳食补助。</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（三）学前幼儿资助：</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根据财政部、教育部制定的《关于建立学前教育资助制度的意见》及《贵州省学前教育资助省级补助资金管理办法》，对学前教育阶段家庭经济困难幼儿保育教育费和生活费进行补助。</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年保教费及取暖费（非税收入返还）</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县财政部门根据我县公办幼儿园上缴国库的保教费和取暖费返还经费，主要用于教学业务与管理、教师培训、文体活动、办公、水电、劳务、交通差旅、邮电等费用；仪器设备、图书</w:t>
      </w:r>
      <w:r>
        <w:rPr>
          <w:rFonts w:ascii="仿宋_GB2312" w:eastAsia="仿宋_GB2312" w:hAnsi="仿宋_GB2312" w:cs="仿宋_GB2312" w:hint="eastAsia"/>
          <w:sz w:val="28"/>
          <w:szCs w:val="28"/>
        </w:rPr>
        <w:t>资料和教玩具的购置；幼儿园房屋及仪器设备的租赁及维护修缮，教育信息化运行维护费用；幼儿体检、投保校方责任险、幼儿园安全及其他各项经常性支出。</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年转贷相关市县地方政府新增一般债券资金，</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年县级基本财力保障奖补资金，黔财预【</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号均衡性转移支付。</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主要用于人员经费。</w:t>
      </w:r>
    </w:p>
    <w:p w:rsidR="00BF0340" w:rsidRDefault="00891866">
      <w:pPr>
        <w:ind w:firstLineChars="200" w:firstLine="562"/>
        <w:rPr>
          <w:rFonts w:ascii="仿宋_GB2312" w:eastAsia="仿宋_GB2312" w:hAnsi="仿宋_GB2312" w:cs="仿宋_GB2312"/>
          <w:sz w:val="28"/>
          <w:szCs w:val="28"/>
          <w:highlight w:val="yellow"/>
        </w:rPr>
      </w:pPr>
      <w:r>
        <w:rPr>
          <w:rFonts w:ascii="仿宋_GB2312" w:eastAsia="仿宋_GB2312" w:hAnsi="仿宋_GB2312" w:cs="仿宋_GB2312" w:hint="eastAsia"/>
          <w:b/>
          <w:bCs/>
          <w:sz w:val="28"/>
          <w:szCs w:val="28"/>
        </w:rPr>
        <w:lastRenderedPageBreak/>
        <w:t>三、项目绩效目标（见附件）</w:t>
      </w:r>
    </w:p>
    <w:p w:rsidR="00BF0340" w:rsidRDefault="00891866">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四、资金申报及批复情况</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（一）资金下达情况</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《开阳县财政局关于下达</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年部门预算的通知》（开财预〔</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号），下达我单位</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年公办幼儿园生均公用经费</w:t>
      </w:r>
      <w:r>
        <w:rPr>
          <w:rFonts w:ascii="仿宋_GB2312" w:eastAsia="仿宋_GB2312" w:hAnsi="仿宋_GB2312" w:cs="仿宋_GB2312"/>
          <w:sz w:val="28"/>
          <w:szCs w:val="28"/>
        </w:rPr>
        <w:t>21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908226</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年幼儿园保教及取暖费（非税收入返还）》（开教报〔</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号），下达我单位保教费及取暖费</w:t>
      </w:r>
      <w:r>
        <w:rPr>
          <w:rFonts w:ascii="仿宋_GB2312" w:eastAsia="仿宋_GB2312" w:hAnsi="仿宋_GB2312" w:cs="仿宋_GB2312"/>
          <w:sz w:val="28"/>
          <w:szCs w:val="28"/>
        </w:rPr>
        <w:t>38</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711343</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年保教费及取暖费（非税收入返还）》（开财预</w:t>
      </w:r>
      <w:r>
        <w:rPr>
          <w:rFonts w:ascii="仿宋_GB2312" w:eastAsia="仿宋_GB2312" w:hAnsi="仿宋_GB2312" w:cs="仿宋_GB2312" w:hint="eastAsia"/>
          <w:sz w:val="28"/>
          <w:szCs w:val="28"/>
        </w:rPr>
        <w:t>[2022]1</w:t>
      </w:r>
      <w:r>
        <w:rPr>
          <w:rFonts w:ascii="仿宋_GB2312" w:eastAsia="仿宋_GB2312" w:hAnsi="仿宋_GB2312" w:cs="仿宋_GB2312" w:hint="eastAsia"/>
          <w:sz w:val="28"/>
          <w:szCs w:val="28"/>
        </w:rPr>
        <w:t>号），下达我单位</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年保教费及取暖费（非税收入返还）</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76334</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年春季学期学前幼儿资助省级资金》黔财教</w:t>
      </w:r>
      <w:r>
        <w:rPr>
          <w:rFonts w:ascii="仿宋_GB2312" w:eastAsia="仿宋_GB2312" w:hAnsi="仿宋_GB2312" w:cs="仿宋_GB2312" w:hint="eastAsia"/>
          <w:sz w:val="28"/>
          <w:szCs w:val="28"/>
        </w:rPr>
        <w:t>[2022]28</w:t>
      </w:r>
      <w:r>
        <w:rPr>
          <w:rFonts w:ascii="仿宋_GB2312" w:eastAsia="仿宋_GB2312" w:hAnsi="仿宋_GB2312" w:cs="仿宋_GB2312" w:hint="eastAsia"/>
          <w:sz w:val="28"/>
          <w:szCs w:val="28"/>
        </w:rPr>
        <w:t>号</w:t>
      </w:r>
      <w:r>
        <w:rPr>
          <w:rFonts w:ascii="仿宋_GB2312" w:eastAsia="仿宋_GB2312" w:hAnsi="仿宋_GB2312" w:cs="仿宋_GB2312"/>
          <w:sz w:val="28"/>
          <w:szCs w:val="28"/>
        </w:rPr>
        <w:t>0.9</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年秋季学期学前教育幼儿资助项目中央奖补资金）》（黔财教</w:t>
      </w:r>
      <w:r>
        <w:rPr>
          <w:rFonts w:ascii="仿宋_GB2312" w:eastAsia="仿宋_GB2312" w:hAnsi="仿宋_GB2312" w:cs="仿宋_GB2312" w:hint="eastAsia"/>
          <w:sz w:val="28"/>
          <w:szCs w:val="28"/>
        </w:rPr>
        <w:t>[2021]197</w:t>
      </w:r>
      <w:r>
        <w:rPr>
          <w:rFonts w:ascii="仿宋_GB2312" w:eastAsia="仿宋_GB2312" w:hAnsi="仿宋_GB2312" w:cs="仿宋_GB2312" w:hint="eastAsia"/>
          <w:sz w:val="28"/>
          <w:szCs w:val="28"/>
        </w:rPr>
        <w:t>号），下达我单位</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年秋季学期学前教育幼儿资助项目中央奖补资金（黔财教</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021]197</w:t>
      </w:r>
      <w:r>
        <w:rPr>
          <w:rFonts w:ascii="仿宋_GB2312" w:eastAsia="仿宋_GB2312" w:hAnsi="仿宋_GB2312" w:cs="仿宋_GB2312" w:hint="eastAsia"/>
          <w:sz w:val="28"/>
          <w:szCs w:val="28"/>
        </w:rPr>
        <w:t>号）</w:t>
      </w:r>
      <w:r>
        <w:rPr>
          <w:rFonts w:ascii="仿宋_GB2312" w:eastAsia="仿宋_GB2312" w:hAnsi="仿宋_GB2312" w:cs="仿宋_GB2312"/>
          <w:sz w:val="28"/>
          <w:szCs w:val="28"/>
        </w:rPr>
        <w:t>1.075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年县级基本财力保障奖补资金》（黔财预</w:t>
      </w:r>
      <w:r>
        <w:rPr>
          <w:rFonts w:ascii="仿宋_GB2312" w:eastAsia="仿宋_GB2312" w:hAnsi="仿宋_GB2312" w:cs="仿宋_GB2312" w:hint="eastAsia"/>
          <w:sz w:val="28"/>
          <w:szCs w:val="28"/>
        </w:rPr>
        <w:t>[2021]264</w:t>
      </w:r>
      <w:r>
        <w:rPr>
          <w:rFonts w:ascii="仿宋_GB2312" w:eastAsia="仿宋_GB2312" w:hAnsi="仿宋_GB2312" w:cs="仿宋_GB2312" w:hint="eastAsia"/>
          <w:sz w:val="28"/>
          <w:szCs w:val="28"/>
        </w:rPr>
        <w:t>号），下达我单位</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年县级基本财力保障奖补资金</w:t>
      </w:r>
      <w:r>
        <w:rPr>
          <w:rFonts w:ascii="仿宋_GB2312" w:eastAsia="仿宋_GB2312" w:hAnsi="仿宋_GB2312" w:cs="仿宋_GB2312"/>
          <w:sz w:val="28"/>
          <w:szCs w:val="28"/>
        </w:rPr>
        <w:t>85.1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年转贷相关市县地方政府新增一般债券资金》（黔财预</w:t>
      </w:r>
      <w:r>
        <w:rPr>
          <w:rFonts w:ascii="仿宋_GB2312" w:eastAsia="仿宋_GB2312" w:hAnsi="仿宋_GB2312" w:cs="仿宋_GB2312" w:hint="eastAsia"/>
          <w:sz w:val="28"/>
          <w:szCs w:val="28"/>
        </w:rPr>
        <w:t>[2022]11</w:t>
      </w:r>
      <w:r>
        <w:rPr>
          <w:rFonts w:ascii="仿宋_GB2312" w:eastAsia="仿宋_GB2312" w:hAnsi="仿宋_GB2312" w:cs="仿宋_GB2312" w:hint="eastAsia"/>
          <w:sz w:val="28"/>
          <w:szCs w:val="28"/>
        </w:rPr>
        <w:t>号），下达我单位</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万元；开财预</w:t>
      </w:r>
      <w:r>
        <w:rPr>
          <w:rFonts w:ascii="仿宋_GB2312" w:eastAsia="仿宋_GB2312" w:hAnsi="仿宋_GB2312" w:cs="仿宋_GB2312" w:hint="eastAsia"/>
          <w:sz w:val="28"/>
          <w:szCs w:val="28"/>
        </w:rPr>
        <w:t>[2022]1</w:t>
      </w:r>
      <w:r>
        <w:rPr>
          <w:rFonts w:ascii="仿宋_GB2312" w:eastAsia="仿宋_GB2312" w:hAnsi="仿宋_GB2312" w:cs="仿宋_GB2312" w:hint="eastAsia"/>
          <w:sz w:val="28"/>
          <w:szCs w:val="28"/>
        </w:rPr>
        <w:t>号下达我单位</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年学前教育营养改善计划县级资金</w:t>
      </w:r>
      <w:r>
        <w:rPr>
          <w:rFonts w:ascii="仿宋_GB2312" w:eastAsia="仿宋_GB2312" w:hAnsi="仿宋_GB2312" w:cs="仿宋_GB2312"/>
          <w:sz w:val="28"/>
          <w:szCs w:val="28"/>
        </w:rPr>
        <w:t>18.493825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年秋季学期义务教育营养改善计划第二批市级资金（筑教发</w:t>
      </w:r>
      <w:r>
        <w:rPr>
          <w:rFonts w:ascii="仿宋_GB2312" w:eastAsia="仿宋_GB2312" w:hAnsi="仿宋_GB2312" w:cs="仿宋_GB2312" w:hint="eastAsia"/>
          <w:sz w:val="28"/>
          <w:szCs w:val="28"/>
        </w:rPr>
        <w:t>[2021]109</w:t>
      </w:r>
      <w:r>
        <w:rPr>
          <w:rFonts w:ascii="仿宋_GB2312" w:eastAsia="仿宋_GB2312" w:hAnsi="仿宋_GB2312" w:cs="仿宋_GB2312" w:hint="eastAsia"/>
          <w:sz w:val="28"/>
          <w:szCs w:val="28"/>
        </w:rPr>
        <w:t>号）下达</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.252</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年秋学前教育营养改善计划市级资金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筑教发</w:t>
      </w:r>
      <w:r>
        <w:rPr>
          <w:rFonts w:ascii="仿宋_GB2312" w:eastAsia="仿宋_GB2312" w:hAnsi="仿宋_GB2312" w:cs="仿宋_GB2312" w:hint="eastAsia"/>
          <w:sz w:val="28"/>
          <w:szCs w:val="28"/>
        </w:rPr>
        <w:t>[2021]109</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下达</w:t>
      </w:r>
      <w:r>
        <w:rPr>
          <w:rFonts w:ascii="仿宋_GB2312" w:eastAsia="仿宋_GB2312" w:hAnsi="仿宋_GB2312" w:cs="仿宋_GB2312"/>
          <w:sz w:val="28"/>
          <w:szCs w:val="28"/>
        </w:rPr>
        <w:t>7.693</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筑教发</w:t>
      </w:r>
      <w:r>
        <w:rPr>
          <w:rFonts w:ascii="仿宋_GB2312" w:eastAsia="仿宋_GB2312" w:hAnsi="仿宋_GB2312" w:cs="仿宋_GB2312" w:hint="eastAsia"/>
          <w:sz w:val="28"/>
          <w:szCs w:val="28"/>
        </w:rPr>
        <w:t>[2022]32</w:t>
      </w:r>
      <w:r>
        <w:rPr>
          <w:rFonts w:ascii="仿宋_GB2312" w:eastAsia="仿宋_GB2312" w:hAnsi="仿宋_GB2312" w:cs="仿宋_GB2312" w:hint="eastAsia"/>
          <w:sz w:val="28"/>
          <w:szCs w:val="28"/>
        </w:rPr>
        <w:t>号下达我单位</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年春季学期学前教育营养改善计划市级资金</w:t>
      </w:r>
      <w:r>
        <w:rPr>
          <w:rFonts w:ascii="仿宋_GB2312" w:eastAsia="仿宋_GB2312" w:hAnsi="仿宋_GB2312" w:cs="仿宋_GB2312"/>
          <w:sz w:val="28"/>
          <w:szCs w:val="28"/>
        </w:rPr>
        <w:t>13.384</w:t>
      </w:r>
      <w:r>
        <w:rPr>
          <w:rFonts w:ascii="仿宋_GB2312" w:eastAsia="仿宋_GB2312" w:hAnsi="仿宋_GB2312" w:cs="仿宋_GB2312" w:hint="eastAsia"/>
          <w:sz w:val="28"/>
          <w:szCs w:val="28"/>
        </w:rPr>
        <w:t>万元；《黔财预【</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号均衡性转移支付》黔财预</w:t>
      </w:r>
      <w:r>
        <w:rPr>
          <w:rFonts w:ascii="仿宋_GB2312" w:eastAsia="仿宋_GB2312" w:hAnsi="仿宋_GB2312" w:cs="仿宋_GB2312" w:hint="eastAsia"/>
          <w:sz w:val="28"/>
          <w:szCs w:val="28"/>
        </w:rPr>
        <w:t>[2022]8</w:t>
      </w:r>
      <w:r>
        <w:rPr>
          <w:rFonts w:ascii="仿宋_GB2312" w:eastAsia="仿宋_GB2312" w:hAnsi="仿宋_GB2312" w:cs="仿宋_GB2312" w:hint="eastAsia"/>
          <w:sz w:val="28"/>
          <w:szCs w:val="28"/>
        </w:rPr>
        <w:t>号</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万元；筑教发</w:t>
      </w:r>
      <w:r>
        <w:rPr>
          <w:rFonts w:ascii="仿宋_GB2312" w:eastAsia="仿宋_GB2312" w:hAnsi="仿宋_GB2312" w:cs="仿宋_GB2312" w:hint="eastAsia"/>
          <w:sz w:val="28"/>
          <w:szCs w:val="28"/>
        </w:rPr>
        <w:t>[2022]102</w:t>
      </w:r>
      <w:r>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年秋季学期农村学前教育机构营养改善计划市级补助资金</w:t>
      </w:r>
      <w:r>
        <w:rPr>
          <w:rFonts w:ascii="仿宋_GB2312" w:eastAsia="仿宋_GB2312" w:hAnsi="仿宋_GB2312" w:cs="仿宋_GB2312"/>
          <w:sz w:val="28"/>
          <w:szCs w:val="28"/>
        </w:rPr>
        <w:t>8.44</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年第二批支持基层落实减税降费和补充县区财力专项补助资金下达</w:t>
      </w:r>
      <w:r>
        <w:rPr>
          <w:rFonts w:ascii="仿宋_GB2312" w:eastAsia="仿宋_GB2312" w:hAnsi="仿宋_GB2312" w:cs="仿宋_GB2312" w:hint="eastAsia"/>
          <w:sz w:val="28"/>
          <w:szCs w:val="28"/>
        </w:rPr>
        <w:t>8</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万元。</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（二）资金到位及使用情况</w:t>
      </w:r>
    </w:p>
    <w:p w:rsidR="00BF0340" w:rsidRDefault="00891866">
      <w:pPr>
        <w:pStyle w:val="Bodytext1"/>
        <w:tabs>
          <w:tab w:val="left" w:pos="905"/>
        </w:tabs>
        <w:spacing w:after="0" w:line="536" w:lineRule="exact"/>
        <w:ind w:firstLineChars="200" w:firstLine="560"/>
        <w:jc w:val="left"/>
        <w:rPr>
          <w:rFonts w:ascii="仿宋_GB2312" w:eastAsia="仿宋_GB2312" w:hAnsi="仿宋_GB2312" w:cs="仿宋_GB2312"/>
          <w:sz w:val="28"/>
          <w:szCs w:val="28"/>
          <w:lang w:val="en-US" w:eastAsia="zh-CN" w:bidi="ar-SA"/>
        </w:rPr>
      </w:pPr>
      <w:r>
        <w:rPr>
          <w:rFonts w:ascii="仿宋_GB2312" w:eastAsia="仿宋_GB2312" w:hAnsi="仿宋_GB2312" w:cs="仿宋_GB2312" w:hint="eastAsia"/>
          <w:sz w:val="28"/>
          <w:szCs w:val="28"/>
          <w:lang w:val="en-US" w:eastAsia="zh-CN" w:bidi="ar-SA"/>
        </w:rPr>
        <w:lastRenderedPageBreak/>
        <w:t>1.</w:t>
      </w:r>
      <w:r>
        <w:rPr>
          <w:rFonts w:ascii="仿宋_GB2312" w:eastAsia="仿宋_GB2312" w:hAnsi="仿宋_GB2312" w:cs="仿宋_GB2312" w:hint="eastAsia"/>
          <w:sz w:val="28"/>
          <w:szCs w:val="28"/>
          <w:lang w:val="en-US" w:eastAsia="zh-CN" w:bidi="ar-SA"/>
        </w:rPr>
        <w:t>资金计划及到位。所有项目经费按国库集中支付有</w:t>
      </w:r>
      <w:r>
        <w:rPr>
          <w:rFonts w:ascii="仿宋_GB2312" w:eastAsia="仿宋_GB2312" w:hAnsi="仿宋_GB2312" w:cs="仿宋_GB2312" w:hint="eastAsia"/>
          <w:sz w:val="28"/>
          <w:szCs w:val="28"/>
          <w:lang w:val="en-US" w:eastAsia="zh-CN" w:bidi="ar-SA"/>
        </w:rPr>
        <w:t>关规定，预算直接下达我单位，按序时进度即时申报使用，资金到位率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p>
    <w:p w:rsidR="00BF0340" w:rsidRDefault="00891866">
      <w:pPr>
        <w:pStyle w:val="Bodytext1"/>
        <w:tabs>
          <w:tab w:val="left" w:pos="905"/>
        </w:tabs>
        <w:spacing w:after="0" w:line="536" w:lineRule="exact"/>
        <w:ind w:firstLineChars="200" w:firstLine="560"/>
        <w:jc w:val="left"/>
        <w:rPr>
          <w:rFonts w:ascii="仿宋_GB2312" w:eastAsia="仿宋_GB2312" w:hAnsi="仿宋_GB2312" w:cs="仿宋_GB2312"/>
          <w:sz w:val="28"/>
          <w:szCs w:val="28"/>
          <w:lang w:val="en-US" w:eastAsia="zh-CN" w:bidi="ar-SA"/>
        </w:rPr>
      </w:pPr>
      <w:r>
        <w:rPr>
          <w:rFonts w:ascii="仿宋_GB2312" w:eastAsia="仿宋_GB2312" w:hAnsi="仿宋_GB2312" w:cs="仿宋_GB2312" w:hint="eastAsia"/>
          <w:sz w:val="28"/>
          <w:szCs w:val="28"/>
          <w:lang w:val="en-US" w:eastAsia="zh-CN" w:bidi="ar-SA"/>
        </w:rPr>
        <w:t>2.</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年公办</w:t>
      </w:r>
      <w:r>
        <w:rPr>
          <w:rFonts w:ascii="仿宋_GB2312" w:eastAsia="仿宋_GB2312" w:hAnsi="仿宋_GB2312" w:cs="仿宋_GB2312" w:hint="eastAsia"/>
          <w:sz w:val="28"/>
          <w:szCs w:val="28"/>
        </w:rPr>
        <w:t>幼儿园生均公用经费</w:t>
      </w:r>
      <w:r>
        <w:rPr>
          <w:rFonts w:ascii="仿宋_GB2312" w:eastAsia="仿宋_GB2312" w:hAnsi="仿宋_GB2312" w:cs="仿宋_GB2312" w:hint="eastAsia"/>
          <w:sz w:val="28"/>
          <w:szCs w:val="28"/>
          <w:lang w:val="en-US" w:eastAsia="zh-CN"/>
        </w:rPr>
        <w:t>项目</w:t>
      </w:r>
      <w:r>
        <w:rPr>
          <w:rFonts w:ascii="仿宋_GB2312" w:eastAsia="仿宋_GB2312" w:hAnsi="仿宋_GB2312" w:cs="仿宋_GB2312" w:hint="eastAsia"/>
          <w:sz w:val="28"/>
          <w:szCs w:val="28"/>
          <w:lang w:val="en-US" w:eastAsia="zh-CN" w:bidi="ar-SA"/>
        </w:rPr>
        <w:t>资金下达预算</w:t>
      </w:r>
      <w:r>
        <w:rPr>
          <w:rFonts w:ascii="仿宋_GB2312" w:eastAsia="仿宋_GB2312" w:hAnsi="仿宋_GB2312" w:cs="仿宋_GB2312"/>
          <w:sz w:val="28"/>
          <w:szCs w:val="28"/>
        </w:rPr>
        <w:t>21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908226</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sz w:val="28"/>
          <w:szCs w:val="28"/>
        </w:rPr>
        <w:t>21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908226</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r>
        <w:rPr>
          <w:rFonts w:ascii="仿宋_GB2312" w:eastAsia="仿宋_GB2312" w:hAnsi="仿宋_GB2312" w:cs="仿宋_GB2312" w:hint="eastAsia"/>
          <w:sz w:val="28"/>
          <w:szCs w:val="28"/>
          <w:lang w:val="en-US" w:eastAsia="zh-CN"/>
        </w:rPr>
        <w:t>2022</w:t>
      </w:r>
      <w:r>
        <w:rPr>
          <w:rFonts w:ascii="仿宋_GB2312" w:eastAsia="仿宋_GB2312" w:hAnsi="仿宋_GB2312" w:cs="仿宋_GB2312" w:hint="eastAsia"/>
          <w:sz w:val="28"/>
          <w:szCs w:val="28"/>
          <w:lang w:val="en-US" w:eastAsia="zh-CN"/>
        </w:rPr>
        <w:t>年保教费及取暖费（非税收入返还）</w:t>
      </w:r>
      <w:r>
        <w:rPr>
          <w:rFonts w:ascii="仿宋_GB2312" w:eastAsia="仿宋_GB2312" w:hAnsi="仿宋_GB2312" w:cs="仿宋_GB2312" w:hint="eastAsia"/>
          <w:sz w:val="28"/>
          <w:szCs w:val="28"/>
          <w:lang w:val="en-US" w:eastAsia="zh-CN" w:bidi="ar-SA"/>
        </w:rPr>
        <w:t>项目资金下达预算</w:t>
      </w:r>
      <w:r>
        <w:rPr>
          <w:rFonts w:ascii="仿宋_GB2312" w:eastAsia="仿宋_GB2312" w:hAnsi="仿宋_GB2312" w:cs="仿宋_GB2312"/>
          <w:sz w:val="28"/>
          <w:szCs w:val="28"/>
          <w:lang w:val="en-US" w:eastAsia="zh-CN" w:bidi="ar-SA"/>
        </w:rPr>
        <w:t>41.474683</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sz w:val="28"/>
          <w:szCs w:val="28"/>
          <w:lang w:val="en-US" w:eastAsia="zh-CN" w:bidi="ar-SA"/>
        </w:rPr>
        <w:t>41.474683</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r>
        <w:rPr>
          <w:rFonts w:ascii="仿宋_GB2312" w:eastAsia="仿宋_GB2312" w:hAnsi="仿宋_GB2312" w:cs="仿宋_GB2312" w:hint="eastAsia"/>
          <w:sz w:val="28"/>
          <w:szCs w:val="28"/>
          <w:lang w:val="en-US" w:eastAsia="zh-CN"/>
        </w:rPr>
        <w:t>2022</w:t>
      </w:r>
      <w:r>
        <w:rPr>
          <w:rFonts w:ascii="仿宋_GB2312" w:eastAsia="仿宋_GB2312" w:hAnsi="仿宋_GB2312" w:cs="仿宋_GB2312" w:hint="eastAsia"/>
          <w:sz w:val="28"/>
          <w:szCs w:val="28"/>
          <w:lang w:val="en-US" w:eastAsia="zh-CN"/>
        </w:rPr>
        <w:t>年春季学期学前幼儿资助省级资金项目</w:t>
      </w:r>
      <w:r>
        <w:rPr>
          <w:rFonts w:ascii="仿宋_GB2312" w:eastAsia="仿宋_GB2312" w:hAnsi="仿宋_GB2312" w:cs="仿宋_GB2312" w:hint="eastAsia"/>
          <w:sz w:val="28"/>
          <w:szCs w:val="28"/>
          <w:lang w:val="en-US" w:eastAsia="zh-CN" w:bidi="ar-SA"/>
        </w:rPr>
        <w:t>资金下达预算</w:t>
      </w:r>
      <w:r>
        <w:rPr>
          <w:rFonts w:ascii="仿宋_GB2312" w:eastAsia="仿宋_GB2312" w:hAnsi="仿宋_GB2312" w:cs="仿宋_GB2312" w:hint="eastAsia"/>
          <w:sz w:val="28"/>
          <w:szCs w:val="28"/>
          <w:lang w:val="en-US" w:eastAsia="zh-CN" w:bidi="ar-SA"/>
        </w:rPr>
        <w:t>0.</w:t>
      </w:r>
      <w:r>
        <w:rPr>
          <w:rFonts w:ascii="仿宋_GB2312" w:eastAsia="仿宋_GB2312" w:hAnsi="仿宋_GB2312" w:cs="仿宋_GB2312"/>
          <w:sz w:val="28"/>
          <w:szCs w:val="28"/>
          <w:lang w:val="en-US" w:eastAsia="zh-CN" w:bidi="ar-SA"/>
        </w:rPr>
        <w:t>9</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hint="eastAsia"/>
          <w:sz w:val="28"/>
          <w:szCs w:val="28"/>
          <w:lang w:val="en-US" w:eastAsia="zh-CN" w:bidi="ar-SA"/>
        </w:rPr>
        <w:t>0.</w:t>
      </w:r>
      <w:r>
        <w:rPr>
          <w:rFonts w:ascii="仿宋_GB2312" w:eastAsia="仿宋_GB2312" w:hAnsi="仿宋_GB2312" w:cs="仿宋_GB2312"/>
          <w:sz w:val="28"/>
          <w:szCs w:val="28"/>
          <w:lang w:val="en-US" w:eastAsia="zh-CN" w:bidi="ar-SA"/>
        </w:rPr>
        <w:t>9</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r>
        <w:rPr>
          <w:rFonts w:ascii="仿宋_GB2312" w:eastAsia="仿宋_GB2312" w:hAnsi="仿宋_GB2312" w:cs="仿宋_GB2312" w:hint="eastAsia"/>
          <w:sz w:val="28"/>
          <w:szCs w:val="28"/>
          <w:lang w:val="en-US" w:eastAsia="zh-CN"/>
        </w:rPr>
        <w:t>2022</w:t>
      </w:r>
      <w:r>
        <w:rPr>
          <w:rFonts w:ascii="仿宋_GB2312" w:eastAsia="仿宋_GB2312" w:hAnsi="仿宋_GB2312" w:cs="仿宋_GB2312" w:hint="eastAsia"/>
          <w:sz w:val="28"/>
          <w:szCs w:val="28"/>
          <w:lang w:val="en-US" w:eastAsia="zh-CN"/>
        </w:rPr>
        <w:t>年秋季学期学前教育幼儿资助项目中央奖补资金项目</w:t>
      </w:r>
      <w:r>
        <w:rPr>
          <w:rFonts w:ascii="仿宋_GB2312" w:eastAsia="仿宋_GB2312" w:hAnsi="仿宋_GB2312" w:cs="仿宋_GB2312" w:hint="eastAsia"/>
          <w:sz w:val="28"/>
          <w:szCs w:val="28"/>
          <w:lang w:val="en-US" w:eastAsia="zh-CN" w:bidi="ar-SA"/>
        </w:rPr>
        <w:t>资金下达预算</w:t>
      </w:r>
      <w:r>
        <w:rPr>
          <w:rFonts w:ascii="仿宋_GB2312" w:eastAsia="仿宋_GB2312" w:hAnsi="仿宋_GB2312" w:cs="仿宋_GB2312"/>
          <w:sz w:val="28"/>
          <w:szCs w:val="28"/>
          <w:lang w:val="en-US" w:eastAsia="zh-CN" w:bidi="ar-SA"/>
        </w:rPr>
        <w:t>1.075</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sz w:val="28"/>
          <w:szCs w:val="28"/>
          <w:lang w:val="en-US" w:eastAsia="zh-CN" w:bidi="ar-SA"/>
        </w:rPr>
        <w:t>1.075</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r>
        <w:rPr>
          <w:rFonts w:ascii="仿宋_GB2312" w:eastAsia="仿宋_GB2312" w:hAnsi="仿宋_GB2312" w:cs="仿宋_GB2312" w:hint="eastAsia"/>
          <w:sz w:val="28"/>
          <w:szCs w:val="28"/>
          <w:lang w:val="en-US" w:eastAsia="zh-CN"/>
        </w:rPr>
        <w:t>2022</w:t>
      </w:r>
      <w:r>
        <w:rPr>
          <w:rFonts w:ascii="仿宋_GB2312" w:eastAsia="仿宋_GB2312" w:hAnsi="仿宋_GB2312" w:cs="仿宋_GB2312" w:hint="eastAsia"/>
          <w:sz w:val="28"/>
          <w:szCs w:val="28"/>
          <w:lang w:val="en-US" w:eastAsia="zh-CN"/>
        </w:rPr>
        <w:t>年第二批支持基层落实减税降费和补充县区财力专项补助资金项目</w:t>
      </w:r>
      <w:r>
        <w:rPr>
          <w:rFonts w:ascii="仿宋_GB2312" w:eastAsia="仿宋_GB2312" w:hAnsi="仿宋_GB2312" w:cs="仿宋_GB2312" w:hint="eastAsia"/>
          <w:sz w:val="28"/>
          <w:szCs w:val="28"/>
          <w:lang w:val="en-US" w:eastAsia="zh-CN" w:bidi="ar-SA"/>
        </w:rPr>
        <w:t>资金下达预算</w:t>
      </w:r>
      <w:r>
        <w:rPr>
          <w:rFonts w:ascii="仿宋_GB2312" w:eastAsia="仿宋_GB2312" w:hAnsi="仿宋_GB2312" w:cs="仿宋_GB2312"/>
          <w:sz w:val="28"/>
          <w:szCs w:val="28"/>
          <w:lang w:val="en-US" w:eastAsia="zh-CN" w:bidi="ar-SA"/>
        </w:rPr>
        <w:t>89</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sz w:val="28"/>
          <w:szCs w:val="28"/>
          <w:lang w:val="en-US" w:eastAsia="zh-CN" w:bidi="ar-SA"/>
        </w:rPr>
        <w:t>89</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r>
        <w:rPr>
          <w:rFonts w:ascii="仿宋_GB2312" w:eastAsia="仿宋_GB2312" w:hAnsi="仿宋_GB2312" w:cs="仿宋_GB2312" w:hint="eastAsia"/>
          <w:sz w:val="28"/>
          <w:szCs w:val="28"/>
          <w:lang w:val="en-US" w:eastAsia="zh-CN"/>
        </w:rPr>
        <w:t>2022</w:t>
      </w:r>
      <w:r>
        <w:rPr>
          <w:rFonts w:ascii="仿宋_GB2312" w:eastAsia="仿宋_GB2312" w:hAnsi="仿宋_GB2312" w:cs="仿宋_GB2312" w:hint="eastAsia"/>
          <w:sz w:val="28"/>
          <w:szCs w:val="28"/>
          <w:lang w:val="en-US" w:eastAsia="zh-CN"/>
        </w:rPr>
        <w:t>年县级基本财力保障奖补资金项目</w:t>
      </w:r>
      <w:r>
        <w:rPr>
          <w:rFonts w:ascii="仿宋_GB2312" w:eastAsia="仿宋_GB2312" w:hAnsi="仿宋_GB2312" w:cs="仿宋_GB2312" w:hint="eastAsia"/>
          <w:sz w:val="28"/>
          <w:szCs w:val="28"/>
          <w:lang w:val="en-US" w:eastAsia="zh-CN" w:bidi="ar-SA"/>
        </w:rPr>
        <w:t>资金下达预算</w:t>
      </w:r>
      <w:r>
        <w:rPr>
          <w:rFonts w:ascii="仿宋_GB2312" w:eastAsia="仿宋_GB2312" w:hAnsi="仿宋_GB2312" w:cs="仿宋_GB2312"/>
          <w:sz w:val="28"/>
          <w:szCs w:val="28"/>
          <w:lang w:val="en-US" w:eastAsia="zh-CN" w:bidi="ar-SA"/>
        </w:rPr>
        <w:t>85.1</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sz w:val="28"/>
          <w:szCs w:val="28"/>
          <w:lang w:val="en-US" w:eastAsia="zh-CN" w:bidi="ar-SA"/>
        </w:rPr>
        <w:t>85.1</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r>
        <w:rPr>
          <w:rFonts w:ascii="仿宋_GB2312" w:eastAsia="仿宋_GB2312" w:hAnsi="仿宋_GB2312" w:cs="仿宋_GB2312" w:hint="eastAsia"/>
          <w:sz w:val="28"/>
          <w:szCs w:val="28"/>
          <w:lang w:val="en-US" w:eastAsia="zh-CN" w:bidi="ar-SA"/>
        </w:rPr>
        <w:t>2022</w:t>
      </w:r>
      <w:r>
        <w:rPr>
          <w:rFonts w:ascii="仿宋_GB2312" w:eastAsia="仿宋_GB2312" w:hAnsi="仿宋_GB2312" w:cs="仿宋_GB2312" w:hint="eastAsia"/>
          <w:sz w:val="28"/>
          <w:szCs w:val="28"/>
          <w:lang w:val="en-US" w:eastAsia="zh-CN" w:bidi="ar-SA"/>
        </w:rPr>
        <w:t>年学前教育营养改善计划资金下达预算</w:t>
      </w:r>
      <w:r>
        <w:rPr>
          <w:rFonts w:ascii="仿宋_GB2312" w:eastAsia="仿宋_GB2312" w:hAnsi="仿宋_GB2312" w:cs="仿宋_GB2312"/>
          <w:sz w:val="28"/>
          <w:szCs w:val="28"/>
          <w:lang w:val="en-US" w:eastAsia="zh-CN" w:bidi="ar-SA"/>
        </w:rPr>
        <w:t>50.262825</w:t>
      </w:r>
      <w:r>
        <w:rPr>
          <w:rFonts w:ascii="仿宋_GB2312" w:eastAsia="仿宋_GB2312" w:hAnsi="仿宋_GB2312" w:cs="仿宋_GB2312" w:hint="eastAsia"/>
          <w:sz w:val="28"/>
          <w:szCs w:val="28"/>
          <w:lang w:val="en-US" w:eastAsia="zh-CN" w:bidi="ar-SA"/>
        </w:rPr>
        <w:t>万元，使用</w:t>
      </w:r>
      <w:r>
        <w:rPr>
          <w:rFonts w:ascii="仿宋_GB2312" w:eastAsia="仿宋_GB2312" w:hAnsi="仿宋_GB2312" w:cs="仿宋_GB2312"/>
          <w:sz w:val="28"/>
          <w:szCs w:val="28"/>
          <w:lang w:val="en-US" w:eastAsia="zh-CN" w:bidi="ar-SA"/>
        </w:rPr>
        <w:t>50.262825</w:t>
      </w:r>
      <w:r>
        <w:rPr>
          <w:rFonts w:ascii="仿宋_GB2312" w:eastAsia="仿宋_GB2312" w:hAnsi="仿宋_GB2312" w:cs="仿宋_GB2312" w:hint="eastAsia"/>
          <w:sz w:val="28"/>
          <w:szCs w:val="28"/>
          <w:lang w:val="en-US" w:eastAsia="zh-CN" w:bidi="ar-SA"/>
        </w:rPr>
        <w:t>万元，预算执行率</w:t>
      </w:r>
      <w:r>
        <w:rPr>
          <w:rFonts w:ascii="仿宋_GB2312" w:eastAsia="仿宋_GB2312" w:hAnsi="仿宋_GB2312" w:cs="仿宋_GB2312" w:hint="eastAsia"/>
          <w:sz w:val="28"/>
          <w:szCs w:val="28"/>
          <w:lang w:val="en-US" w:eastAsia="zh-CN" w:bidi="ar-SA"/>
        </w:rPr>
        <w:t>100%</w:t>
      </w:r>
      <w:r>
        <w:rPr>
          <w:rFonts w:ascii="仿宋_GB2312" w:eastAsia="仿宋_GB2312" w:hAnsi="仿宋_GB2312" w:cs="仿宋_GB2312" w:hint="eastAsia"/>
          <w:sz w:val="28"/>
          <w:szCs w:val="28"/>
          <w:lang w:val="en-US" w:eastAsia="zh-CN" w:bidi="ar-SA"/>
        </w:rPr>
        <w:t>。</w:t>
      </w:r>
    </w:p>
    <w:p w:rsidR="00BF0340" w:rsidRDefault="00891866">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五、项目绩效目标完成情况</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年公办幼儿园生均公用经费</w:t>
      </w:r>
      <w:r>
        <w:rPr>
          <w:rFonts w:ascii="仿宋_GB2312" w:eastAsia="仿宋_GB2312" w:hAnsi="仿宋_GB2312" w:cs="仿宋_GB2312" w:hint="eastAsia"/>
          <w:sz w:val="28"/>
          <w:szCs w:val="28"/>
        </w:rPr>
        <w:t>项目</w:t>
      </w:r>
    </w:p>
    <w:p w:rsidR="00BF0340" w:rsidRDefault="00891866">
      <w:pPr>
        <w:spacing w:line="536" w:lineRule="exact"/>
        <w:ind w:firstLineChars="200" w:firstLine="560"/>
        <w:rPr>
          <w:rFonts w:ascii="仿宋_GB2312" w:eastAsia="仿宋_GB2312" w:hAnsi="仿宋_GB2312" w:cs="仿宋_GB2312"/>
          <w:sz w:val="28"/>
          <w:szCs w:val="28"/>
          <w:shd w:val="clear" w:color="auto" w:fill="FFFFFF" w:themeFill="background1"/>
        </w:rPr>
      </w:pPr>
      <w:r>
        <w:rPr>
          <w:rFonts w:ascii="仿宋_GB2312" w:eastAsia="仿宋_GB2312" w:hAnsi="仿宋_GB2312" w:cs="仿宋_GB2312" w:hint="eastAsia"/>
          <w:sz w:val="28"/>
          <w:szCs w:val="28"/>
        </w:rPr>
        <w:t>用于学校办公费</w:t>
      </w:r>
      <w:r>
        <w:rPr>
          <w:rFonts w:ascii="仿宋_GB2312" w:eastAsia="仿宋_GB2312" w:hAnsi="仿宋_GB2312" w:cs="仿宋_GB2312"/>
          <w:sz w:val="28"/>
          <w:szCs w:val="28"/>
        </w:rPr>
        <w:t>4.01883</w:t>
      </w:r>
      <w:r>
        <w:rPr>
          <w:rFonts w:ascii="仿宋_GB2312" w:eastAsia="仿宋_GB2312" w:hAnsi="仿宋_GB2312" w:cs="仿宋_GB2312" w:hint="eastAsia"/>
          <w:sz w:val="28"/>
          <w:szCs w:val="28"/>
        </w:rPr>
        <w:t>万元，手续费</w:t>
      </w:r>
      <w:r>
        <w:rPr>
          <w:rFonts w:ascii="仿宋_GB2312" w:eastAsia="仿宋_GB2312" w:hAnsi="仿宋_GB2312" w:cs="仿宋_GB2312" w:hint="eastAsia"/>
          <w:sz w:val="28"/>
          <w:szCs w:val="28"/>
        </w:rPr>
        <w:t>0.0</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万元，水费</w:t>
      </w:r>
      <w:r>
        <w:rPr>
          <w:rFonts w:ascii="仿宋_GB2312" w:eastAsia="仿宋_GB2312" w:hAnsi="仿宋_GB2312" w:cs="仿宋_GB2312"/>
          <w:sz w:val="28"/>
          <w:szCs w:val="28"/>
        </w:rPr>
        <w:t>0.72529</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万元，电费</w:t>
      </w:r>
      <w:r>
        <w:rPr>
          <w:rFonts w:ascii="仿宋_GB2312" w:eastAsia="仿宋_GB2312" w:hAnsi="仿宋_GB2312" w:cs="仿宋_GB2312"/>
          <w:sz w:val="28"/>
          <w:szCs w:val="28"/>
        </w:rPr>
        <w:t>4.179469</w:t>
      </w:r>
      <w:r>
        <w:rPr>
          <w:rFonts w:ascii="仿宋_GB2312" w:eastAsia="仿宋_GB2312" w:hAnsi="仿宋_GB2312" w:cs="仿宋_GB2312" w:hint="eastAsia"/>
          <w:sz w:val="28"/>
          <w:szCs w:val="28"/>
        </w:rPr>
        <w:t>万元，邮电费</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0970</w:t>
      </w:r>
      <w:r>
        <w:rPr>
          <w:rFonts w:ascii="仿宋_GB2312" w:eastAsia="仿宋_GB2312" w:hAnsi="仿宋_GB2312" w:cs="仿宋_GB2312" w:hint="eastAsia"/>
          <w:sz w:val="28"/>
          <w:szCs w:val="28"/>
        </w:rPr>
        <w:t>万元，取暖费</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.095</w:t>
      </w:r>
      <w:r>
        <w:rPr>
          <w:rFonts w:ascii="仿宋_GB2312" w:eastAsia="仿宋_GB2312" w:hAnsi="仿宋_GB2312" w:cs="仿宋_GB2312" w:hint="eastAsia"/>
          <w:sz w:val="28"/>
          <w:szCs w:val="28"/>
        </w:rPr>
        <w:t>万元，差旅费</w:t>
      </w:r>
      <w:r>
        <w:rPr>
          <w:rFonts w:ascii="仿宋_GB2312" w:eastAsia="仿宋_GB2312" w:hAnsi="仿宋_GB2312" w:cs="仿宋_GB2312"/>
          <w:sz w:val="28"/>
          <w:szCs w:val="28"/>
        </w:rPr>
        <w:t>1.9797</w:t>
      </w:r>
      <w:r>
        <w:rPr>
          <w:rFonts w:ascii="仿宋_GB2312" w:eastAsia="仿宋_GB2312" w:hAnsi="仿宋_GB2312" w:cs="仿宋_GB2312" w:hint="eastAsia"/>
          <w:sz w:val="28"/>
          <w:szCs w:val="28"/>
        </w:rPr>
        <w:t>万元，维修费</w:t>
      </w:r>
      <w:r>
        <w:rPr>
          <w:rFonts w:ascii="仿宋_GB2312" w:eastAsia="仿宋_GB2312" w:hAnsi="仿宋_GB2312" w:cs="仿宋_GB2312"/>
          <w:sz w:val="28"/>
          <w:szCs w:val="28"/>
        </w:rPr>
        <w:t>2.8943</w:t>
      </w:r>
      <w:r>
        <w:rPr>
          <w:rFonts w:ascii="仿宋_GB2312" w:eastAsia="仿宋_GB2312" w:hAnsi="仿宋_GB2312" w:cs="仿宋_GB2312" w:hint="eastAsia"/>
          <w:sz w:val="28"/>
          <w:szCs w:val="28"/>
        </w:rPr>
        <w:t>万元，租赁费</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万元，培训费</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078</w:t>
      </w:r>
      <w:r>
        <w:rPr>
          <w:rFonts w:ascii="仿宋_GB2312" w:eastAsia="仿宋_GB2312" w:hAnsi="仿宋_GB2312" w:cs="仿宋_GB2312" w:hint="eastAsia"/>
          <w:sz w:val="28"/>
          <w:szCs w:val="28"/>
        </w:rPr>
        <w:t>万元，劳务费</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.01</w:t>
      </w:r>
      <w:r>
        <w:rPr>
          <w:rFonts w:ascii="仿宋_GB2312" w:eastAsia="仿宋_GB2312" w:hAnsi="仿宋_GB2312" w:cs="仿宋_GB2312" w:hint="eastAsia"/>
          <w:sz w:val="28"/>
          <w:szCs w:val="28"/>
        </w:rPr>
        <w:t>万元，其他商品服务支出</w:t>
      </w:r>
      <w:r>
        <w:rPr>
          <w:rFonts w:ascii="仿宋_GB2312" w:eastAsia="仿宋_GB2312" w:hAnsi="仿宋_GB2312" w:cs="仿宋_GB2312"/>
          <w:sz w:val="28"/>
          <w:szCs w:val="28"/>
        </w:rPr>
        <w:t>3.687637</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shd w:val="clear" w:color="auto" w:fill="FFFFFF" w:themeFill="background1"/>
        </w:rPr>
        <w:t>保障了学校正常运转；师生满意度</w:t>
      </w:r>
      <w:r>
        <w:rPr>
          <w:rFonts w:ascii="仿宋_GB2312" w:eastAsia="仿宋_GB2312" w:hAnsi="仿宋_GB2312" w:cs="仿宋_GB2312" w:hint="eastAsia"/>
          <w:sz w:val="28"/>
          <w:szCs w:val="28"/>
          <w:shd w:val="clear" w:color="auto" w:fill="FFFFFF" w:themeFill="background1"/>
        </w:rPr>
        <w:t>100%</w:t>
      </w:r>
      <w:r>
        <w:rPr>
          <w:rFonts w:ascii="仿宋_GB2312" w:eastAsia="仿宋_GB2312" w:hAnsi="仿宋_GB2312" w:cs="仿宋_GB2312" w:hint="eastAsia"/>
          <w:sz w:val="28"/>
          <w:szCs w:val="28"/>
          <w:shd w:val="clear" w:color="auto" w:fill="FFFFFF" w:themeFill="background1"/>
        </w:rPr>
        <w:t>。</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年保教费及取暖费（非税收入返还）项目</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用于学校临时工工资福利支出</w:t>
      </w:r>
      <w:r>
        <w:rPr>
          <w:rFonts w:ascii="仿宋_GB2312" w:eastAsia="仿宋_GB2312" w:hAnsi="仿宋_GB2312" w:cs="仿宋_GB2312"/>
          <w:sz w:val="28"/>
          <w:szCs w:val="28"/>
        </w:rPr>
        <w:t>33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321402</w:t>
      </w:r>
      <w:r>
        <w:rPr>
          <w:rFonts w:ascii="仿宋_GB2312" w:eastAsia="仿宋_GB2312" w:hAnsi="仿宋_GB2312" w:cs="仿宋_GB2312" w:hint="eastAsia"/>
          <w:sz w:val="28"/>
          <w:szCs w:val="28"/>
        </w:rPr>
        <w:t>万元，办公费</w:t>
      </w:r>
      <w:r>
        <w:rPr>
          <w:rFonts w:ascii="仿宋_GB2312" w:eastAsia="仿宋_GB2312" w:hAnsi="仿宋_GB2312" w:cs="仿宋_GB2312"/>
          <w:sz w:val="28"/>
          <w:szCs w:val="28"/>
        </w:rPr>
        <w:t>2.968031</w:t>
      </w:r>
      <w:r>
        <w:rPr>
          <w:rFonts w:ascii="仿宋_GB2312" w:eastAsia="仿宋_GB2312" w:hAnsi="仿宋_GB2312" w:cs="仿宋_GB2312" w:hint="eastAsia"/>
          <w:sz w:val="28"/>
          <w:szCs w:val="28"/>
        </w:rPr>
        <w:t>万元，取暖费</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.3271</w:t>
      </w:r>
      <w:r>
        <w:rPr>
          <w:rFonts w:ascii="仿宋_GB2312" w:eastAsia="仿宋_GB2312" w:hAnsi="仿宋_GB2312" w:cs="仿宋_GB2312" w:hint="eastAsia"/>
          <w:sz w:val="28"/>
          <w:szCs w:val="28"/>
        </w:rPr>
        <w:t>万元，差旅费</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.278</w:t>
      </w:r>
      <w:r>
        <w:rPr>
          <w:rFonts w:ascii="仿宋_GB2312" w:eastAsia="仿宋_GB2312" w:hAnsi="仿宋_GB2312" w:cs="仿宋_GB2312" w:hint="eastAsia"/>
          <w:sz w:val="28"/>
          <w:szCs w:val="28"/>
        </w:rPr>
        <w:t>万元，维修费</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.20295</w:t>
      </w:r>
      <w:r>
        <w:rPr>
          <w:rFonts w:ascii="仿宋_GB2312" w:eastAsia="仿宋_GB2312" w:hAnsi="仿宋_GB2312" w:cs="仿宋_GB2312" w:hint="eastAsia"/>
          <w:sz w:val="28"/>
          <w:szCs w:val="28"/>
        </w:rPr>
        <w:t>万元，其他商品服务支出</w:t>
      </w:r>
      <w:r>
        <w:rPr>
          <w:rFonts w:ascii="仿宋_GB2312" w:eastAsia="仿宋_GB2312" w:hAnsi="仿宋_GB2312" w:cs="仿宋_GB2312"/>
          <w:sz w:val="28"/>
          <w:szCs w:val="28"/>
        </w:rPr>
        <w:t>3.9992</w:t>
      </w:r>
      <w:r>
        <w:rPr>
          <w:rFonts w:ascii="仿宋_GB2312" w:eastAsia="仿宋_GB2312" w:hAnsi="仿宋_GB2312" w:cs="仿宋_GB2312" w:hint="eastAsia"/>
          <w:sz w:val="28"/>
          <w:szCs w:val="28"/>
        </w:rPr>
        <w:t>万元，办公设备购置费</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.378</w:t>
      </w:r>
      <w:r>
        <w:rPr>
          <w:rFonts w:ascii="仿宋_GB2312" w:eastAsia="仿宋_GB2312" w:hAnsi="仿宋_GB2312" w:cs="仿宋_GB2312" w:hint="eastAsia"/>
          <w:sz w:val="28"/>
          <w:szCs w:val="28"/>
        </w:rPr>
        <w:t>万元，进一步提高了我校教师业务水平。</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年春季学期学前幼儿资助省级资金项目</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用于学校（含民办园）幼儿</w:t>
      </w:r>
      <w:r>
        <w:rPr>
          <w:rFonts w:ascii="仿宋_GB2312" w:eastAsia="仿宋_GB2312" w:hAnsi="仿宋_GB2312" w:cs="仿宋_GB2312"/>
          <w:sz w:val="28"/>
          <w:szCs w:val="28"/>
        </w:rPr>
        <w:t>36</w:t>
      </w:r>
      <w:r>
        <w:rPr>
          <w:rFonts w:ascii="仿宋_GB2312" w:eastAsia="仿宋_GB2312" w:hAnsi="仿宋_GB2312" w:cs="仿宋_GB2312" w:hint="eastAsia"/>
          <w:sz w:val="28"/>
          <w:szCs w:val="28"/>
        </w:rPr>
        <w:t>人资助款，每人</w:t>
      </w:r>
      <w:r>
        <w:rPr>
          <w:rFonts w:ascii="仿宋_GB2312" w:eastAsia="仿宋_GB2312" w:hAnsi="仿宋_GB2312" w:cs="仿宋_GB2312" w:hint="eastAsia"/>
          <w:sz w:val="28"/>
          <w:szCs w:val="28"/>
        </w:rPr>
        <w:t>250</w:t>
      </w:r>
      <w:r>
        <w:rPr>
          <w:rFonts w:ascii="仿宋_GB2312" w:eastAsia="仿宋_GB2312" w:hAnsi="仿宋_GB2312" w:cs="仿宋_GB2312" w:hint="eastAsia"/>
          <w:sz w:val="28"/>
          <w:szCs w:val="28"/>
        </w:rPr>
        <w:t>元，共计</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元，解决了幼儿经费困难，家长满意度</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年秋季学期学前教育幼儿资助项目中央奖补资金项目</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用于学校（含民办园）幼儿</w:t>
      </w:r>
      <w:r>
        <w:rPr>
          <w:rFonts w:ascii="仿宋_GB2312" w:eastAsia="仿宋_GB2312" w:hAnsi="仿宋_GB2312" w:cs="仿宋_GB2312"/>
          <w:sz w:val="28"/>
          <w:szCs w:val="28"/>
        </w:rPr>
        <w:t>43</w:t>
      </w:r>
      <w:r>
        <w:rPr>
          <w:rFonts w:ascii="仿宋_GB2312" w:eastAsia="仿宋_GB2312" w:hAnsi="仿宋_GB2312" w:cs="仿宋_GB2312" w:hint="eastAsia"/>
          <w:sz w:val="28"/>
          <w:szCs w:val="28"/>
        </w:rPr>
        <w:t>人资助款，每人</w:t>
      </w:r>
      <w:r>
        <w:rPr>
          <w:rFonts w:ascii="仿宋_GB2312" w:eastAsia="仿宋_GB2312" w:hAnsi="仿宋_GB2312" w:cs="仿宋_GB2312" w:hint="eastAsia"/>
          <w:sz w:val="28"/>
          <w:szCs w:val="28"/>
        </w:rPr>
        <w:t>250</w:t>
      </w:r>
      <w:r>
        <w:rPr>
          <w:rFonts w:ascii="仿宋_GB2312" w:eastAsia="仿宋_GB2312" w:hAnsi="仿宋_GB2312" w:cs="仿宋_GB2312" w:hint="eastAsia"/>
          <w:sz w:val="28"/>
          <w:szCs w:val="28"/>
        </w:rPr>
        <w:t>元，共计</w:t>
      </w:r>
      <w:r>
        <w:rPr>
          <w:rFonts w:ascii="仿宋_GB2312" w:eastAsia="仿宋_GB2312" w:hAnsi="仿宋_GB2312" w:cs="仿宋_GB2312"/>
          <w:sz w:val="28"/>
          <w:szCs w:val="28"/>
        </w:rPr>
        <w:t>1.075</w:t>
      </w:r>
      <w:r>
        <w:rPr>
          <w:rFonts w:ascii="仿宋_GB2312" w:eastAsia="仿宋_GB2312" w:hAnsi="仿宋_GB2312" w:cs="仿宋_GB2312" w:hint="eastAsia"/>
          <w:sz w:val="28"/>
          <w:szCs w:val="28"/>
        </w:rPr>
        <w:t>万元，解决了幼儿经费困难，家长满意度</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年第二批支持基层落实减税降费和补充县区财力专项补助资金项目</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用于在职教师基本工资</w:t>
      </w:r>
      <w:r>
        <w:rPr>
          <w:rFonts w:ascii="仿宋_GB2312" w:eastAsia="仿宋_GB2312" w:hAnsi="仿宋_GB2312" w:cs="仿宋_GB2312"/>
          <w:sz w:val="28"/>
          <w:szCs w:val="28"/>
        </w:rPr>
        <w:t>37</w:t>
      </w:r>
      <w:r>
        <w:rPr>
          <w:rFonts w:ascii="仿宋_GB2312" w:eastAsia="仿宋_GB2312" w:hAnsi="仿宋_GB2312" w:cs="仿宋_GB2312"/>
          <w:sz w:val="28"/>
          <w:szCs w:val="28"/>
        </w:rPr>
        <w:t>.483252</w:t>
      </w:r>
      <w:r>
        <w:rPr>
          <w:rFonts w:ascii="仿宋_GB2312" w:eastAsia="仿宋_GB2312" w:hAnsi="仿宋_GB2312" w:cs="仿宋_GB2312" w:hint="eastAsia"/>
          <w:sz w:val="28"/>
          <w:szCs w:val="28"/>
        </w:rPr>
        <w:t>万元，津贴补贴</w:t>
      </w:r>
      <w:r>
        <w:rPr>
          <w:rFonts w:ascii="仿宋_GB2312" w:eastAsia="仿宋_GB2312" w:hAnsi="仿宋_GB2312" w:cs="仿宋_GB2312"/>
          <w:sz w:val="28"/>
          <w:szCs w:val="28"/>
        </w:rPr>
        <w:t>13.1970</w:t>
      </w:r>
      <w:r>
        <w:rPr>
          <w:rFonts w:ascii="仿宋_GB2312" w:eastAsia="仿宋_GB2312" w:hAnsi="仿宋_GB2312" w:cs="仿宋_GB2312" w:hint="eastAsia"/>
          <w:sz w:val="28"/>
          <w:szCs w:val="28"/>
        </w:rPr>
        <w:t>万元，绩效工资</w:t>
      </w:r>
      <w:r>
        <w:rPr>
          <w:rFonts w:ascii="仿宋_GB2312" w:eastAsia="仿宋_GB2312" w:hAnsi="仿宋_GB2312" w:cs="仿宋_GB2312"/>
          <w:sz w:val="28"/>
          <w:szCs w:val="28"/>
        </w:rPr>
        <w:t>13.3704</w:t>
      </w:r>
      <w:r>
        <w:rPr>
          <w:rFonts w:ascii="仿宋_GB2312" w:eastAsia="仿宋_GB2312" w:hAnsi="仿宋_GB2312" w:cs="仿宋_GB2312" w:hint="eastAsia"/>
          <w:sz w:val="28"/>
          <w:szCs w:val="28"/>
        </w:rPr>
        <w:t>万元，机关事业单位基本养老保险缴费</w:t>
      </w:r>
      <w:r>
        <w:rPr>
          <w:rFonts w:ascii="仿宋_GB2312" w:eastAsia="仿宋_GB2312" w:hAnsi="仿宋_GB2312" w:cs="仿宋_GB2312"/>
          <w:sz w:val="28"/>
          <w:szCs w:val="28"/>
        </w:rPr>
        <w:t>6.279818</w:t>
      </w:r>
      <w:r>
        <w:rPr>
          <w:rFonts w:ascii="仿宋_GB2312" w:eastAsia="仿宋_GB2312" w:hAnsi="仿宋_GB2312" w:cs="仿宋_GB2312" w:hint="eastAsia"/>
          <w:sz w:val="28"/>
          <w:szCs w:val="28"/>
        </w:rPr>
        <w:t>万元，城镇职工基本医疗保险缴费</w:t>
      </w:r>
      <w:r>
        <w:rPr>
          <w:rFonts w:ascii="仿宋_GB2312" w:eastAsia="仿宋_GB2312" w:hAnsi="仿宋_GB2312" w:cs="仿宋_GB2312"/>
          <w:sz w:val="28"/>
          <w:szCs w:val="28"/>
        </w:rPr>
        <w:t>6.251536</w:t>
      </w:r>
      <w:r>
        <w:rPr>
          <w:rFonts w:ascii="仿宋_GB2312" w:eastAsia="仿宋_GB2312" w:hAnsi="仿宋_GB2312" w:cs="仿宋_GB2312" w:hint="eastAsia"/>
          <w:sz w:val="28"/>
          <w:szCs w:val="28"/>
        </w:rPr>
        <w:t>万元，住房公积金</w:t>
      </w:r>
      <w:r>
        <w:rPr>
          <w:rFonts w:ascii="仿宋_GB2312" w:eastAsia="仿宋_GB2312" w:hAnsi="仿宋_GB2312" w:cs="仿宋_GB2312"/>
          <w:sz w:val="28"/>
          <w:szCs w:val="28"/>
        </w:rPr>
        <w:t>7.5946</w:t>
      </w:r>
      <w:r>
        <w:rPr>
          <w:rFonts w:ascii="仿宋_GB2312" w:eastAsia="仿宋_GB2312" w:hAnsi="仿宋_GB2312" w:cs="仿宋_GB2312" w:hint="eastAsia"/>
          <w:sz w:val="28"/>
          <w:szCs w:val="28"/>
        </w:rPr>
        <w:t>万元，退休费</w:t>
      </w:r>
      <w:r>
        <w:rPr>
          <w:rFonts w:ascii="仿宋_GB2312" w:eastAsia="仿宋_GB2312" w:hAnsi="仿宋_GB2312" w:cs="仿宋_GB2312"/>
          <w:sz w:val="28"/>
          <w:szCs w:val="28"/>
        </w:rPr>
        <w:t>4.823394</w:t>
      </w:r>
      <w:r>
        <w:rPr>
          <w:rFonts w:ascii="仿宋_GB2312" w:eastAsia="仿宋_GB2312" w:hAnsi="仿宋_GB2312" w:cs="仿宋_GB2312" w:hint="eastAsia"/>
          <w:sz w:val="28"/>
          <w:szCs w:val="28"/>
        </w:rPr>
        <w:t>万元，切实解决了教师的工资按月按时发放，教师幸福感提升，满意度</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年县级基本财力保障奖补资金项目</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用于在职教师基本工资</w:t>
      </w:r>
      <w:r>
        <w:rPr>
          <w:rFonts w:ascii="仿宋_GB2312" w:eastAsia="仿宋_GB2312" w:hAnsi="仿宋_GB2312" w:cs="仿宋_GB2312"/>
          <w:sz w:val="28"/>
          <w:szCs w:val="28"/>
        </w:rPr>
        <w:t>37.9617</w:t>
      </w:r>
      <w:r>
        <w:rPr>
          <w:rFonts w:ascii="仿宋_GB2312" w:eastAsia="仿宋_GB2312" w:hAnsi="仿宋_GB2312" w:cs="仿宋_GB2312" w:hint="eastAsia"/>
          <w:sz w:val="28"/>
          <w:szCs w:val="28"/>
        </w:rPr>
        <w:t>万元，津贴补贴</w:t>
      </w:r>
      <w:r>
        <w:rPr>
          <w:rFonts w:ascii="仿宋_GB2312" w:eastAsia="仿宋_GB2312" w:hAnsi="仿宋_GB2312" w:cs="仿宋_GB2312"/>
          <w:sz w:val="28"/>
          <w:szCs w:val="28"/>
        </w:rPr>
        <w:t>19.7655</w:t>
      </w:r>
      <w:r>
        <w:rPr>
          <w:rFonts w:ascii="仿宋_GB2312" w:eastAsia="仿宋_GB2312" w:hAnsi="仿宋_GB2312" w:cs="仿宋_GB2312" w:hint="eastAsia"/>
          <w:sz w:val="28"/>
          <w:szCs w:val="28"/>
        </w:rPr>
        <w:t>万元，绩效工资</w:t>
      </w:r>
      <w:r>
        <w:rPr>
          <w:rFonts w:ascii="仿宋_GB2312" w:eastAsia="仿宋_GB2312" w:hAnsi="仿宋_GB2312" w:cs="仿宋_GB2312"/>
          <w:sz w:val="28"/>
          <w:szCs w:val="28"/>
        </w:rPr>
        <w:t>13.3320</w:t>
      </w:r>
      <w:r>
        <w:rPr>
          <w:rFonts w:ascii="仿宋_GB2312" w:eastAsia="仿宋_GB2312" w:hAnsi="仿宋_GB2312" w:cs="仿宋_GB2312" w:hint="eastAsia"/>
          <w:sz w:val="28"/>
          <w:szCs w:val="28"/>
        </w:rPr>
        <w:t>万元，机关事业单位基本养老保险缴费</w:t>
      </w:r>
      <w:r>
        <w:rPr>
          <w:rFonts w:ascii="仿宋_GB2312" w:eastAsia="仿宋_GB2312" w:hAnsi="仿宋_GB2312" w:cs="仿宋_GB2312"/>
          <w:sz w:val="28"/>
          <w:szCs w:val="28"/>
        </w:rPr>
        <w:t>3.739354</w:t>
      </w:r>
      <w:r>
        <w:rPr>
          <w:rFonts w:ascii="仿宋_GB2312" w:eastAsia="仿宋_GB2312" w:hAnsi="仿宋_GB2312" w:cs="仿宋_GB2312" w:hint="eastAsia"/>
          <w:sz w:val="28"/>
          <w:szCs w:val="28"/>
        </w:rPr>
        <w:t>万元，城镇职工基本医疗保险缴费</w:t>
      </w:r>
      <w:r>
        <w:rPr>
          <w:rFonts w:ascii="仿宋_GB2312" w:eastAsia="仿宋_GB2312" w:hAnsi="仿宋_GB2312" w:cs="仿宋_GB2312"/>
          <w:sz w:val="28"/>
          <w:szCs w:val="28"/>
        </w:rPr>
        <w:t>9.377304</w:t>
      </w:r>
      <w:r>
        <w:rPr>
          <w:rFonts w:ascii="仿宋_GB2312" w:eastAsia="仿宋_GB2312" w:hAnsi="仿宋_GB2312" w:cs="仿宋_GB2312" w:hint="eastAsia"/>
          <w:sz w:val="28"/>
          <w:szCs w:val="28"/>
        </w:rPr>
        <w:t>万元，住房公积金</w:t>
      </w:r>
      <w:r>
        <w:rPr>
          <w:rFonts w:ascii="仿宋_GB2312" w:eastAsia="仿宋_GB2312" w:hAnsi="仿宋_GB2312" w:cs="仿宋_GB2312" w:hint="eastAsia"/>
          <w:sz w:val="28"/>
          <w:szCs w:val="28"/>
        </w:rPr>
        <w:t>0</w:t>
      </w:r>
      <w:r>
        <w:rPr>
          <w:rFonts w:ascii="仿宋_GB2312" w:eastAsia="仿宋_GB2312" w:hAnsi="仿宋_GB2312" w:cs="仿宋_GB2312"/>
          <w:sz w:val="28"/>
          <w:szCs w:val="28"/>
        </w:rPr>
        <w:t>.924142</w:t>
      </w:r>
      <w:r>
        <w:rPr>
          <w:rFonts w:ascii="仿宋_GB2312" w:eastAsia="仿宋_GB2312" w:hAnsi="仿宋_GB2312" w:cs="仿宋_GB2312" w:hint="eastAsia"/>
          <w:sz w:val="28"/>
          <w:szCs w:val="28"/>
        </w:rPr>
        <w:t>万元，切实解决了教师的工资按月按时发放，教师幸福感提升，满意度</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BF0340" w:rsidRDefault="00891866">
      <w:pPr>
        <w:pStyle w:val="Bodytext1"/>
        <w:tabs>
          <w:tab w:val="left" w:pos="905"/>
        </w:tabs>
        <w:spacing w:after="0" w:line="536" w:lineRule="exact"/>
        <w:ind w:firstLineChars="200" w:firstLine="560"/>
        <w:jc w:val="left"/>
        <w:rPr>
          <w:rFonts w:ascii="仿宋_GB2312" w:eastAsia="仿宋_GB2312" w:hAnsi="仿宋_GB2312" w:cs="仿宋_GB2312"/>
          <w:sz w:val="28"/>
          <w:szCs w:val="28"/>
          <w:lang w:val="en-US" w:eastAsia="zh-CN" w:bidi="ar-SA"/>
        </w:rPr>
      </w:pPr>
      <w:r>
        <w:rPr>
          <w:rFonts w:ascii="仿宋_GB2312" w:eastAsia="仿宋_GB2312" w:hAnsi="仿宋_GB2312" w:cs="仿宋_GB2312" w:hint="eastAsia"/>
          <w:sz w:val="28"/>
          <w:szCs w:val="28"/>
          <w:lang w:val="en-US" w:eastAsia="zh-CN"/>
        </w:rPr>
        <w:t>（七）</w:t>
      </w:r>
      <w:r>
        <w:rPr>
          <w:rFonts w:ascii="仿宋_GB2312" w:eastAsia="仿宋_GB2312" w:hAnsi="仿宋_GB2312" w:cs="仿宋_GB2312" w:hint="eastAsia"/>
          <w:sz w:val="28"/>
          <w:szCs w:val="28"/>
          <w:lang w:val="en-US" w:eastAsia="zh-CN" w:bidi="ar-SA"/>
        </w:rPr>
        <w:t>2022</w:t>
      </w:r>
      <w:r>
        <w:rPr>
          <w:rFonts w:ascii="仿宋_GB2312" w:eastAsia="仿宋_GB2312" w:hAnsi="仿宋_GB2312" w:cs="仿宋_GB2312" w:hint="eastAsia"/>
          <w:sz w:val="28"/>
          <w:szCs w:val="28"/>
          <w:lang w:val="en-US" w:eastAsia="zh-CN" w:bidi="ar-SA"/>
        </w:rPr>
        <w:t>年学前教育营养改善计划资金项目</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用于学校幼儿营养改善</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262825</w:t>
      </w:r>
      <w:r>
        <w:rPr>
          <w:rFonts w:ascii="仿宋_GB2312" w:eastAsia="仿宋_GB2312" w:hAnsi="仿宋_GB2312" w:cs="仿宋_GB2312" w:hint="eastAsia"/>
          <w:sz w:val="28"/>
          <w:szCs w:val="28"/>
        </w:rPr>
        <w:t>万元，切实解决了幼儿身体素质，家长满意度</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BF0340" w:rsidRDefault="00891866">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六、自评结论</w:t>
      </w:r>
    </w:p>
    <w:p w:rsidR="00BF0340" w:rsidRDefault="00891866">
      <w:pPr>
        <w:spacing w:line="53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通过对学前教育资助金项目经费的使用，实施绩效进行了指标评价，该专项经费为我校幼儿提供有效资金保障，受益学生及家长满意度达</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，评论结论为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优秀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BF0340" w:rsidRDefault="00891866">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七、</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t>存在的问题及建议</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（一）存在的问题</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绩效目标编制有待进一步完善。在编制绩效目标时对绩效指标没有进行科学的量化，设立不够清晰、具体的可以衡量的绩效指标，不便于进行绩效考核。</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（二）相关建议</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一是进一步健全和完善财务管理制度及内部控制制度，创新管理手段，用新思路、新方法，改进完善财务管理方法。</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二是按照财政支出绩效管理的要求，建立科学的财政资金效益考评制度体系，不断提高财政资金使用管理的水平和效率。</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三是加强部门预算整体绩效管理的指导和培训，增强提高绩效管理业务人员绩效管理能力、专业素质和思想水平。</w:t>
      </w:r>
    </w:p>
    <w:p w:rsidR="00BF0340" w:rsidRDefault="00891866">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w:t>
      </w:r>
      <w:r>
        <w:rPr>
          <w:rFonts w:ascii="仿宋_GB2312" w:eastAsia="仿宋_GB2312" w:hAnsi="仿宋_GB2312" w:cs="仿宋_GB2312" w:hint="eastAsia"/>
          <w:b/>
          <w:bCs/>
          <w:sz w:val="28"/>
          <w:szCs w:val="28"/>
        </w:rPr>
        <w:tab/>
        <w:t>2022</w:t>
      </w:r>
      <w:r>
        <w:rPr>
          <w:rFonts w:ascii="仿宋_GB2312" w:eastAsia="仿宋_GB2312" w:hAnsi="仿宋_GB2312" w:cs="仿宋_GB2312" w:hint="eastAsia"/>
          <w:b/>
          <w:bCs/>
          <w:sz w:val="28"/>
          <w:szCs w:val="28"/>
        </w:rPr>
        <w:t>年绩效评价中存在的问题整改情况</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一是部门预算绩效管理的保障机制进一步进行了完善；</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二是部门预算绩效评估体系也同步进行了完善；</w:t>
      </w:r>
    </w:p>
    <w:p w:rsidR="00BF0340" w:rsidRDefault="008918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三是预算绩效管理从业人员进行了自学培训，专业素质稍有提高。</w:t>
      </w:r>
    </w:p>
    <w:p w:rsidR="00BF0340" w:rsidRDefault="00891866">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附件：</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年项目支出绩效自评表</w:t>
      </w:r>
    </w:p>
    <w:p w:rsidR="00BF0340" w:rsidRDefault="00BF0340">
      <w:pPr>
        <w:ind w:firstLineChars="200" w:firstLine="560"/>
        <w:rPr>
          <w:sz w:val="28"/>
          <w:szCs w:val="28"/>
        </w:rPr>
      </w:pPr>
    </w:p>
    <w:p w:rsidR="00BF0340" w:rsidRDefault="00891866">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BF0340">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BF0340">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BF0340">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开阳县龙岗镇幼儿园（</w:t>
            </w:r>
            <w:r>
              <w:rPr>
                <w:rFonts w:ascii="宋体" w:eastAsia="宋体" w:hAnsi="宋体" w:cs="宋体" w:hint="eastAsia"/>
                <w:color w:val="000000"/>
                <w:sz w:val="18"/>
                <w:szCs w:val="18"/>
              </w:rPr>
              <w:t>159091</w:t>
            </w:r>
            <w:r>
              <w:rPr>
                <w:rFonts w:ascii="宋体" w:eastAsia="宋体" w:hAnsi="宋体" w:cs="宋体" w:hint="eastAsia"/>
                <w:color w:val="000000"/>
                <w:sz w:val="18"/>
                <w:szCs w:val="18"/>
              </w:rPr>
              <w:t>）</w:t>
            </w:r>
          </w:p>
        </w:tc>
      </w:tr>
      <w:tr w:rsidR="00BF0340">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F0340">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BF0340">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color w:val="000000"/>
                <w:sz w:val="18"/>
                <w:szCs w:val="18"/>
              </w:rPr>
              <w:t>21.908226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F0340">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br/>
              <w:t>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br/>
              <w:t>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BF0340">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F0340">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color w:val="000000"/>
                <w:sz w:val="18"/>
                <w:szCs w:val="18"/>
              </w:rPr>
              <w:t>584</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160" w:lineRule="exact"/>
              <w:jc w:val="center"/>
              <w:rPr>
                <w:rFonts w:ascii="宋体" w:eastAsia="宋体" w:hAnsi="宋体" w:cs="宋体"/>
                <w:color w:val="000000"/>
                <w:sz w:val="18"/>
                <w:szCs w:val="18"/>
              </w:rPr>
            </w:pPr>
          </w:p>
        </w:tc>
      </w:tr>
      <w:tr w:rsidR="00BF0340">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F0340">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F0340" w:rsidRDefault="00891866">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BF0340" w:rsidRDefault="00BF0340">
      <w:pPr>
        <w:spacing w:line="300" w:lineRule="exact"/>
        <w:rPr>
          <w:rFonts w:ascii="黑体" w:eastAsia="黑体" w:hAnsi="黑体"/>
          <w:sz w:val="28"/>
          <w:szCs w:val="28"/>
        </w:rPr>
      </w:pPr>
    </w:p>
    <w:p w:rsidR="00BF0340" w:rsidRDefault="00BF0340">
      <w:pPr>
        <w:spacing w:line="300" w:lineRule="exact"/>
        <w:jc w:val="center"/>
        <w:rPr>
          <w:rFonts w:ascii="黑体" w:eastAsia="黑体" w:hAnsi="黑体"/>
          <w:sz w:val="28"/>
          <w:szCs w:val="28"/>
        </w:rPr>
      </w:pPr>
    </w:p>
    <w:p w:rsidR="00BF0340" w:rsidRDefault="00BF0340">
      <w:pPr>
        <w:spacing w:line="300" w:lineRule="exact"/>
        <w:jc w:val="center"/>
        <w:rPr>
          <w:rFonts w:ascii="黑体" w:eastAsia="黑体" w:hAnsi="黑体"/>
          <w:sz w:val="28"/>
          <w:szCs w:val="28"/>
        </w:rPr>
      </w:pPr>
    </w:p>
    <w:p w:rsidR="00BF0340" w:rsidRDefault="00891866">
      <w:pPr>
        <w:spacing w:line="300" w:lineRule="exact"/>
        <w:jc w:val="center"/>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BF034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BF034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BF0340">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开阳县龙岗镇幼儿园（</w:t>
            </w:r>
            <w:r>
              <w:rPr>
                <w:rFonts w:ascii="宋体" w:eastAsia="宋体" w:hAnsi="宋体" w:cs="宋体" w:hint="eastAsia"/>
                <w:color w:val="000000"/>
                <w:szCs w:val="21"/>
              </w:rPr>
              <w:t>159091</w:t>
            </w:r>
            <w:r>
              <w:rPr>
                <w:rFonts w:ascii="宋体" w:eastAsia="宋体" w:hAnsi="宋体" w:cs="宋体" w:hint="eastAsia"/>
                <w:color w:val="000000"/>
                <w:szCs w:val="21"/>
              </w:rPr>
              <w:t>）</w:t>
            </w:r>
          </w:p>
        </w:tc>
      </w:tr>
      <w:tr w:rsidR="00BF034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BF0340">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BF0340">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F0340">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F034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color w:val="000000"/>
                <w:sz w:val="18"/>
                <w:szCs w:val="18"/>
              </w:rPr>
              <w:t>41.474683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F034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BF0340">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BF0340">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br/>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br/>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BF0340">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BF0340">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color w:val="000000"/>
                <w:szCs w:val="21"/>
              </w:rPr>
              <w:t>584</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300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spacing w:line="200" w:lineRule="exact"/>
              <w:jc w:val="center"/>
              <w:rPr>
                <w:rFonts w:ascii="宋体" w:eastAsia="宋体" w:hAnsi="宋体" w:cs="宋体"/>
                <w:color w:val="000000"/>
                <w:szCs w:val="21"/>
              </w:rPr>
            </w:pPr>
          </w:p>
        </w:tc>
      </w:tr>
      <w:tr w:rsidR="00BF0340">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BF0340">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BF0340" w:rsidRDefault="00891866">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BF0340" w:rsidRDefault="00BF0340">
      <w:pPr>
        <w:rPr>
          <w:sz w:val="28"/>
          <w:szCs w:val="28"/>
        </w:rPr>
      </w:pPr>
    </w:p>
    <w:p w:rsidR="00B10D7E" w:rsidRDefault="00B10D7E">
      <w:pPr>
        <w:jc w:val="center"/>
        <w:rPr>
          <w:rFonts w:ascii="黑体" w:eastAsia="黑体" w:hAnsi="黑体" w:cs="黑体" w:hint="eastAsia"/>
          <w:sz w:val="28"/>
          <w:szCs w:val="28"/>
        </w:rPr>
      </w:pPr>
    </w:p>
    <w:p w:rsidR="00BF0340" w:rsidRDefault="00891866">
      <w:pPr>
        <w:jc w:val="center"/>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BF034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BF034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BF0340">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开阳县龙岗镇幼儿园（</w:t>
            </w:r>
            <w:r>
              <w:rPr>
                <w:rFonts w:ascii="宋体" w:eastAsia="宋体" w:hAnsi="宋体" w:cs="宋体" w:hint="eastAsia"/>
                <w:color w:val="000000"/>
                <w:sz w:val="18"/>
                <w:szCs w:val="18"/>
              </w:rPr>
              <w:t>159091</w:t>
            </w:r>
            <w:r>
              <w:rPr>
                <w:rFonts w:ascii="宋体" w:eastAsia="宋体" w:hAnsi="宋体" w:cs="宋体" w:hint="eastAsia"/>
                <w:color w:val="000000"/>
                <w:sz w:val="18"/>
                <w:szCs w:val="18"/>
              </w:rPr>
              <w:t>）</w:t>
            </w:r>
          </w:p>
        </w:tc>
      </w:tr>
      <w:tr w:rsidR="00BF034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F0340">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BF0340">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0.9</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F0340">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F0340">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F0340">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color w:val="000000"/>
                <w:sz w:val="18"/>
                <w:szCs w:val="18"/>
              </w:rPr>
              <w:t>36</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F0340">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F0340" w:rsidRDefault="00BF0340">
      <w:pPr>
        <w:spacing w:line="400" w:lineRule="exact"/>
        <w:jc w:val="center"/>
        <w:rPr>
          <w:rFonts w:ascii="黑体" w:eastAsia="黑体" w:hAnsi="黑体" w:cs="黑体"/>
          <w:sz w:val="28"/>
          <w:szCs w:val="28"/>
        </w:rPr>
      </w:pPr>
    </w:p>
    <w:p w:rsidR="00BF0340" w:rsidRDefault="00891866">
      <w:pPr>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BF034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F034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F0340">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开阳县龙岗镇幼儿园（</w:t>
            </w:r>
            <w:r>
              <w:rPr>
                <w:rFonts w:ascii="宋体" w:eastAsia="宋体" w:hAnsi="宋体" w:cs="宋体" w:hint="eastAsia"/>
                <w:color w:val="000000"/>
                <w:sz w:val="18"/>
                <w:szCs w:val="18"/>
              </w:rPr>
              <w:t>159091</w:t>
            </w:r>
            <w:r>
              <w:rPr>
                <w:rFonts w:ascii="宋体" w:eastAsia="宋体" w:hAnsi="宋体" w:cs="宋体" w:hint="eastAsia"/>
                <w:color w:val="000000"/>
                <w:sz w:val="18"/>
                <w:szCs w:val="18"/>
              </w:rPr>
              <w:t>）</w:t>
            </w:r>
          </w:p>
        </w:tc>
      </w:tr>
      <w:tr w:rsidR="00BF034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F0340">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BF0340">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1.075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F0340">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F0340">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F0340">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color w:val="000000"/>
                <w:sz w:val="18"/>
                <w:szCs w:val="18"/>
              </w:rPr>
              <w:t>43</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F0340">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F0340" w:rsidRDefault="00BF0340">
      <w:pPr>
        <w:ind w:firstLineChars="200" w:firstLine="560"/>
        <w:rPr>
          <w:rFonts w:ascii="黑体" w:eastAsia="黑体" w:hAnsi="黑体" w:cs="黑体"/>
          <w:sz w:val="28"/>
          <w:szCs w:val="28"/>
        </w:rPr>
      </w:pPr>
    </w:p>
    <w:p w:rsidR="00BF0340" w:rsidRDefault="00BF0340">
      <w:pPr>
        <w:jc w:val="center"/>
        <w:rPr>
          <w:rFonts w:ascii="黑体" w:eastAsia="黑体" w:hAnsi="黑体" w:cs="黑体"/>
          <w:sz w:val="28"/>
          <w:szCs w:val="28"/>
        </w:rPr>
      </w:pPr>
    </w:p>
    <w:p w:rsidR="00BF0340" w:rsidRDefault="00891866">
      <w:pPr>
        <w:jc w:val="center"/>
        <w:rPr>
          <w:rFonts w:ascii="黑体" w:eastAsia="黑体" w:hAnsi="黑体" w:cs="黑体"/>
          <w:sz w:val="28"/>
          <w:szCs w:val="28"/>
        </w:rPr>
      </w:pPr>
      <w:r>
        <w:rPr>
          <w:rFonts w:ascii="黑体" w:eastAsia="黑体" w:hAnsi="黑体" w:cs="黑体" w:hint="eastAsia"/>
          <w:sz w:val="28"/>
          <w:szCs w:val="28"/>
        </w:rPr>
        <w:lastRenderedPageBreak/>
        <w:t>五、</w:t>
      </w:r>
      <w:r>
        <w:rPr>
          <w:rFonts w:ascii="黑体" w:eastAsia="黑体" w:hAnsi="黑体" w:cs="黑体" w:hint="eastAsia"/>
          <w:sz w:val="26"/>
          <w:szCs w:val="26"/>
        </w:rPr>
        <w:t>2022</w:t>
      </w:r>
      <w:r>
        <w:rPr>
          <w:rFonts w:ascii="黑体" w:eastAsia="黑体" w:hAnsi="黑体" w:cs="黑体" w:hint="eastAsia"/>
          <w:sz w:val="26"/>
          <w:szCs w:val="26"/>
        </w:rPr>
        <w:t>年第二批支持基层落实减税降费和补充县区财力专项补助资金项目</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BF034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F034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F0340">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年第二批支持基层落实减税降费和补充县区财力专项补助资金项目</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开阳县龙岗镇幼儿园（</w:t>
            </w:r>
            <w:r>
              <w:rPr>
                <w:rFonts w:ascii="宋体" w:eastAsia="宋体" w:hAnsi="宋体" w:cs="宋体" w:hint="eastAsia"/>
                <w:color w:val="000000"/>
                <w:sz w:val="18"/>
                <w:szCs w:val="18"/>
              </w:rPr>
              <w:t>159091</w:t>
            </w:r>
            <w:r>
              <w:rPr>
                <w:rFonts w:ascii="宋体" w:eastAsia="宋体" w:hAnsi="宋体" w:cs="宋体" w:hint="eastAsia"/>
                <w:color w:val="000000"/>
                <w:sz w:val="18"/>
                <w:szCs w:val="18"/>
              </w:rPr>
              <w:t>）</w:t>
            </w:r>
          </w:p>
        </w:tc>
      </w:tr>
      <w:tr w:rsidR="00BF034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F0340">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100</w:t>
            </w:r>
          </w:p>
        </w:tc>
      </w:tr>
      <w:tr w:rsidR="00BF0340">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37.483252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F0340">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F0340">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F0340">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color w:val="000000"/>
                <w:sz w:val="18"/>
                <w:szCs w:val="18"/>
              </w:rPr>
              <w:t>37</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F0340">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F0340" w:rsidRDefault="00BF0340">
      <w:pPr>
        <w:rPr>
          <w:rFonts w:ascii="黑体" w:eastAsia="黑体" w:hAnsi="黑体" w:cs="黑体"/>
          <w:sz w:val="28"/>
          <w:szCs w:val="28"/>
        </w:rPr>
      </w:pPr>
    </w:p>
    <w:p w:rsidR="00BF0340" w:rsidRDefault="00BF0340">
      <w:pPr>
        <w:rPr>
          <w:rFonts w:ascii="黑体" w:eastAsia="黑体" w:hAnsi="黑体" w:cs="黑体"/>
          <w:sz w:val="28"/>
          <w:szCs w:val="28"/>
        </w:rPr>
      </w:pPr>
    </w:p>
    <w:p w:rsidR="00BF0340" w:rsidRDefault="00891866">
      <w:pPr>
        <w:jc w:val="center"/>
        <w:rPr>
          <w:rFonts w:ascii="黑体" w:eastAsia="黑体" w:hAnsi="黑体" w:cs="黑体"/>
          <w:sz w:val="28"/>
          <w:szCs w:val="28"/>
        </w:rPr>
      </w:pPr>
      <w:r>
        <w:rPr>
          <w:rFonts w:ascii="黑体" w:eastAsia="黑体" w:hAnsi="黑体" w:cs="黑体" w:hint="eastAsia"/>
          <w:sz w:val="28"/>
          <w:szCs w:val="28"/>
        </w:rPr>
        <w:lastRenderedPageBreak/>
        <w:t>六、</w:t>
      </w:r>
      <w:r>
        <w:rPr>
          <w:rFonts w:ascii="黑体" w:eastAsia="黑体" w:hAnsi="黑体" w:cs="黑体" w:hint="eastAsia"/>
          <w:sz w:val="28"/>
          <w:szCs w:val="28"/>
        </w:rPr>
        <w:t>2022</w:t>
      </w:r>
      <w:r>
        <w:rPr>
          <w:rFonts w:ascii="黑体" w:eastAsia="黑体" w:hAnsi="黑体" w:cs="黑体" w:hint="eastAsia"/>
          <w:sz w:val="28"/>
          <w:szCs w:val="28"/>
        </w:rPr>
        <w:t>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BF034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F034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F0340">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开阳县龙岗镇幼儿园（</w:t>
            </w:r>
            <w:r>
              <w:rPr>
                <w:rFonts w:ascii="宋体" w:eastAsia="宋体" w:hAnsi="宋体" w:cs="宋体" w:hint="eastAsia"/>
                <w:color w:val="000000"/>
                <w:sz w:val="18"/>
                <w:szCs w:val="18"/>
              </w:rPr>
              <w:t>159032</w:t>
            </w:r>
            <w:r>
              <w:rPr>
                <w:rFonts w:ascii="宋体" w:eastAsia="宋体" w:hAnsi="宋体" w:cs="宋体" w:hint="eastAsia"/>
                <w:color w:val="000000"/>
                <w:sz w:val="18"/>
                <w:szCs w:val="18"/>
              </w:rPr>
              <w:t>）</w:t>
            </w:r>
          </w:p>
        </w:tc>
      </w:tr>
      <w:tr w:rsidR="00BF034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F0340">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BF0340">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37.9617</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F0340">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F0340">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F0340">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color w:val="000000"/>
                <w:sz w:val="18"/>
                <w:szCs w:val="18"/>
              </w:rPr>
              <w:t>37</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F0340">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F0340" w:rsidRDefault="00BF0340">
      <w:pPr>
        <w:rPr>
          <w:rFonts w:ascii="宋体" w:eastAsia="宋体" w:hAnsi="宋体" w:cs="宋体"/>
          <w:sz w:val="18"/>
          <w:szCs w:val="18"/>
        </w:rPr>
      </w:pPr>
    </w:p>
    <w:p w:rsidR="00BF0340" w:rsidRDefault="00BF0340">
      <w:pPr>
        <w:rPr>
          <w:sz w:val="28"/>
          <w:szCs w:val="28"/>
        </w:rPr>
      </w:pPr>
    </w:p>
    <w:p w:rsidR="00BF0340" w:rsidRDefault="00891866">
      <w:pPr>
        <w:jc w:val="center"/>
        <w:rPr>
          <w:rFonts w:ascii="黑体" w:eastAsia="黑体" w:hAnsi="黑体" w:cs="黑体"/>
          <w:sz w:val="28"/>
          <w:szCs w:val="28"/>
        </w:rPr>
      </w:pPr>
      <w:r>
        <w:rPr>
          <w:rFonts w:ascii="黑体" w:eastAsia="黑体" w:hAnsi="黑体" w:cs="黑体" w:hint="eastAsia"/>
          <w:sz w:val="28"/>
          <w:szCs w:val="28"/>
        </w:rPr>
        <w:lastRenderedPageBreak/>
        <w:t>七、</w:t>
      </w:r>
      <w:r>
        <w:rPr>
          <w:rFonts w:ascii="黑体" w:eastAsia="黑体" w:hAnsi="黑体" w:cs="黑体" w:hint="eastAsia"/>
          <w:sz w:val="28"/>
          <w:szCs w:val="28"/>
        </w:rPr>
        <w:t>2022</w:t>
      </w:r>
      <w:r>
        <w:rPr>
          <w:rFonts w:ascii="黑体" w:eastAsia="黑体" w:hAnsi="黑体" w:cs="黑体" w:hint="eastAsia"/>
          <w:sz w:val="28"/>
          <w:szCs w:val="28"/>
        </w:rPr>
        <w:t>年营养改善资金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BF034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BF034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BF034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BF034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BF0340">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年营养改善资金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开阳县龙岗镇幼儿园（</w:t>
            </w:r>
            <w:r>
              <w:rPr>
                <w:rFonts w:ascii="宋体" w:eastAsia="宋体" w:hAnsi="宋体" w:cs="宋体" w:hint="eastAsia"/>
                <w:color w:val="000000"/>
                <w:sz w:val="18"/>
                <w:szCs w:val="18"/>
              </w:rPr>
              <w:t>159091</w:t>
            </w:r>
            <w:r>
              <w:rPr>
                <w:rFonts w:ascii="宋体" w:eastAsia="宋体" w:hAnsi="宋体" w:cs="宋体" w:hint="eastAsia"/>
                <w:color w:val="000000"/>
                <w:sz w:val="18"/>
                <w:szCs w:val="18"/>
              </w:rPr>
              <w:t>）</w:t>
            </w:r>
          </w:p>
        </w:tc>
      </w:tr>
      <w:tr w:rsidR="00BF034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BF0340">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BF0340">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color w:val="000000"/>
                <w:sz w:val="18"/>
                <w:szCs w:val="18"/>
              </w:rPr>
              <w:t>50.262825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BF0340">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BF0340">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农村学前教育机构营养改善计划补助资金</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BF0340">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BF0340">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学前幼儿实施人数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color w:val="000000"/>
                <w:sz w:val="18"/>
                <w:szCs w:val="18"/>
              </w:rPr>
              <w:t>584</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保障学生学期就餐</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w:t>
            </w:r>
            <w:r>
              <w:rPr>
                <w:rFonts w:ascii="宋体" w:eastAsia="宋体" w:hAnsi="宋体" w:cs="宋体" w:hint="eastAsia"/>
                <w:color w:val="000000"/>
                <w:sz w:val="18"/>
                <w:szCs w:val="18"/>
              </w:rPr>
              <w:t>/</w:t>
            </w:r>
            <w:r>
              <w:rPr>
                <w:rFonts w:ascii="宋体" w:eastAsia="宋体" w:hAnsi="宋体" w:cs="宋体" w:hint="eastAsia"/>
                <w:color w:val="000000"/>
                <w:sz w:val="18"/>
                <w:szCs w:val="18"/>
              </w:rPr>
              <w:t>天，每学期</w:t>
            </w: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改善学前儿童营养状况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BF0340" w:rsidRDefault="00BF0340">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jc w:val="center"/>
              <w:rPr>
                <w:rFonts w:ascii="宋体" w:eastAsia="宋体" w:hAnsi="宋体" w:cs="宋体"/>
                <w:color w:val="000000"/>
                <w:sz w:val="18"/>
                <w:szCs w:val="18"/>
              </w:rPr>
            </w:pPr>
          </w:p>
        </w:tc>
      </w:tr>
      <w:tr w:rsidR="00BF0340">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BF034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F0340" w:rsidRDefault="00891866">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BF0340">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BF0340" w:rsidRDefault="0089186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F0340" w:rsidRDefault="0089186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BF0340" w:rsidRDefault="00BF0340">
      <w:pPr>
        <w:rPr>
          <w:sz w:val="28"/>
          <w:szCs w:val="28"/>
        </w:rPr>
      </w:pPr>
    </w:p>
    <w:sectPr w:rsidR="00BF0340" w:rsidSect="00BF0340">
      <w:footerReference w:type="default" r:id="rId7"/>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866" w:rsidRDefault="00891866" w:rsidP="00BF0340">
      <w:r>
        <w:separator/>
      </w:r>
    </w:p>
  </w:endnote>
  <w:endnote w:type="continuationSeparator" w:id="0">
    <w:p w:rsidR="00891866" w:rsidRDefault="00891866" w:rsidP="00BF0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40" w:rsidRDefault="00BF034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BF0340" w:rsidRDefault="00BF0340">
                <w:pPr>
                  <w:pStyle w:val="a3"/>
                </w:pPr>
                <w:r>
                  <w:rPr>
                    <w:rFonts w:hint="eastAsia"/>
                  </w:rPr>
                  <w:fldChar w:fldCharType="begin"/>
                </w:r>
                <w:r w:rsidR="00891866">
                  <w:rPr>
                    <w:rFonts w:hint="eastAsia"/>
                  </w:rPr>
                  <w:instrText xml:space="preserve"> PAGE  \* MERGEFORMAT </w:instrText>
                </w:r>
                <w:r>
                  <w:rPr>
                    <w:rFonts w:hint="eastAsia"/>
                  </w:rPr>
                  <w:fldChar w:fldCharType="separate"/>
                </w:r>
                <w:r w:rsidR="00B10D7E">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866" w:rsidRDefault="00891866" w:rsidP="00BF0340">
      <w:r>
        <w:separator/>
      </w:r>
    </w:p>
  </w:footnote>
  <w:footnote w:type="continuationSeparator" w:id="0">
    <w:p w:rsidR="00891866" w:rsidRDefault="00891866" w:rsidP="00BF0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EyZWUzMTNiNzIwNWRjZWMyMDRhNjdkYTI4NTZhNjkifQ=="/>
  </w:docVars>
  <w:rsids>
    <w:rsidRoot w:val="5A2713E1"/>
    <w:rsid w:val="00015F55"/>
    <w:rsid w:val="0005301A"/>
    <w:rsid w:val="000F4396"/>
    <w:rsid w:val="002149AA"/>
    <w:rsid w:val="00345226"/>
    <w:rsid w:val="0043322C"/>
    <w:rsid w:val="00457300"/>
    <w:rsid w:val="00647235"/>
    <w:rsid w:val="00695882"/>
    <w:rsid w:val="00881D57"/>
    <w:rsid w:val="00891866"/>
    <w:rsid w:val="008B6134"/>
    <w:rsid w:val="0093390A"/>
    <w:rsid w:val="00996B95"/>
    <w:rsid w:val="009C5E4B"/>
    <w:rsid w:val="009F0F70"/>
    <w:rsid w:val="00AC51EF"/>
    <w:rsid w:val="00B10D7E"/>
    <w:rsid w:val="00BC60D5"/>
    <w:rsid w:val="00BC64EF"/>
    <w:rsid w:val="00BF0340"/>
    <w:rsid w:val="00CB0DCD"/>
    <w:rsid w:val="00CF27C8"/>
    <w:rsid w:val="00D80689"/>
    <w:rsid w:val="00EA4E12"/>
    <w:rsid w:val="00FB5CE7"/>
    <w:rsid w:val="017962BD"/>
    <w:rsid w:val="0CD440D3"/>
    <w:rsid w:val="1AC40417"/>
    <w:rsid w:val="1F807B67"/>
    <w:rsid w:val="2DFF0F22"/>
    <w:rsid w:val="2EA45A66"/>
    <w:rsid w:val="32512295"/>
    <w:rsid w:val="335C4186"/>
    <w:rsid w:val="358C7389"/>
    <w:rsid w:val="38860ECB"/>
    <w:rsid w:val="38EF4A23"/>
    <w:rsid w:val="3F107CDC"/>
    <w:rsid w:val="43060406"/>
    <w:rsid w:val="47DB2BE1"/>
    <w:rsid w:val="4C5710E1"/>
    <w:rsid w:val="4F340372"/>
    <w:rsid w:val="51DB2BA5"/>
    <w:rsid w:val="556876D0"/>
    <w:rsid w:val="5A2713E1"/>
    <w:rsid w:val="5CCA3AAA"/>
    <w:rsid w:val="678C4437"/>
    <w:rsid w:val="6C716543"/>
    <w:rsid w:val="6F5A1E75"/>
    <w:rsid w:val="7BB30810"/>
    <w:rsid w:val="7D92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3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F0340"/>
    <w:pPr>
      <w:tabs>
        <w:tab w:val="center" w:pos="4153"/>
        <w:tab w:val="right" w:pos="8306"/>
      </w:tabs>
      <w:snapToGrid w:val="0"/>
      <w:jc w:val="left"/>
    </w:pPr>
    <w:rPr>
      <w:sz w:val="18"/>
    </w:rPr>
  </w:style>
  <w:style w:type="paragraph" w:styleId="a4">
    <w:name w:val="header"/>
    <w:basedOn w:val="a"/>
    <w:qFormat/>
    <w:rsid w:val="00BF03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BF0340"/>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BF034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3</cp:revision>
  <dcterms:created xsi:type="dcterms:W3CDTF">2023-07-29T05:09:00Z</dcterms:created>
  <dcterms:modified xsi:type="dcterms:W3CDTF">2023-08-26T03:39:00Z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115BC097A8284217B59389263D47858A</vt:lpwstr>
  </property>
</Properties>
</file>