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A0" w:rsidRDefault="003F492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开阳县高寨苗族布依族乡杠寨小学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年项目支出绩效自评报告</w:t>
      </w:r>
    </w:p>
    <w:p w:rsidR="004C17A0" w:rsidRDefault="003F4926">
      <w:pPr>
        <w:ind w:firstLineChars="200" w:firstLine="643"/>
        <w:rPr>
          <w:rFonts w:ascii="黑体" w:eastAsia="黑体" w:hAnsi="黑体" w:cs="黑体"/>
          <w:b/>
          <w:bCs/>
          <w:sz w:val="32"/>
          <w:szCs w:val="32"/>
        </w:rPr>
      </w:pPr>
      <w:r>
        <w:rPr>
          <w:rFonts w:ascii="黑体" w:eastAsia="黑体" w:hAnsi="黑体" w:cs="黑体" w:hint="eastAsia"/>
          <w:b/>
          <w:bCs/>
          <w:sz w:val="32"/>
          <w:szCs w:val="32"/>
        </w:rPr>
        <w:t>一、部门基本情况</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部门概况</w:t>
      </w:r>
    </w:p>
    <w:p w:rsidR="004C17A0" w:rsidRDefault="003F4926">
      <w:pPr>
        <w:ind w:firstLineChars="200" w:firstLine="640"/>
        <w:rPr>
          <w:sz w:val="28"/>
          <w:szCs w:val="28"/>
        </w:rPr>
      </w:pPr>
      <w:r>
        <w:rPr>
          <w:rFonts w:ascii="仿宋_GB2312" w:eastAsia="仿宋_GB2312" w:hint="eastAsia"/>
          <w:sz w:val="32"/>
        </w:rPr>
        <w:t>本单位（部门）隶属于开阳县教育局统一负责管理领导下的一所村级小学。现有在编在岗在职教师</w:t>
      </w:r>
      <w:r>
        <w:rPr>
          <w:rFonts w:ascii="仿宋_GB2312" w:eastAsia="仿宋_GB2312" w:hint="eastAsia"/>
          <w:sz w:val="32"/>
        </w:rPr>
        <w:t>11</w:t>
      </w:r>
      <w:r>
        <w:rPr>
          <w:rFonts w:ascii="仿宋_GB2312" w:eastAsia="仿宋_GB2312" w:hint="eastAsia"/>
          <w:sz w:val="32"/>
        </w:rPr>
        <w:t>人，在校学生</w:t>
      </w:r>
      <w:r>
        <w:rPr>
          <w:rFonts w:ascii="仿宋_GB2312" w:eastAsia="仿宋_GB2312" w:hint="eastAsia"/>
          <w:sz w:val="32"/>
        </w:rPr>
        <w:t>249</w:t>
      </w:r>
      <w:r>
        <w:rPr>
          <w:rFonts w:ascii="仿宋_GB2312" w:eastAsia="仿宋_GB2312" w:hint="eastAsia"/>
          <w:sz w:val="32"/>
        </w:rPr>
        <w:t>人。</w:t>
      </w:r>
      <w:r>
        <w:rPr>
          <w:rFonts w:ascii="仿宋_GB2312" w:eastAsia="仿宋_GB2312" w:hAnsi="仿宋_GB2312" w:hint="eastAsia"/>
          <w:sz w:val="32"/>
        </w:rPr>
        <w:t>本单位内设学校党支部办公室，下设教务处、少先队、后勤、安全等组织。</w:t>
      </w:r>
      <w:r>
        <w:rPr>
          <w:rFonts w:ascii="仿宋_GB2312" w:eastAsia="仿宋_GB2312" w:hAnsi="Times New Roman" w:hint="eastAsia"/>
          <w:sz w:val="32"/>
        </w:rPr>
        <w:t>开阳县高寨苗族布依族乡杠寨小学主要职能：实施小学义务教育，促进基础教育发展。小学学历教育（相关社会服务）</w:t>
      </w:r>
    </w:p>
    <w:p w:rsidR="004C17A0" w:rsidRDefault="003F4926">
      <w:pPr>
        <w:ind w:firstLineChars="200" w:firstLine="643"/>
        <w:rPr>
          <w:rFonts w:ascii="仿宋_GB2312" w:eastAsia="仿宋_GB2312" w:hAnsi="仿宋_GB2312" w:cs="仿宋_GB2312"/>
          <w:b/>
          <w:bCs/>
          <w:sz w:val="32"/>
          <w:szCs w:val="32"/>
          <w:highlight w:val="yellow"/>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部门基本职责</w:t>
      </w:r>
    </w:p>
    <w:p w:rsidR="004C17A0" w:rsidRDefault="003F4926">
      <w:pPr>
        <w:ind w:firstLineChars="200" w:firstLine="640"/>
        <w:rPr>
          <w:rFonts w:ascii="仿宋_GB2312" w:eastAsia="仿宋_GB2312"/>
          <w:sz w:val="32"/>
        </w:rPr>
      </w:pPr>
      <w:r>
        <w:rPr>
          <w:rFonts w:ascii="仿宋_GB2312" w:eastAsia="仿宋_GB2312" w:hint="eastAsia"/>
          <w:sz w:val="32"/>
        </w:rPr>
        <w:t>宣传贯彻执行党和国家的教育方针、教育政策、教育法律和法规，贯彻执行上级教育行政部门的各项规章制度。在教育局及上级部门的领导下，依法教育，促进本校教育事业有序发展。规范学校办学行为，抓好学校德育工作、教育教学常规工作、体育工作及少先队工作。根据上级有关部门制定教育经费及教育基建投资计划，多渠道筹措资金，不断改善办学条件，管理好、用好教育内外资金，管理好我校教育国有资产。统筹管理全校教职员工和教育干部，规划全校教师和教育干部队伍建设工作；按照有关规定和标准选拔任用教育干部，负责教师资格认定呈报</w:t>
      </w:r>
      <w:r>
        <w:rPr>
          <w:rFonts w:ascii="仿宋_GB2312" w:eastAsia="仿宋_GB2312" w:hint="eastAsia"/>
          <w:sz w:val="32"/>
        </w:rPr>
        <w:t>工作</w:t>
      </w:r>
      <w:r>
        <w:rPr>
          <w:rFonts w:ascii="仿宋" w:eastAsia="仿宋" w:hAnsi="仿宋" w:hint="eastAsia"/>
          <w:sz w:val="32"/>
        </w:rPr>
        <w:t>。</w:t>
      </w:r>
      <w:r>
        <w:rPr>
          <w:rFonts w:ascii="仿宋_GB2312" w:eastAsia="仿宋_GB2312" w:hint="eastAsia"/>
          <w:sz w:val="32"/>
        </w:rPr>
        <w:t>组织开展教育科学探讨和教育信息资料的传播工作，负责全校教师继续教育工作，校园普通话推广和语言文字规范工作。</w:t>
      </w:r>
    </w:p>
    <w:p w:rsidR="004C17A0" w:rsidRDefault="003F4926">
      <w:pPr>
        <w:ind w:firstLineChars="200" w:firstLine="643"/>
        <w:rPr>
          <w:rFonts w:ascii="黑体" w:eastAsia="黑体" w:hAnsi="黑体" w:cs="黑体"/>
          <w:sz w:val="32"/>
          <w:szCs w:val="32"/>
        </w:rPr>
      </w:pPr>
      <w:r>
        <w:rPr>
          <w:rFonts w:ascii="黑体" w:eastAsia="黑体" w:hAnsi="黑体" w:cs="黑体" w:hint="eastAsia"/>
          <w:b/>
          <w:bCs/>
          <w:sz w:val="32"/>
          <w:szCs w:val="32"/>
        </w:rPr>
        <w:lastRenderedPageBreak/>
        <w:t>二、项目概况</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（一）义务教育生均公用经费：</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（二）义务教育学生营养改善计划：</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（三）学前教育阶段营养改善计划：</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根据《市人民政府办公厅关于农村学前教育机构开展营养改善计划试点工作的实施意见》（筑府办发〔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38 </w:t>
      </w:r>
      <w:r>
        <w:rPr>
          <w:rFonts w:ascii="仿宋_GB2312" w:eastAsia="仿宋_GB2312" w:hAnsi="仿宋_GB2312" w:cs="仿宋_GB2312" w:hint="eastAsia"/>
          <w:sz w:val="32"/>
          <w:szCs w:val="32"/>
        </w:rPr>
        <w:t>号）精神，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按照《关于落实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市人民政府办公厅关于农村学前教育机构开展营养改善计划试点工作的实施意见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有关事宜的通知》（筑教发〔</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 xml:space="preserve">2016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日起，实施农村学前教育机构营养改善计划，补助资金全额用于农村学前教育学生膳食补助。</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（四）义务教育阶段家庭经济困难学生生活补助：</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根据《国务院关于进一步完善城乡义务教育经费保障机制的</w:t>
      </w:r>
      <w:r>
        <w:rPr>
          <w:rFonts w:ascii="仿宋_GB2312" w:eastAsia="仿宋_GB2312" w:hAnsi="仿宋_GB2312" w:cs="仿宋_GB2312" w:hint="eastAsia"/>
          <w:sz w:val="32"/>
          <w:szCs w:val="32"/>
        </w:rPr>
        <w:lastRenderedPageBreak/>
        <w:t>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教育部《关于城乡义务教育补助经费管理办法》，对城乡义务教育学生（含民办学校学生）免除学杂费、免费提供教科书、对家庭经济困难学生补助生活费。</w:t>
      </w:r>
    </w:p>
    <w:p w:rsidR="004C17A0" w:rsidRDefault="003F4926">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（一）资金下达情况</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义务教育生均公用经费</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[2020]238</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5.44</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15.52</w:t>
      </w:r>
      <w:r>
        <w:rPr>
          <w:rFonts w:ascii="仿宋_GB2312" w:eastAsia="仿宋_GB2312" w:hAnsi="仿宋_GB2312" w:cs="仿宋_GB2312" w:hint="eastAsia"/>
          <w:sz w:val="32"/>
          <w:szCs w:val="32"/>
        </w:rPr>
        <w:t>万元；（筑财教</w:t>
      </w:r>
      <w:r>
        <w:rPr>
          <w:rFonts w:ascii="仿宋_GB2312" w:eastAsia="仿宋_GB2312" w:hAnsi="仿宋_GB2312" w:cs="仿宋_GB2312" w:hint="eastAsia"/>
          <w:sz w:val="32"/>
          <w:szCs w:val="32"/>
        </w:rPr>
        <w:t>[2022]6</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w:t>
      </w:r>
      <w:r>
        <w:rPr>
          <w:sz w:val="28"/>
          <w:szCs w:val="28"/>
        </w:rPr>
        <w:t>（</w:t>
      </w:r>
      <w:r>
        <w:rPr>
          <w:rFonts w:ascii="仿宋_GB2312" w:eastAsia="仿宋_GB2312" w:hAnsi="仿宋_GB2312" w:cs="仿宋_GB2312" w:hint="eastAsia"/>
          <w:sz w:val="32"/>
          <w:szCs w:val="32"/>
        </w:rPr>
        <w:t>开财</w:t>
      </w:r>
      <w:r>
        <w:rPr>
          <w:rFonts w:ascii="仿宋_GB2312" w:eastAsia="仿宋_GB2312" w:hAnsi="仿宋_GB2312" w:cs="仿宋_GB2312"/>
          <w:sz w:val="32"/>
          <w:szCs w:val="32"/>
        </w:rPr>
        <w:t>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5.85</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[2021]109</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年学前教育营养改善计划市级资金</w:t>
      </w: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[2022]32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年学前教育营养改善计划市级资金</w:t>
      </w: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万元；（筑教发</w:t>
      </w:r>
      <w:r>
        <w:rPr>
          <w:rFonts w:ascii="仿宋_GB2312" w:eastAsia="仿宋_GB2312" w:hAnsi="仿宋_GB2312" w:cs="仿宋_GB2312" w:hint="eastAsia"/>
          <w:sz w:val="32"/>
          <w:szCs w:val="32"/>
        </w:rPr>
        <w:t>[2022]102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年学前教育营养改善计划县级资金</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4.99</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0235</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[2021]203</w:t>
      </w:r>
      <w:r>
        <w:rPr>
          <w:rFonts w:ascii="仿宋_GB2312" w:eastAsia="仿宋_GB2312" w:hAnsi="仿宋_GB2312" w:cs="仿宋_GB2312" w:hint="eastAsia"/>
          <w:sz w:val="32"/>
          <w:szCs w:val="32"/>
        </w:rPr>
        <w:t>号），下达我单位义务教育营养改善计划中央资金</w:t>
      </w:r>
      <w:r>
        <w:rPr>
          <w:rFonts w:ascii="仿宋_GB2312" w:eastAsia="仿宋_GB2312" w:hAnsi="仿宋_GB2312" w:cs="仿宋_GB2312" w:hint="eastAsia"/>
          <w:sz w:val="32"/>
          <w:szCs w:val="32"/>
        </w:rPr>
        <w:t>18.69</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[2022]54</w:t>
      </w:r>
      <w:r>
        <w:rPr>
          <w:rFonts w:ascii="仿宋_GB2312" w:eastAsia="仿宋_GB2312" w:hAnsi="仿宋_GB2312" w:cs="仿宋_GB2312" w:hint="eastAsia"/>
          <w:sz w:val="32"/>
          <w:szCs w:val="32"/>
        </w:rPr>
        <w:t>号），下达我单位义务教育营养改善计划省级资金</w:t>
      </w: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[2021]196</w:t>
      </w:r>
      <w:r>
        <w:rPr>
          <w:rFonts w:ascii="仿宋_GB2312" w:eastAsia="仿宋_GB2312" w:hAnsi="仿宋_GB2312" w:cs="仿宋_GB2312" w:hint="eastAsia"/>
          <w:sz w:val="32"/>
          <w:szCs w:val="32"/>
        </w:rPr>
        <w:t>号），下达</w:t>
      </w:r>
      <w:r>
        <w:rPr>
          <w:rFonts w:ascii="仿宋_GB2312" w:eastAsia="仿宋_GB2312" w:hAnsi="仿宋_GB2312" w:cs="仿宋_GB2312" w:hint="eastAsia"/>
          <w:sz w:val="32"/>
          <w:szCs w:val="32"/>
        </w:rPr>
        <w:lastRenderedPageBreak/>
        <w:t>我</w:t>
      </w:r>
      <w:r>
        <w:rPr>
          <w:rFonts w:ascii="仿宋_GB2312" w:eastAsia="仿宋_GB2312" w:hAnsi="仿宋_GB2312" w:cs="仿宋_GB2312" w:hint="eastAsia"/>
          <w:sz w:val="32"/>
          <w:szCs w:val="32"/>
        </w:rPr>
        <w:t>单位义务教育家庭经济困难学生生活补助资金</w:t>
      </w: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rPr>
        <w:t>万元；</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（二）资金到位及使用情况</w:t>
      </w:r>
    </w:p>
    <w:p w:rsidR="004C17A0" w:rsidRDefault="003F4926">
      <w:pPr>
        <w:pStyle w:val="Bodytext1"/>
        <w:tabs>
          <w:tab w:val="left" w:pos="905"/>
        </w:tabs>
        <w:spacing w:after="0" w:line="240" w:lineRule="auto"/>
        <w:ind w:firstLineChars="200" w:firstLine="640"/>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农村学前教育营养改善计划项目资金下达预算</w:t>
      </w:r>
      <w:r>
        <w:rPr>
          <w:rFonts w:ascii="仿宋_GB2312" w:eastAsia="仿宋_GB2312" w:hAnsi="仿宋_GB2312" w:cs="仿宋_GB2312" w:hint="eastAsia"/>
          <w:sz w:val="32"/>
          <w:szCs w:val="32"/>
        </w:rPr>
        <w:t>13.27</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10.96</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82.59%</w:t>
      </w:r>
      <w:r>
        <w:rPr>
          <w:rFonts w:ascii="仿宋_GB2312" w:eastAsia="仿宋_GB2312" w:hAnsi="仿宋_GB2312" w:cs="仿宋_GB2312" w:hint="eastAsia"/>
          <w:sz w:val="32"/>
          <w:szCs w:val="32"/>
        </w:rPr>
        <w:t>；</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城乡义务教育生均公用经费项目资金下达预算</w:t>
      </w:r>
      <w:r>
        <w:rPr>
          <w:rFonts w:ascii="仿宋_GB2312" w:eastAsia="仿宋_GB2312" w:hAnsi="仿宋_GB2312" w:cs="仿宋_GB2312" w:hint="eastAsia"/>
          <w:sz w:val="32"/>
          <w:szCs w:val="32"/>
        </w:rPr>
        <w:t>21.16</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13.48</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63.71%</w:t>
      </w:r>
      <w:r>
        <w:rPr>
          <w:rFonts w:ascii="仿宋_GB2312" w:eastAsia="仿宋_GB2312" w:hAnsi="仿宋_GB2312" w:cs="仿宋_GB2312" w:hint="eastAsia"/>
          <w:sz w:val="32"/>
          <w:szCs w:val="32"/>
        </w:rPr>
        <w:t>；农村义务教育学生营养改善计划项目资金下达预算</w:t>
      </w:r>
      <w:r>
        <w:rPr>
          <w:rFonts w:ascii="仿宋_GB2312" w:eastAsia="仿宋_GB2312" w:hAnsi="仿宋_GB2312" w:cs="仿宋_GB2312" w:hint="eastAsia"/>
          <w:sz w:val="32"/>
          <w:szCs w:val="32"/>
        </w:rPr>
        <w:t>28.79</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23.47</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81.52%</w:t>
      </w:r>
      <w:r>
        <w:rPr>
          <w:rFonts w:ascii="仿宋_GB2312" w:eastAsia="仿宋_GB2312" w:hAnsi="仿宋_GB2312" w:cs="仿宋_GB2312" w:hint="eastAsia"/>
          <w:sz w:val="32"/>
          <w:szCs w:val="32"/>
        </w:rPr>
        <w:t>；城乡义务教育阶段家庭经济困难学生生活补助专项资金下达预算</w:t>
      </w: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4C17A0" w:rsidRDefault="003F4926">
      <w:pPr>
        <w:pStyle w:val="Bodytext1"/>
        <w:tabs>
          <w:tab w:val="left" w:pos="905"/>
        </w:tabs>
        <w:spacing w:line="465" w:lineRule="exact"/>
        <w:ind w:firstLineChars="200" w:firstLine="562"/>
        <w:rPr>
          <w:rFonts w:asciiTheme="minorHAnsi" w:eastAsiaTheme="minorEastAsia" w:hAnsiTheme="minorHAnsi" w:cstheme="minorBidi"/>
          <w:sz w:val="28"/>
          <w:szCs w:val="28"/>
          <w:highlight w:val="yellow"/>
          <w:lang w:val="en-US" w:eastAsia="zh-CN" w:bidi="ar-SA"/>
        </w:rPr>
      </w:pPr>
      <w:r>
        <w:rPr>
          <w:rFonts w:asciiTheme="minorHAnsi" w:eastAsiaTheme="minorEastAsia" w:hAnsiTheme="minorHAnsi" w:cstheme="minorBidi" w:hint="eastAsia"/>
          <w:b/>
          <w:bCs/>
          <w:sz w:val="28"/>
          <w:szCs w:val="28"/>
          <w:lang w:val="en-US" w:eastAsia="zh-CN" w:bidi="ar-SA"/>
        </w:rPr>
        <w:t>五、项目绩效目标完成情况</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（一）城乡义务教育生均公用经费</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用于学校维修维护</w:t>
      </w: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万元，采购设施设备</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万元，进一步促进了我校食堂条件的改善；用于师资培训</w:t>
      </w:r>
      <w:r>
        <w:rPr>
          <w:rFonts w:ascii="仿宋_GB2312" w:eastAsia="仿宋_GB2312" w:hAnsi="仿宋_GB2312" w:cs="仿宋_GB2312" w:hint="eastAsia"/>
          <w:sz w:val="32"/>
          <w:szCs w:val="32"/>
        </w:rPr>
        <w:t>0.98</w:t>
      </w:r>
      <w:r>
        <w:rPr>
          <w:rFonts w:ascii="仿宋_GB2312" w:eastAsia="仿宋_GB2312" w:hAnsi="仿宋_GB2312" w:cs="仿宋_GB2312" w:hint="eastAsia"/>
          <w:sz w:val="32"/>
          <w:szCs w:val="32"/>
        </w:rPr>
        <w:t>万元，培训教师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人次，进</w:t>
      </w:r>
      <w:r>
        <w:rPr>
          <w:rFonts w:ascii="仿宋_GB2312" w:eastAsia="仿宋_GB2312" w:hAnsi="仿宋_GB2312" w:cs="仿宋_GB2312" w:hint="eastAsia"/>
          <w:sz w:val="32"/>
          <w:szCs w:val="32"/>
        </w:rPr>
        <w:t>一步提高了我校教师业务水平；用于学校办公及其他费用</w:t>
      </w:r>
      <w:r>
        <w:rPr>
          <w:rFonts w:ascii="仿宋_GB2312" w:eastAsia="仿宋_GB2312" w:hAnsi="仿宋_GB2312" w:cs="仿宋_GB2312" w:hint="eastAsia"/>
          <w:sz w:val="32"/>
          <w:szCs w:val="32"/>
        </w:rPr>
        <w:t>10.75</w:t>
      </w:r>
      <w:r>
        <w:rPr>
          <w:rFonts w:ascii="仿宋_GB2312" w:eastAsia="仿宋_GB2312" w:hAnsi="仿宋_GB2312" w:cs="仿宋_GB2312" w:hint="eastAsia"/>
          <w:sz w:val="32"/>
          <w:szCs w:val="32"/>
        </w:rPr>
        <w:t>万元，保障了学校正常运转；师生满意度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4C17A0" w:rsidRDefault="003F4926">
      <w:pPr>
        <w:ind w:firstLineChars="200" w:firstLine="562"/>
        <w:rPr>
          <w:rFonts w:ascii="仿宋_GB2312" w:eastAsia="仿宋_GB2312" w:hAnsi="仿宋_GB2312" w:cs="仿宋_GB2312"/>
          <w:b/>
          <w:bCs/>
          <w:sz w:val="32"/>
          <w:szCs w:val="32"/>
        </w:rPr>
      </w:pPr>
      <w:r>
        <w:rPr>
          <w:rFonts w:hint="eastAsia"/>
          <w:b/>
          <w:bCs/>
          <w:sz w:val="28"/>
          <w:szCs w:val="28"/>
        </w:rPr>
        <w:t>（二）</w:t>
      </w:r>
      <w:r>
        <w:rPr>
          <w:rFonts w:ascii="仿宋_GB2312" w:eastAsia="仿宋_GB2312" w:hAnsi="仿宋_GB2312" w:cs="仿宋_GB2312" w:hint="eastAsia"/>
          <w:b/>
          <w:bCs/>
          <w:sz w:val="32"/>
          <w:szCs w:val="32"/>
        </w:rPr>
        <w:t>农村义务教育学生营养改善计划资金</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有效减轻义务教育学生家庭经济负担。学生、家长满意度</w:t>
      </w:r>
      <w:r>
        <w:rPr>
          <w:rFonts w:ascii="仿宋_GB2312" w:eastAsia="仿宋_GB2312" w:hAnsi="仿宋_GB2312" w:cs="仿宋_GB2312" w:hint="eastAsia"/>
          <w:sz w:val="32"/>
          <w:szCs w:val="32"/>
        </w:rPr>
        <w:t>100%</w:t>
      </w:r>
    </w:p>
    <w:p w:rsidR="004C17A0" w:rsidRDefault="003F4926">
      <w:pPr>
        <w:ind w:firstLineChars="200" w:firstLine="562"/>
        <w:rPr>
          <w:rFonts w:ascii="仿宋_GB2312" w:eastAsia="仿宋_GB2312" w:hAnsi="仿宋_GB2312" w:cs="仿宋_GB2312"/>
          <w:b/>
          <w:bCs/>
          <w:sz w:val="32"/>
          <w:szCs w:val="32"/>
        </w:rPr>
      </w:pPr>
      <w:r>
        <w:rPr>
          <w:rFonts w:hint="eastAsia"/>
          <w:b/>
          <w:bCs/>
          <w:sz w:val="28"/>
          <w:szCs w:val="28"/>
        </w:rPr>
        <w:t>（三）</w:t>
      </w:r>
      <w:r>
        <w:rPr>
          <w:rFonts w:ascii="仿宋_GB2312" w:eastAsia="仿宋_GB2312" w:hAnsi="仿宋_GB2312" w:cs="仿宋_GB2312" w:hint="eastAsia"/>
          <w:b/>
          <w:bCs/>
          <w:sz w:val="32"/>
          <w:szCs w:val="32"/>
        </w:rPr>
        <w:t>学前教育阶段营养改善计划资金</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改善农村学前教育儿童营养状况，促进农村学前教育儿童健康成长；有效减轻农村幼儿家长经济负担。幼儿、家长满意度</w:t>
      </w:r>
      <w:r>
        <w:rPr>
          <w:rFonts w:ascii="仿宋_GB2312" w:eastAsia="仿宋_GB2312" w:hAnsi="仿宋_GB2312" w:cs="仿宋_GB2312" w:hint="eastAsia"/>
          <w:sz w:val="32"/>
          <w:szCs w:val="32"/>
        </w:rPr>
        <w:t>100%</w:t>
      </w:r>
    </w:p>
    <w:p w:rsidR="004C17A0" w:rsidRDefault="003F4926">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城乡义务教育阶段家庭经济困难学生生活补助专项资金</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w:t>
      </w:r>
      <w:r>
        <w:rPr>
          <w:rFonts w:ascii="仿宋_GB2312" w:eastAsia="仿宋_GB2312" w:hAnsi="仿宋_GB2312" w:cs="仿宋_GB2312" w:hint="eastAsia"/>
          <w:sz w:val="32"/>
          <w:szCs w:val="32"/>
        </w:rPr>
        <w:t>而辍学；切实减轻受助学生家庭经济负担、取得了较好的社会效益，家长满意度</w:t>
      </w:r>
      <w:r>
        <w:rPr>
          <w:rFonts w:ascii="仿宋_GB2312" w:eastAsia="仿宋_GB2312" w:hAnsi="仿宋_GB2312" w:cs="仿宋_GB2312" w:hint="eastAsia"/>
          <w:sz w:val="32"/>
          <w:szCs w:val="32"/>
        </w:rPr>
        <w:t>100%</w:t>
      </w:r>
    </w:p>
    <w:p w:rsidR="004C17A0" w:rsidRDefault="003F4926">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4C17A0" w:rsidRDefault="003F4926">
      <w:pPr>
        <w:ind w:firstLineChars="200" w:firstLine="640"/>
        <w:rPr>
          <w:b/>
          <w:bCs/>
          <w:sz w:val="28"/>
          <w:szCs w:val="28"/>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通过对城乡义务教育生均公用经费项目经费的使用，实施绩效进行了指标评价，该专项经费为我校教育教学提供有效资金保障，受益师生满意度达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通过对农村义务教育学生营养改善计划专项资金的使用，改善我校学生营养状况，促进学生健康成长，有效减轻义务教育学生家庭经济负担，学生及家长满意度达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，评论结论为“优秀”。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通过学前教育阶段营养改善计划资金的使用，改善农村学前教育儿童营养状况，促进农村学前教育儿童健康成长；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有效减轻农村幼儿家长经济负担。幼儿、家长满意度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通过对城乡义务教育阶段家庭经济困难学生生活补助专项资金</w:t>
      </w:r>
      <w:r>
        <w:rPr>
          <w:rFonts w:ascii="仿宋_GB2312" w:eastAsia="仿宋_GB2312" w:hAnsi="仿宋_GB2312" w:cs="仿宋_GB2312" w:hint="eastAsia"/>
          <w:bCs/>
          <w:sz w:val="32"/>
          <w:szCs w:val="32"/>
        </w:rPr>
        <w:t>能足额发放给受助学生、保障家庭经济困难学生不因贫困而辍学；切实减轻受助学生家庭经济负担、取得了较好的社会效益。家长满意度达</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自评结论为“优秀”。</w:t>
      </w:r>
    </w:p>
    <w:p w:rsidR="004C17A0" w:rsidRDefault="003F4926">
      <w:pPr>
        <w:ind w:firstLineChars="200" w:firstLine="643"/>
        <w:rPr>
          <w:rFonts w:ascii="黑体" w:eastAsia="黑体" w:hAnsi="黑体" w:cs="黑体"/>
          <w:b/>
          <w:bCs/>
          <w:sz w:val="32"/>
          <w:szCs w:val="32"/>
        </w:rPr>
      </w:pPr>
      <w:r>
        <w:rPr>
          <w:rFonts w:ascii="黑体" w:eastAsia="黑体" w:hAnsi="黑体" w:cs="黑体" w:hint="eastAsia"/>
          <w:b/>
          <w:bCs/>
          <w:sz w:val="32"/>
          <w:szCs w:val="32"/>
        </w:rPr>
        <w:t>七、存在的问题及建议</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（一）存在的问题</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4C17A0" w:rsidRDefault="003F4926">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（二）相关建议</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w:t>
      </w:r>
      <w:r>
        <w:rPr>
          <w:rFonts w:ascii="仿宋_GB2312" w:eastAsia="仿宋_GB2312" w:hAnsi="仿宋_GB2312" w:cs="仿宋_GB2312" w:hint="eastAsia"/>
          <w:sz w:val="32"/>
          <w:szCs w:val="32"/>
        </w:rPr>
        <w:t>标的项目予以充分肯定，对进展缓慢，预期绩效目标较差的项目，及时进行协调和提出整改措施，确保项目实施工作正常运行，达到预期绩效目标。</w:t>
      </w:r>
    </w:p>
    <w:p w:rsidR="004C17A0" w:rsidRDefault="009A7BE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sidR="003F4926">
        <w:rPr>
          <w:rFonts w:ascii="仿宋_GB2312" w:eastAsia="仿宋_GB2312" w:hAnsi="仿宋_GB2312" w:cs="仿宋_GB2312" w:hint="eastAsia"/>
          <w:b/>
          <w:bCs/>
          <w:sz w:val="32"/>
          <w:szCs w:val="32"/>
        </w:rPr>
        <w:t>是</w:t>
      </w:r>
      <w:r w:rsidR="003F4926">
        <w:rPr>
          <w:rFonts w:ascii="仿宋_GB2312" w:eastAsia="仿宋_GB2312" w:hAnsi="仿宋_GB2312" w:cs="仿宋_GB2312" w:hint="eastAsia"/>
          <w:sz w:val="32"/>
          <w:szCs w:val="32"/>
        </w:rPr>
        <w:t>进一步健全和完善财务管理制度及内部控制制度，创新管理手段，用新思路、新方法，改进完善财务管理方法。</w:t>
      </w:r>
    </w:p>
    <w:p w:rsidR="004C17A0" w:rsidRDefault="003F49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按照财政支出绩效管理的要求，建立科学的财政资金效益考评制度体系，不断提高财政资金使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用管理的水平和效率。</w:t>
      </w:r>
    </w:p>
    <w:p w:rsidR="004C17A0" w:rsidRDefault="003F49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加强部门预算整体绩效管理的指导和培训，增强提高绩效管理业务人员绩效管理能力、专业素质和思想水平。</w:t>
      </w:r>
    </w:p>
    <w:p w:rsidR="004C17A0" w:rsidRDefault="003F4926">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4C17A0" w:rsidRDefault="003F49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部门预算绩效管理</w:t>
      </w:r>
      <w:r>
        <w:rPr>
          <w:rFonts w:ascii="仿宋_GB2312" w:eastAsia="仿宋_GB2312" w:hAnsi="仿宋_GB2312" w:cs="仿宋_GB2312" w:hint="eastAsia"/>
          <w:sz w:val="32"/>
          <w:szCs w:val="32"/>
        </w:rPr>
        <w:t>的保障机制进一步进行了完善；</w:t>
      </w:r>
    </w:p>
    <w:p w:rsidR="004C17A0" w:rsidRDefault="003F49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部门预算绩效评估体系也同步进行了完善；</w:t>
      </w:r>
    </w:p>
    <w:p w:rsidR="004C17A0" w:rsidRDefault="003F4926">
      <w:pPr>
        <w:ind w:firstLineChars="200" w:firstLine="643"/>
        <w:rPr>
          <w:sz w:val="28"/>
          <w:szCs w:val="28"/>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预算绩效管理从业人员进行了自学培训，专业素质稍有提高。</w:t>
      </w:r>
    </w:p>
    <w:p w:rsidR="004C17A0" w:rsidRDefault="003F4926">
      <w:pPr>
        <w:ind w:firstLineChars="200" w:firstLine="643"/>
        <w:rPr>
          <w:rFonts w:ascii="黑体" w:eastAsia="黑体" w:hAnsi="黑体" w:cs="黑体"/>
          <w:sz w:val="32"/>
          <w:szCs w:val="32"/>
        </w:rPr>
      </w:pPr>
      <w:r>
        <w:rPr>
          <w:rFonts w:ascii="黑体" w:eastAsia="黑体" w:hAnsi="黑体" w:cs="黑体" w:hint="eastAsia"/>
          <w:b/>
          <w:bCs/>
          <w:sz w:val="32"/>
          <w:szCs w:val="32"/>
        </w:rPr>
        <w:t>附件：</w:t>
      </w:r>
      <w:r>
        <w:rPr>
          <w:rFonts w:ascii="黑体" w:eastAsia="黑体" w:hAnsi="黑体" w:cs="黑体" w:hint="eastAsia"/>
          <w:sz w:val="32"/>
          <w:szCs w:val="32"/>
        </w:rPr>
        <w:t>2022</w:t>
      </w:r>
      <w:r>
        <w:rPr>
          <w:rFonts w:ascii="黑体" w:eastAsia="黑体" w:hAnsi="黑体" w:cs="黑体" w:hint="eastAsia"/>
          <w:sz w:val="32"/>
          <w:szCs w:val="32"/>
        </w:rPr>
        <w:t>年项目支出绩效自评表</w:t>
      </w:r>
    </w:p>
    <w:p w:rsidR="004C17A0" w:rsidRDefault="003F49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一、城乡义务教育生均公用经费</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1030"/>
        <w:gridCol w:w="72"/>
        <w:gridCol w:w="540"/>
        <w:gridCol w:w="193"/>
        <w:gridCol w:w="464"/>
        <w:gridCol w:w="1265"/>
      </w:tblGrid>
      <w:tr w:rsidR="004C17A0">
        <w:trPr>
          <w:trHeight w:val="278"/>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28"/>
                <w:szCs w:val="28"/>
              </w:rPr>
              <w:t>项目支出绩效自评表</w:t>
            </w:r>
          </w:p>
        </w:tc>
      </w:tr>
      <w:tr w:rsidR="004C17A0">
        <w:trPr>
          <w:trHeight w:val="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C17A0">
        <w:trPr>
          <w:trHeight w:val="722"/>
          <w:jc w:val="center"/>
        </w:trPr>
        <w:tc>
          <w:tcPr>
            <w:tcW w:w="120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kern w:val="0"/>
                <w:szCs w:val="21"/>
              </w:rPr>
            </w:pPr>
            <w:r>
              <w:rPr>
                <w:rFonts w:ascii="仿宋_GB2312" w:eastAsia="仿宋_GB2312" w:hAnsi="仿宋_GB2312" w:cs="仿宋_GB2312" w:hint="eastAsia"/>
                <w:szCs w:val="21"/>
              </w:rPr>
              <w:t>城乡义务教育生均公用经费</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单位名称及代码</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kern w:val="0"/>
                <w:szCs w:val="21"/>
              </w:rPr>
            </w:pPr>
            <w:r>
              <w:rPr>
                <w:rFonts w:hint="eastAsia"/>
                <w:sz w:val="20"/>
                <w:szCs w:val="22"/>
              </w:rPr>
              <w:t>开阳县高寨苗族布依族乡杠寨小学</w:t>
            </w:r>
            <w:r>
              <w:rPr>
                <w:rFonts w:ascii="宋体" w:hAnsi="宋体" w:cs="宋体" w:hint="eastAsia"/>
                <w:color w:val="000000"/>
                <w:szCs w:val="21"/>
              </w:rPr>
              <w:t>159086</w:t>
            </w:r>
          </w:p>
        </w:tc>
      </w:tr>
      <w:tr w:rsidR="004C17A0">
        <w:trPr>
          <w:trHeight w:val="493"/>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4C17A0">
        <w:trPr>
          <w:trHeight w:val="38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21.16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21.16</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13.48</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 w:val="16"/>
                <w:szCs w:val="16"/>
              </w:rPr>
              <w:t>63.71</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6.5 </w:t>
            </w:r>
          </w:p>
        </w:tc>
      </w:tr>
      <w:tr w:rsidR="004C17A0">
        <w:trPr>
          <w:trHeight w:val="26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21.16</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21.16</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13.48</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C17A0">
        <w:trPr>
          <w:trHeight w:val="221"/>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Cs w:val="21"/>
              </w:rPr>
            </w:pPr>
            <w:r>
              <w:rPr>
                <w:rFonts w:ascii="宋体" w:eastAsia="宋体" w:hAnsi="宋体" w:cs="宋体" w:hint="eastAsia"/>
                <w:color w:val="000000"/>
                <w:szCs w:val="21"/>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Cs w:val="21"/>
              </w:rPr>
            </w:pPr>
            <w:r>
              <w:rPr>
                <w:rFonts w:ascii="宋体" w:eastAsia="宋体" w:hAnsi="宋体" w:cs="宋体" w:hint="eastAsia"/>
                <w:color w:val="000000"/>
                <w:szCs w:val="21"/>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C17A0">
        <w:trPr>
          <w:trHeight w:val="18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Cs w:val="21"/>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C17A0">
        <w:trPr>
          <w:trHeight w:val="15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Cs w:val="21"/>
              </w:rPr>
            </w:pPr>
            <w:r>
              <w:rPr>
                <w:rFonts w:ascii="宋体" w:eastAsia="宋体" w:hAnsi="宋体" w:cs="宋体" w:hint="eastAsia"/>
                <w:color w:val="000000"/>
                <w:szCs w:val="21"/>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Cs w:val="21"/>
              </w:rPr>
            </w:pPr>
            <w:r>
              <w:rPr>
                <w:rFonts w:ascii="宋体" w:eastAsia="宋体" w:hAnsi="宋体" w:cs="宋体" w:hint="eastAsia"/>
                <w:color w:val="000000"/>
                <w:szCs w:val="21"/>
              </w:rPr>
              <w:t>0</w:t>
            </w:r>
            <w:bookmarkStart w:id="0" w:name="_GoBack"/>
            <w:bookmarkEnd w:id="0"/>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C17A0">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总体</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C17A0">
        <w:trPr>
          <w:trHeight w:val="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：加强城乡义务教育补助经费管理，提高经费使用效益，推进义务教育均衡发展。</w:t>
            </w:r>
            <w:r>
              <w:rPr>
                <w:rFonts w:ascii="宋体" w:eastAsia="宋体" w:hAnsi="宋体" w:cs="宋体" w:hint="eastAsia"/>
                <w:color w:val="000000"/>
                <w:sz w:val="18"/>
                <w:szCs w:val="18"/>
              </w:rPr>
              <w:t>2</w:t>
            </w:r>
            <w:r>
              <w:rPr>
                <w:rFonts w:ascii="宋体" w:eastAsia="宋体" w:hAnsi="宋体" w:cs="宋体" w:hint="eastAsia"/>
                <w:color w:val="000000"/>
                <w:sz w:val="18"/>
                <w:szCs w:val="18"/>
              </w:rPr>
              <w:t>：巩固完善义务教育学校校舍安全保障长效机制，支持学校维修改造、改扩建校舍及其附属设施。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仿宋_GB2312" w:eastAsia="仿宋_GB2312" w:hAnsi="仿宋_GB2312" w:cs="仿宋_GB2312" w:hint="eastAsia"/>
                <w:sz w:val="16"/>
                <w:szCs w:val="20"/>
              </w:rPr>
              <w:t>：</w:t>
            </w:r>
            <w:r>
              <w:rPr>
                <w:rFonts w:ascii="仿宋_GB2312" w:eastAsia="仿宋_GB2312" w:hAnsi="仿宋_GB2312" w:cs="仿宋_GB2312" w:hint="eastAsia"/>
                <w:sz w:val="16"/>
                <w:szCs w:val="20"/>
              </w:rPr>
              <w:t>1.</w:t>
            </w:r>
            <w:r>
              <w:rPr>
                <w:rFonts w:ascii="仿宋_GB2312" w:eastAsia="仿宋_GB2312" w:hAnsi="仿宋_GB2312" w:cs="仿宋_GB2312" w:hint="eastAsia"/>
                <w:sz w:val="16"/>
                <w:szCs w:val="20"/>
              </w:rPr>
              <w:t>保障义务教育学校正常运转，完成教育教学活动和其他日常工作任务等；</w:t>
            </w:r>
            <w:r>
              <w:rPr>
                <w:rFonts w:ascii="仿宋_GB2312" w:eastAsia="仿宋_GB2312" w:hAnsi="仿宋_GB2312" w:cs="仿宋_GB2312" w:hint="eastAsia"/>
                <w:sz w:val="16"/>
                <w:szCs w:val="20"/>
              </w:rPr>
              <w:t xml:space="preserve"> 2.</w:t>
            </w:r>
            <w:r>
              <w:rPr>
                <w:rFonts w:ascii="仿宋_GB2312" w:eastAsia="仿宋_GB2312" w:hAnsi="仿宋_GB2312" w:cs="仿宋_GB2312" w:hint="eastAsia"/>
                <w:sz w:val="16"/>
                <w:szCs w:val="20"/>
              </w:rPr>
              <w:t>改善农村义务教育学校办学条件，推进义务教育均衡发展；</w:t>
            </w:r>
            <w:r>
              <w:rPr>
                <w:rFonts w:ascii="仿宋_GB2312" w:eastAsia="仿宋_GB2312" w:hAnsi="仿宋_GB2312" w:cs="仿宋_GB2312" w:hint="eastAsia"/>
                <w:sz w:val="16"/>
                <w:szCs w:val="20"/>
              </w:rPr>
              <w:t xml:space="preserve"> 3.</w:t>
            </w:r>
            <w:r>
              <w:rPr>
                <w:rFonts w:ascii="仿宋_GB2312" w:eastAsia="仿宋_GB2312" w:hAnsi="仿宋_GB2312" w:cs="仿宋_GB2312" w:hint="eastAsia"/>
                <w:sz w:val="16"/>
                <w:szCs w:val="20"/>
              </w:rPr>
              <w:t>落实义务教育阶段免除学杂费政策</w:t>
            </w:r>
          </w:p>
        </w:tc>
      </w:tr>
      <w:tr w:rsidR="004C17A0">
        <w:trPr>
          <w:trHeight w:val="7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年度指标值</w:t>
            </w:r>
            <w:r>
              <w:rPr>
                <w:rFonts w:ascii="宋体" w:eastAsia="宋体" w:hAnsi="宋体" w:cs="宋体" w:hint="eastAsia"/>
                <w:color w:val="000000"/>
                <w:kern w:val="0"/>
                <w:sz w:val="16"/>
                <w:szCs w:val="16"/>
              </w:rPr>
              <w:t>(A)</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实际完成值</w:t>
            </w:r>
            <w:r>
              <w:rPr>
                <w:rFonts w:ascii="宋体" w:eastAsia="宋体" w:hAnsi="宋体" w:cs="宋体" w:hint="eastAsia"/>
                <w:color w:val="000000"/>
                <w:kern w:val="0"/>
                <w:sz w:val="16"/>
                <w:szCs w:val="16"/>
              </w:rPr>
              <w:t>(B)</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分值</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得分</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未完成原因分析</w:t>
            </w:r>
          </w:p>
        </w:tc>
      </w:tr>
      <w:tr w:rsidR="004C17A0">
        <w:trPr>
          <w:trHeight w:val="27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产</w:t>
            </w:r>
            <w:r>
              <w:rPr>
                <w:rFonts w:ascii="宋体" w:eastAsia="宋体" w:hAnsi="宋体" w:cs="宋体" w:hint="eastAsia"/>
                <w:color w:val="000000"/>
                <w:kern w:val="0"/>
                <w:sz w:val="16"/>
                <w:szCs w:val="16"/>
              </w:rPr>
              <w:br/>
            </w:r>
            <w:r>
              <w:rPr>
                <w:rFonts w:ascii="宋体" w:eastAsia="宋体" w:hAnsi="宋体" w:cs="宋体" w:hint="eastAsia"/>
                <w:color w:val="000000"/>
                <w:kern w:val="0"/>
                <w:sz w:val="16"/>
                <w:szCs w:val="16"/>
              </w:rPr>
              <w:t>出</w:t>
            </w:r>
            <w:r>
              <w:rPr>
                <w:rFonts w:ascii="宋体" w:eastAsia="宋体" w:hAnsi="宋体" w:cs="宋体" w:hint="eastAsia"/>
                <w:color w:val="000000"/>
                <w:kern w:val="0"/>
                <w:sz w:val="16"/>
                <w:szCs w:val="16"/>
              </w:rPr>
              <w:br/>
            </w:r>
            <w:r>
              <w:rPr>
                <w:rFonts w:ascii="宋体" w:eastAsia="宋体" w:hAnsi="宋体" w:cs="宋体" w:hint="eastAsia"/>
                <w:color w:val="000000"/>
                <w:kern w:val="0"/>
                <w:sz w:val="16"/>
                <w:szCs w:val="16"/>
              </w:rPr>
              <w:t>指</w:t>
            </w:r>
            <w:r>
              <w:rPr>
                <w:rFonts w:ascii="宋体" w:eastAsia="宋体" w:hAnsi="宋体" w:cs="宋体" w:hint="eastAsia"/>
                <w:color w:val="000000"/>
                <w:kern w:val="0"/>
                <w:sz w:val="16"/>
                <w:szCs w:val="16"/>
              </w:rPr>
              <w:br/>
            </w:r>
            <w:r>
              <w:rPr>
                <w:rFonts w:ascii="宋体" w:eastAsia="宋体" w:hAnsi="宋体" w:cs="宋体" w:hint="eastAsia"/>
                <w:color w:val="000000"/>
                <w:kern w:val="0"/>
                <w:sz w:val="16"/>
                <w:szCs w:val="16"/>
              </w:rPr>
              <w:t>标</w:t>
            </w:r>
            <w:r>
              <w:rPr>
                <w:rFonts w:ascii="宋体" w:eastAsia="宋体" w:hAnsi="宋体" w:cs="宋体" w:hint="eastAsia"/>
                <w:color w:val="000000"/>
                <w:kern w:val="0"/>
                <w:sz w:val="16"/>
                <w:szCs w:val="16"/>
              </w:rPr>
              <w:br/>
              <w:t>(50</w:t>
            </w:r>
            <w:r>
              <w:rPr>
                <w:rFonts w:ascii="宋体" w:eastAsia="宋体" w:hAnsi="宋体" w:cs="宋体" w:hint="eastAsia"/>
                <w:color w:val="000000"/>
                <w:kern w:val="0"/>
                <w:sz w:val="16"/>
                <w:szCs w:val="16"/>
              </w:rPr>
              <w:t>分</w:t>
            </w:r>
            <w:r>
              <w:rPr>
                <w:rFonts w:ascii="宋体" w:eastAsia="宋体" w:hAnsi="宋体" w:cs="宋体" w:hint="eastAsia"/>
                <w:color w:val="000000"/>
                <w:kern w:val="0"/>
                <w:sz w:val="16"/>
                <w:szCs w:val="16"/>
              </w:rPr>
              <w:t>)</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义务教育学校数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w:t>
            </w:r>
            <w:r>
              <w:rPr>
                <w:rFonts w:ascii="宋体" w:eastAsia="宋体" w:hAnsi="宋体" w:cs="宋体" w:hint="eastAsia"/>
                <w:color w:val="000000"/>
                <w:sz w:val="16"/>
                <w:szCs w:val="16"/>
              </w:rPr>
              <w:t>1</w:t>
            </w:r>
            <w:r>
              <w:rPr>
                <w:rFonts w:ascii="宋体" w:eastAsia="宋体" w:hAnsi="宋体" w:cs="宋体" w:hint="eastAsia"/>
                <w:color w:val="000000"/>
                <w:sz w:val="16"/>
                <w:szCs w:val="16"/>
              </w:rPr>
              <w:t>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w:t>
            </w:r>
            <w:r>
              <w:rPr>
                <w:rFonts w:ascii="宋体" w:eastAsia="宋体" w:hAnsi="宋体" w:cs="宋体" w:hint="eastAsia"/>
                <w:color w:val="000000"/>
                <w:sz w:val="16"/>
                <w:szCs w:val="16"/>
              </w:rPr>
              <w:t>所</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6"/>
                <w:szCs w:val="16"/>
              </w:rPr>
            </w:pPr>
          </w:p>
        </w:tc>
      </w:tr>
      <w:tr w:rsidR="004C17A0">
        <w:trPr>
          <w:trHeight w:val="32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6"/>
                <w:szCs w:val="16"/>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6"/>
                <w:szCs w:val="16"/>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ind w:firstLine="423"/>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义务教育学生数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w:t>
            </w:r>
            <w:r>
              <w:rPr>
                <w:rFonts w:ascii="宋体" w:eastAsia="宋体" w:hAnsi="宋体" w:cs="宋体" w:hint="eastAsia"/>
                <w:color w:val="000000"/>
                <w:sz w:val="16"/>
                <w:szCs w:val="16"/>
              </w:rPr>
              <w:t>249</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249</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6"/>
                <w:szCs w:val="16"/>
              </w:rPr>
            </w:pPr>
          </w:p>
        </w:tc>
      </w:tr>
      <w:tr w:rsidR="004C17A0">
        <w:trPr>
          <w:trHeight w:val="62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6"/>
                <w:szCs w:val="16"/>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100%</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63.71</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3"/>
                <w:szCs w:val="13"/>
              </w:rPr>
            </w:pPr>
            <w:r>
              <w:rPr>
                <w:rFonts w:ascii="宋体" w:eastAsia="宋体" w:hAnsi="宋体" w:cs="宋体" w:hint="eastAsia"/>
                <w:color w:val="000000"/>
                <w:sz w:val="13"/>
                <w:szCs w:val="13"/>
              </w:rPr>
              <w:t>6.5</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13"/>
                <w:szCs w:val="13"/>
              </w:rPr>
            </w:pPr>
            <w:r>
              <w:rPr>
                <w:rFonts w:ascii="宋体" w:eastAsia="宋体" w:hAnsi="宋体" w:cs="宋体" w:hint="eastAsia"/>
                <w:color w:val="000000"/>
                <w:sz w:val="13"/>
                <w:szCs w:val="13"/>
              </w:rPr>
              <w:t>使用了以前年度结转结余资金，当年优先支付了上专资金。</w:t>
            </w:r>
          </w:p>
        </w:tc>
      </w:tr>
      <w:tr w:rsidR="004C17A0">
        <w:trPr>
          <w:trHeight w:val="46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 w:val="22"/>
                <w:szCs w:val="22"/>
              </w:rPr>
            </w:pPr>
            <w:r>
              <w:rPr>
                <w:rFonts w:ascii="宋体" w:eastAsia="宋体" w:hAnsi="宋体" w:cs="宋体" w:hint="eastAsia"/>
                <w:color w:val="000000"/>
                <w:sz w:val="22"/>
                <w:szCs w:val="22"/>
              </w:rPr>
              <w:t>学校正常运转</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运转良好</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11"/>
                <w:szCs w:val="11"/>
              </w:rPr>
              <w:t>达成预期指标</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29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天</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天</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1"/>
                <w:szCs w:val="11"/>
              </w:rPr>
            </w:pPr>
          </w:p>
        </w:tc>
      </w:tr>
      <w:tr w:rsidR="004C17A0">
        <w:trPr>
          <w:trHeight w:val="44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义务教育学校生均公用经费定额标准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年生均小学</w:t>
            </w:r>
            <w:r>
              <w:rPr>
                <w:rFonts w:ascii="宋体" w:eastAsia="宋体" w:hAnsi="宋体" w:cs="宋体" w:hint="eastAsia"/>
                <w:color w:val="000000"/>
                <w:sz w:val="18"/>
                <w:szCs w:val="18"/>
              </w:rPr>
              <w:t>650</w:t>
            </w:r>
            <w:r>
              <w:rPr>
                <w:rFonts w:ascii="宋体" w:eastAsia="宋体" w:hAnsi="宋体" w:cs="宋体" w:hint="eastAsia"/>
                <w:color w:val="000000"/>
                <w:sz w:val="18"/>
                <w:szCs w:val="18"/>
              </w:rPr>
              <w:t>元</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650</w:t>
            </w:r>
            <w:r>
              <w:rPr>
                <w:rFonts w:ascii="宋体" w:eastAsia="宋体" w:hAnsi="宋体" w:cs="宋体" w:hint="eastAsia"/>
                <w:color w:val="000000"/>
                <w:sz w:val="18"/>
                <w:szCs w:val="18"/>
              </w:rPr>
              <w:t>元</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1"/>
                <w:szCs w:val="11"/>
              </w:rPr>
            </w:pPr>
          </w:p>
        </w:tc>
      </w:tr>
      <w:tr w:rsidR="004C17A0">
        <w:trPr>
          <w:trHeight w:val="39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均衡发展</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1"/>
                <w:szCs w:val="11"/>
              </w:rPr>
            </w:pPr>
          </w:p>
        </w:tc>
      </w:tr>
      <w:tr w:rsidR="004C17A0">
        <w:trPr>
          <w:trHeight w:val="2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保</w:t>
            </w:r>
            <w:r w:rsidR="009A7BE6">
              <w:rPr>
                <w:rFonts w:ascii="宋体" w:eastAsia="宋体" w:hAnsi="宋体" w:cs="宋体" w:hint="eastAsia"/>
                <w:color w:val="000000"/>
                <w:sz w:val="18"/>
                <w:szCs w:val="18"/>
              </w:rPr>
              <w:t>障</w:t>
            </w:r>
            <w:r>
              <w:rPr>
                <w:rFonts w:ascii="宋体" w:eastAsia="宋体" w:hAnsi="宋体" w:cs="宋体" w:hint="eastAsia"/>
                <w:color w:val="000000"/>
                <w:sz w:val="18"/>
                <w:szCs w:val="18"/>
              </w:rPr>
              <w:t>教育事业发展</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增强学生生态保护意识</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1"/>
                <w:szCs w:val="11"/>
              </w:rPr>
            </w:pPr>
          </w:p>
        </w:tc>
      </w:tr>
      <w:tr w:rsidR="004C17A0">
        <w:trPr>
          <w:trHeight w:val="43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可持续影响</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 w:val="18"/>
                <w:szCs w:val="18"/>
              </w:rPr>
            </w:pPr>
            <w:r>
              <w:rPr>
                <w:rFonts w:ascii="宋体" w:eastAsia="宋体" w:hAnsi="宋体" w:cs="宋体" w:hint="eastAsia"/>
                <w:color w:val="000000"/>
                <w:sz w:val="18"/>
                <w:szCs w:val="18"/>
              </w:rPr>
              <w:t>教育可持续发展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rPr>
                <w:rFonts w:ascii="宋体" w:eastAsia="宋体" w:hAnsi="宋体" w:cs="宋体"/>
                <w:color w:val="000000"/>
                <w:sz w:val="18"/>
                <w:szCs w:val="18"/>
              </w:rPr>
            </w:pPr>
            <w:r>
              <w:rPr>
                <w:rFonts w:ascii="宋体" w:eastAsia="宋体" w:hAnsi="宋体" w:cs="宋体" w:hint="eastAsia"/>
                <w:color w:val="000000"/>
                <w:sz w:val="18"/>
                <w:szCs w:val="18"/>
              </w:rPr>
              <w:t>培养高素质人才</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3"/>
                <w:szCs w:val="13"/>
              </w:rPr>
            </w:pPr>
          </w:p>
        </w:tc>
      </w:tr>
      <w:tr w:rsidR="004C17A0">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服务对象</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95%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2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253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 w:val="22"/>
                <w:szCs w:val="22"/>
              </w:rPr>
            </w:pPr>
            <w:r>
              <w:rPr>
                <w:rFonts w:ascii="宋体" w:eastAsia="宋体" w:hAnsi="宋体" w:cs="宋体" w:hint="eastAsia"/>
                <w:color w:val="000000"/>
                <w:sz w:val="22"/>
                <w:szCs w:val="22"/>
              </w:rPr>
              <w:t>96.5</w:t>
            </w:r>
          </w:p>
        </w:tc>
      </w:tr>
    </w:tbl>
    <w:p w:rsidR="004C17A0" w:rsidRDefault="003F492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二、农村义务教育学生营养改善计划资金</w:t>
      </w:r>
    </w:p>
    <w:tbl>
      <w:tblPr>
        <w:tblW w:w="9172" w:type="dxa"/>
        <w:jc w:val="center"/>
        <w:tblLayout w:type="fixed"/>
        <w:tblCellMar>
          <w:left w:w="0" w:type="dxa"/>
          <w:right w:w="0" w:type="dxa"/>
        </w:tblCellMar>
        <w:tblLook w:val="04A0"/>
      </w:tblPr>
      <w:tblGrid>
        <w:gridCol w:w="367"/>
        <w:gridCol w:w="840"/>
        <w:gridCol w:w="821"/>
        <w:gridCol w:w="1609"/>
        <w:gridCol w:w="846"/>
        <w:gridCol w:w="1125"/>
        <w:gridCol w:w="787"/>
        <w:gridCol w:w="315"/>
        <w:gridCol w:w="540"/>
        <w:gridCol w:w="152"/>
        <w:gridCol w:w="480"/>
        <w:gridCol w:w="1290"/>
      </w:tblGrid>
      <w:tr w:rsidR="004C17A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C17A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C17A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C17A0">
        <w:trPr>
          <w:trHeight w:val="75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仿宋_GB2312" w:eastAsia="仿宋_GB2312" w:hAnsi="仿宋_GB2312" w:cs="仿宋_GB2312" w:hint="eastAsia"/>
              </w:rPr>
              <w:t>农村义务教育学生营养改善计划资金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pPr>
            <w:r>
              <w:rPr>
                <w:rFonts w:hint="eastAsia"/>
              </w:rPr>
              <w:t>开阳县高寨苗族布依族乡杠寨小学</w:t>
            </w:r>
          </w:p>
          <w:p w:rsidR="004C17A0" w:rsidRDefault="003F4926">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159086</w:t>
            </w:r>
          </w:p>
        </w:tc>
      </w:tr>
      <w:tr w:rsidR="004C17A0">
        <w:trPr>
          <w:trHeight w:val="925"/>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4C17A0">
        <w:trPr>
          <w:trHeight w:val="57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28.79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28.79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23.47</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18"/>
                <w:szCs w:val="18"/>
              </w:rPr>
              <w:t>81.52</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8.5 </w:t>
            </w:r>
          </w:p>
        </w:tc>
      </w:tr>
      <w:tr w:rsidR="004C17A0">
        <w:trPr>
          <w:trHeight w:val="427"/>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28.79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28.79</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2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tabs>
                <w:tab w:val="left" w:pos="314"/>
              </w:tabs>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ab/>
            </w: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9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总体</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4C17A0">
        <w:trPr>
          <w:trHeight w:val="12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对我校农村义务教育学校每生每天补助</w:t>
            </w:r>
            <w:r>
              <w:rPr>
                <w:rFonts w:ascii="仿宋_GB2312" w:eastAsia="仿宋_GB2312" w:hAnsi="仿宋_GB2312" w:cs="仿宋_GB2312" w:hint="eastAsia"/>
              </w:rPr>
              <w:t>6</w:t>
            </w:r>
            <w:r>
              <w:rPr>
                <w:rFonts w:ascii="仿宋_GB2312" w:eastAsia="仿宋_GB2312" w:hAnsi="仿宋_GB2312" w:cs="仿宋_GB2312" w:hint="eastAsia"/>
              </w:rPr>
              <w:t>元，惠及学生</w:t>
            </w:r>
            <w:r>
              <w:rPr>
                <w:rFonts w:ascii="仿宋_GB2312" w:eastAsia="仿宋_GB2312" w:hAnsi="仿宋_GB2312" w:cs="仿宋_GB2312" w:hint="eastAsia"/>
              </w:rPr>
              <w:t>249</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有效减轻义务教育学生家庭经济负担。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对我校农村义务教育学校每生每天补助</w:t>
            </w:r>
            <w:r>
              <w:rPr>
                <w:rFonts w:ascii="仿宋_GB2312" w:eastAsia="仿宋_GB2312" w:hAnsi="仿宋_GB2312" w:cs="仿宋_GB2312" w:hint="eastAsia"/>
              </w:rPr>
              <w:t>6</w:t>
            </w:r>
            <w:r>
              <w:rPr>
                <w:rFonts w:ascii="仿宋_GB2312" w:eastAsia="仿宋_GB2312" w:hAnsi="仿宋_GB2312" w:cs="仿宋_GB2312" w:hint="eastAsia"/>
              </w:rPr>
              <w:t>元，惠及学生</w:t>
            </w:r>
            <w:r>
              <w:rPr>
                <w:rFonts w:ascii="仿宋_GB2312" w:eastAsia="仿宋_GB2312" w:hAnsi="仿宋_GB2312" w:cs="仿宋_GB2312" w:hint="eastAsia"/>
              </w:rPr>
              <w:t>249</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有效减轻义务教育学生家庭经济负担。</w:t>
            </w:r>
          </w:p>
        </w:tc>
      </w:tr>
      <w:tr w:rsidR="004C17A0">
        <w:trPr>
          <w:trHeight w:val="606"/>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5"/>
                <w:szCs w:val="15"/>
              </w:rPr>
              <w:t>实际完成值</w:t>
            </w:r>
            <w:r>
              <w:rPr>
                <w:rFonts w:ascii="宋体" w:eastAsia="宋体" w:hAnsi="宋体" w:cs="宋体" w:hint="eastAsia"/>
                <w:color w:val="000000"/>
                <w:kern w:val="0"/>
                <w:sz w:val="15"/>
                <w:szCs w:val="15"/>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3"/>
                <w:szCs w:val="13"/>
              </w:rPr>
              <w:t>未完成原因分析</w:t>
            </w:r>
          </w:p>
        </w:tc>
      </w:tr>
      <w:tr w:rsidR="004C17A0">
        <w:trPr>
          <w:trHeight w:val="26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出</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指</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标</w:t>
            </w:r>
            <w:r>
              <w:rPr>
                <w:rFonts w:ascii="宋体" w:eastAsia="宋体" w:hAnsi="宋体" w:cs="宋体" w:hint="eastAsia"/>
                <w:color w:val="000000"/>
                <w:kern w:val="0"/>
                <w:sz w:val="22"/>
                <w:szCs w:val="22"/>
              </w:rPr>
              <w:br/>
              <w:t>(50</w:t>
            </w:r>
            <w:r>
              <w:rPr>
                <w:rFonts w:ascii="宋体" w:eastAsia="宋体" w:hAnsi="宋体" w:cs="宋体" w:hint="eastAsia"/>
                <w:color w:val="000000"/>
                <w:kern w:val="0"/>
                <w:sz w:val="22"/>
                <w:szCs w:val="22"/>
              </w:rPr>
              <w:t>分</w:t>
            </w:r>
            <w:r>
              <w:rPr>
                <w:rFonts w:ascii="宋体" w:eastAsia="宋体" w:hAnsi="宋体" w:cs="宋体" w:hint="eastAsia"/>
                <w:color w:val="000000"/>
                <w:kern w:val="0"/>
                <w:sz w:val="22"/>
                <w:szCs w:val="22"/>
              </w:rPr>
              <w:t>)</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w:t>
            </w:r>
            <w:r>
              <w:rPr>
                <w:rFonts w:ascii="宋体" w:eastAsia="宋体" w:hAnsi="宋体" w:cs="宋体" w:hint="eastAsia"/>
                <w:color w:val="000000"/>
                <w:sz w:val="22"/>
                <w:szCs w:val="22"/>
              </w:rPr>
              <w:t>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所</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35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ind w:firstLine="423"/>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249</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249</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98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81.52</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8.5</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18"/>
                <w:szCs w:val="18"/>
              </w:rPr>
              <w:t>使用了以前年度结转结余资金，当年优先支付了上专资金。</w:t>
            </w:r>
          </w:p>
        </w:tc>
      </w:tr>
      <w:tr w:rsidR="004C17A0">
        <w:trPr>
          <w:trHeight w:val="43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10</w:t>
            </w:r>
            <w:r>
              <w:rPr>
                <w:rFonts w:ascii="宋体" w:eastAsia="宋体" w:hAnsi="宋体" w:cs="宋体" w:hint="eastAsia"/>
                <w:color w:val="000000"/>
                <w:sz w:val="22"/>
                <w:szCs w:val="22"/>
              </w:rPr>
              <w:t>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10</w:t>
            </w:r>
            <w:r>
              <w:rPr>
                <w:rFonts w:ascii="宋体" w:eastAsia="宋体" w:hAnsi="宋体" w:cs="宋体" w:hint="eastAsia"/>
                <w:color w:val="000000"/>
                <w:sz w:val="22"/>
                <w:szCs w:val="22"/>
              </w:rPr>
              <w:t>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44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义务教育学校学生营养改善经费定额标准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w:t>
            </w:r>
            <w:r>
              <w:rPr>
                <w:rFonts w:ascii="宋体" w:eastAsia="宋体" w:hAnsi="宋体" w:cs="宋体" w:hint="eastAsia"/>
                <w:color w:val="000000"/>
                <w:sz w:val="22"/>
                <w:szCs w:val="22"/>
              </w:rPr>
              <w:t>6</w:t>
            </w:r>
            <w:r>
              <w:rPr>
                <w:rFonts w:ascii="宋体" w:eastAsia="宋体" w:hAnsi="宋体" w:cs="宋体" w:hint="eastAsia"/>
                <w:color w:val="000000"/>
                <w:sz w:val="22"/>
                <w:szCs w:val="22"/>
              </w:rPr>
              <w:t>元</w:t>
            </w:r>
            <w:r>
              <w:rPr>
                <w:rFonts w:ascii="宋体" w:eastAsia="宋体" w:hAnsi="宋体" w:cs="宋体" w:hint="eastAsia"/>
                <w:color w:val="000000"/>
                <w:sz w:val="22"/>
                <w:szCs w:val="22"/>
              </w:rPr>
              <w:t>/</w:t>
            </w:r>
            <w:r>
              <w:rPr>
                <w:rFonts w:ascii="宋体" w:eastAsia="宋体" w:hAnsi="宋体" w:cs="宋体" w:hint="eastAsia"/>
                <w:color w:val="000000"/>
                <w:sz w:val="22"/>
                <w:szCs w:val="22"/>
              </w:rPr>
              <w:t>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600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保学生健康成长</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提高身体素质</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82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服务对象</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满意度</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64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 w:val="22"/>
                <w:szCs w:val="22"/>
              </w:rPr>
            </w:pPr>
            <w:r>
              <w:rPr>
                <w:rFonts w:ascii="宋体" w:eastAsia="宋体" w:hAnsi="宋体" w:cs="宋体" w:hint="eastAsia"/>
                <w:color w:val="000000"/>
                <w:sz w:val="22"/>
                <w:szCs w:val="22"/>
              </w:rPr>
              <w:t>85.5</w:t>
            </w:r>
          </w:p>
        </w:tc>
      </w:tr>
    </w:tbl>
    <w:p w:rsidR="004C17A0" w:rsidRDefault="003F492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三、学前教育阶段营养改善计划资金项目支出绩效自评表</w:t>
      </w:r>
    </w:p>
    <w:tbl>
      <w:tblPr>
        <w:tblW w:w="9172" w:type="dxa"/>
        <w:jc w:val="center"/>
        <w:tblLayout w:type="fixed"/>
        <w:tblCellMar>
          <w:left w:w="0" w:type="dxa"/>
          <w:right w:w="0" w:type="dxa"/>
        </w:tblCellMar>
        <w:tblLook w:val="04A0"/>
      </w:tblPr>
      <w:tblGrid>
        <w:gridCol w:w="516"/>
        <w:gridCol w:w="477"/>
        <w:gridCol w:w="805"/>
        <w:gridCol w:w="1839"/>
        <w:gridCol w:w="846"/>
        <w:gridCol w:w="1125"/>
        <w:gridCol w:w="894"/>
        <w:gridCol w:w="208"/>
        <w:gridCol w:w="540"/>
        <w:gridCol w:w="392"/>
        <w:gridCol w:w="605"/>
        <w:gridCol w:w="925"/>
      </w:tblGrid>
      <w:tr w:rsidR="004C17A0">
        <w:trPr>
          <w:trHeight w:val="271"/>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28"/>
                <w:szCs w:val="28"/>
              </w:rPr>
              <w:t>项目支出绩效自评表</w:t>
            </w:r>
          </w:p>
        </w:tc>
      </w:tr>
      <w:tr w:rsidR="004C17A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C17A0">
        <w:trPr>
          <w:trHeight w:val="315"/>
          <w:jc w:val="center"/>
        </w:trPr>
        <w:tc>
          <w:tcPr>
            <w:tcW w:w="993"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widowControl/>
              <w:jc w:val="left"/>
              <w:textAlignment w:val="center"/>
              <w:rPr>
                <w:rFonts w:ascii="宋体" w:eastAsia="宋体" w:hAnsi="宋体" w:cs="宋体"/>
                <w:color w:val="000000"/>
                <w:sz w:val="22"/>
                <w:szCs w:val="22"/>
              </w:rPr>
            </w:pPr>
          </w:p>
        </w:tc>
        <w:tc>
          <w:tcPr>
            <w:tcW w:w="2644"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jc w:val="left"/>
              <w:rPr>
                <w:rFonts w:ascii="宋体" w:eastAsia="宋体" w:hAnsi="宋体" w:cs="宋体"/>
                <w:color w:val="000000"/>
                <w:sz w:val="22"/>
                <w:szCs w:val="22"/>
              </w:rPr>
            </w:pPr>
          </w:p>
        </w:tc>
        <w:tc>
          <w:tcPr>
            <w:tcW w:w="5535" w:type="dxa"/>
            <w:gridSpan w:val="8"/>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C17A0">
        <w:trPr>
          <w:trHeight w:val="564"/>
          <w:jc w:val="center"/>
        </w:trPr>
        <w:tc>
          <w:tcPr>
            <w:tcW w:w="993"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490"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仿宋_GB2312" w:eastAsia="仿宋_GB2312" w:hAnsi="仿宋_GB2312" w:cs="仿宋_GB2312" w:hint="eastAsia"/>
              </w:rPr>
              <w:t>学前教育阶段营养改善计划资金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pPr>
            <w:r>
              <w:rPr>
                <w:rFonts w:hint="eastAsia"/>
              </w:rPr>
              <w:t>开阳县高寨苗族布依族乡杠寨小学</w:t>
            </w:r>
          </w:p>
          <w:p w:rsidR="004C17A0" w:rsidRDefault="003F4926">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159086</w:t>
            </w:r>
          </w:p>
        </w:tc>
      </w:tr>
      <w:tr w:rsidR="004C17A0">
        <w:trPr>
          <w:trHeight w:val="570"/>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4C17A0">
        <w:trPr>
          <w:trHeight w:val="251"/>
          <w:jc w:val="cent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13.27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13.27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10.96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82.59</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8.5 </w:t>
            </w:r>
          </w:p>
        </w:tc>
      </w:tr>
      <w:tr w:rsidR="004C17A0">
        <w:trPr>
          <w:trHeight w:val="600"/>
          <w:jc w:val="cent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13.27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13.27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10.96</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229"/>
          <w:jc w:val="cent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30"/>
          <w:jc w:val="cent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00"/>
          <w:jc w:val="cent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15"/>
          <w:jc w:val="center"/>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w:t>
            </w:r>
            <w:r>
              <w:rPr>
                <w:rFonts w:ascii="宋体" w:eastAsia="宋体" w:hAnsi="宋体" w:cs="宋体" w:hint="eastAsia"/>
                <w:color w:val="000000"/>
                <w:kern w:val="0"/>
                <w:szCs w:val="21"/>
              </w:rPr>
              <w:br/>
            </w:r>
            <w:r>
              <w:rPr>
                <w:rFonts w:ascii="宋体" w:eastAsia="宋体" w:hAnsi="宋体" w:cs="宋体" w:hint="eastAsia"/>
                <w:color w:val="000000"/>
                <w:kern w:val="0"/>
                <w:szCs w:val="21"/>
              </w:rPr>
              <w:t>总体</w:t>
            </w:r>
            <w:r>
              <w:rPr>
                <w:rFonts w:ascii="宋体" w:eastAsia="宋体" w:hAnsi="宋体" w:cs="宋体" w:hint="eastAsia"/>
                <w:color w:val="000000"/>
                <w:kern w:val="0"/>
                <w:szCs w:val="21"/>
              </w:rPr>
              <w:br/>
            </w:r>
            <w:r>
              <w:rPr>
                <w:rFonts w:ascii="宋体" w:eastAsia="宋体" w:hAnsi="宋体" w:cs="宋体" w:hint="eastAsia"/>
                <w:color w:val="000000"/>
                <w:kern w:val="0"/>
                <w:szCs w:val="21"/>
              </w:rPr>
              <w:t>目标</w:t>
            </w:r>
          </w:p>
        </w:tc>
        <w:tc>
          <w:tcPr>
            <w:tcW w:w="396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4C17A0">
        <w:trPr>
          <w:trHeight w:val="1577"/>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Cs w:val="21"/>
              </w:rPr>
            </w:pPr>
          </w:p>
        </w:tc>
        <w:tc>
          <w:tcPr>
            <w:tcW w:w="396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ind w:firstLineChars="200" w:firstLine="420"/>
              <w:rPr>
                <w:rFonts w:ascii="宋体" w:eastAsia="宋体" w:hAnsi="宋体" w:cs="宋体"/>
                <w:color w:val="000000"/>
                <w:szCs w:val="21"/>
              </w:rPr>
            </w:pPr>
            <w:r>
              <w:rPr>
                <w:rFonts w:ascii="仿宋_GB2312" w:eastAsia="仿宋_GB2312" w:hAnsi="仿宋_GB2312" w:cs="仿宋_GB2312" w:hint="eastAsia"/>
                <w:kern w:val="0"/>
                <w:szCs w:val="21"/>
              </w:rPr>
              <w:t>目标</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改善农村学前教育儿童营养状况，促进农村学前教育儿童健康成长。目标</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对我校农村学前教育机构每生每天补助</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元，惠及幼儿</w:t>
            </w:r>
            <w:r>
              <w:rPr>
                <w:rFonts w:ascii="仿宋_GB2312" w:eastAsia="仿宋_GB2312" w:hAnsi="仿宋_GB2312" w:cs="仿宋_GB2312" w:hint="eastAsia"/>
                <w:kern w:val="0"/>
                <w:szCs w:val="21"/>
              </w:rPr>
              <w:t>130</w:t>
            </w:r>
            <w:r>
              <w:rPr>
                <w:rFonts w:ascii="仿宋_GB2312" w:eastAsia="仿宋_GB2312" w:hAnsi="仿宋_GB2312" w:cs="仿宋_GB2312" w:hint="eastAsia"/>
                <w:kern w:val="0"/>
                <w:szCs w:val="21"/>
              </w:rPr>
              <w:t>人。目标</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减轻农村幼儿家长经济负担。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ind w:firstLineChars="200" w:firstLine="420"/>
              <w:rPr>
                <w:rFonts w:ascii="宋体" w:eastAsia="宋体" w:hAnsi="宋体" w:cs="宋体"/>
                <w:color w:val="000000"/>
                <w:szCs w:val="21"/>
              </w:rPr>
            </w:pPr>
            <w:r>
              <w:rPr>
                <w:rFonts w:ascii="仿宋_GB2312" w:eastAsia="仿宋_GB2312" w:hAnsi="仿宋_GB2312" w:cs="仿宋_GB2312" w:hint="eastAsia"/>
                <w:kern w:val="0"/>
                <w:szCs w:val="21"/>
              </w:rPr>
              <w:t>目标</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改善农村学前教育儿童营养状况，促进农村学前教育儿童健康成长。目标</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对我校农村学前教育机构每生每天补助</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元，惠及幼儿</w:t>
            </w:r>
            <w:r>
              <w:rPr>
                <w:rFonts w:ascii="仿宋_GB2312" w:eastAsia="仿宋_GB2312" w:hAnsi="仿宋_GB2312" w:cs="仿宋_GB2312" w:hint="eastAsia"/>
                <w:kern w:val="0"/>
                <w:szCs w:val="21"/>
              </w:rPr>
              <w:t>130</w:t>
            </w:r>
            <w:r>
              <w:rPr>
                <w:rFonts w:ascii="仿宋_GB2312" w:eastAsia="仿宋_GB2312" w:hAnsi="仿宋_GB2312" w:cs="仿宋_GB2312" w:hint="eastAsia"/>
                <w:kern w:val="0"/>
                <w:szCs w:val="21"/>
              </w:rPr>
              <w:t>人。目标</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减轻农村幼儿家长经济负担。</w:t>
            </w:r>
          </w:p>
        </w:tc>
      </w:tr>
      <w:tr w:rsidR="004C17A0">
        <w:trPr>
          <w:trHeight w:val="510"/>
          <w:jc w:val="center"/>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3F492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4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C17A0">
        <w:trPr>
          <w:trHeight w:val="419"/>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产</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出</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指</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标</w:t>
            </w:r>
            <w:r>
              <w:rPr>
                <w:rFonts w:ascii="宋体" w:eastAsia="宋体" w:hAnsi="宋体" w:cs="宋体" w:hint="eastAsia"/>
                <w:color w:val="000000"/>
                <w:kern w:val="0"/>
                <w:sz w:val="18"/>
                <w:szCs w:val="18"/>
              </w:rPr>
              <w:b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所</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所</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340"/>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ind w:firstLine="42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130</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130</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617"/>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82.59</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8.5</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15"/>
                <w:szCs w:val="15"/>
              </w:rPr>
            </w:pPr>
            <w:r>
              <w:rPr>
                <w:rFonts w:ascii="宋体" w:eastAsia="宋体" w:hAnsi="宋体" w:cs="宋体" w:hint="eastAsia"/>
                <w:color w:val="000000"/>
                <w:sz w:val="15"/>
                <w:szCs w:val="15"/>
              </w:rPr>
              <w:t>使用了以前年度结转结余资金，当年优先支付了上专资金。</w:t>
            </w:r>
          </w:p>
        </w:tc>
      </w:tr>
      <w:tr w:rsidR="004C17A0">
        <w:trPr>
          <w:trHeight w:val="315"/>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天</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天</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428"/>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学前教育学校学生营养改善经费定额标准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生</w:t>
            </w:r>
            <w:r>
              <w:rPr>
                <w:rFonts w:ascii="宋体" w:eastAsia="宋体" w:hAnsi="宋体" w:cs="宋体" w:hint="eastAsia"/>
                <w:color w:val="000000"/>
                <w:sz w:val="18"/>
                <w:szCs w:val="18"/>
              </w:rPr>
              <w:t>5</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天</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462"/>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保学生健康成长</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提高身体素质</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达成预期指标</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1004"/>
          <w:jc w:val="center"/>
        </w:trPr>
        <w:tc>
          <w:tcPr>
            <w:tcW w:w="5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Cs w:val="21"/>
              </w:rPr>
            </w:pPr>
          </w:p>
        </w:tc>
        <w:tc>
          <w:tcPr>
            <w:tcW w:w="47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80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服务对象</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满意度</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18"/>
                <w:szCs w:val="18"/>
              </w:rPr>
            </w:pPr>
          </w:p>
        </w:tc>
      </w:tr>
      <w:tr w:rsidR="004C17A0">
        <w:trPr>
          <w:trHeight w:val="172"/>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Cs w:val="21"/>
              </w:rPr>
            </w:pPr>
          </w:p>
        </w:tc>
        <w:tc>
          <w:tcPr>
            <w:tcW w:w="26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Cs w:val="21"/>
              </w:rPr>
            </w:pPr>
            <w:r>
              <w:rPr>
                <w:rFonts w:ascii="宋体" w:eastAsia="宋体" w:hAnsi="宋体" w:cs="宋体" w:hint="eastAsia"/>
                <w:color w:val="000000"/>
                <w:szCs w:val="21"/>
              </w:rPr>
              <w:t>85.5</w:t>
            </w:r>
          </w:p>
        </w:tc>
      </w:tr>
    </w:tbl>
    <w:p w:rsidR="004C17A0" w:rsidRDefault="003F492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四、城乡义务教育阶段家庭经济困难学生生活补助专项资金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676"/>
        <w:gridCol w:w="426"/>
        <w:gridCol w:w="540"/>
        <w:gridCol w:w="392"/>
        <w:gridCol w:w="613"/>
        <w:gridCol w:w="917"/>
      </w:tblGrid>
      <w:tr w:rsidR="004C17A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C17A0">
        <w:trPr>
          <w:trHeight w:val="282"/>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C17A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jc w:val="left"/>
              <w:rPr>
                <w:rFonts w:ascii="宋体" w:eastAsia="宋体" w:hAnsi="宋体" w:cs="宋体"/>
                <w:color w:val="000000"/>
                <w:sz w:val="22"/>
                <w:szCs w:val="22"/>
              </w:rPr>
            </w:pPr>
          </w:p>
        </w:tc>
        <w:tc>
          <w:tcPr>
            <w:tcW w:w="2647"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4C17A0">
            <w:pPr>
              <w:jc w:val="left"/>
              <w:rPr>
                <w:rFonts w:ascii="宋体" w:eastAsia="宋体" w:hAnsi="宋体" w:cs="宋体"/>
                <w:color w:val="000000"/>
                <w:sz w:val="22"/>
                <w:szCs w:val="22"/>
              </w:rPr>
            </w:pPr>
          </w:p>
        </w:tc>
        <w:tc>
          <w:tcPr>
            <w:tcW w:w="2888"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C17A0">
        <w:trPr>
          <w:trHeight w:val="818"/>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仿宋_GB2312" w:eastAsia="仿宋_GB2312" w:hAnsi="仿宋_GB2312" w:cs="仿宋_GB2312" w:hint="eastAsia"/>
              </w:rPr>
              <w:t>城乡义务教育阶段家庭经济困难学生生活补助专项资金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pPr>
            <w:r>
              <w:rPr>
                <w:rFonts w:hint="eastAsia"/>
              </w:rPr>
              <w:t>开阳县高寨苗族布依族乡杠寨小学</w:t>
            </w:r>
          </w:p>
          <w:p w:rsidR="004C17A0" w:rsidRDefault="003F4926">
            <w:pPr>
              <w:widowControl/>
              <w:jc w:val="center"/>
              <w:textAlignment w:val="center"/>
              <w:rPr>
                <w:rFonts w:ascii="宋体" w:eastAsia="宋体" w:hAnsi="宋体" w:cs="宋体"/>
                <w:color w:val="000000"/>
                <w:sz w:val="22"/>
                <w:szCs w:val="22"/>
              </w:rPr>
            </w:pPr>
            <w:r>
              <w:rPr>
                <w:rFonts w:ascii="宋体" w:hAnsi="宋体" w:cs="宋体" w:hint="eastAsia"/>
                <w:color w:val="000000"/>
                <w:sz w:val="22"/>
                <w:szCs w:val="22"/>
              </w:rPr>
              <w:t>159086</w:t>
            </w:r>
          </w:p>
        </w:tc>
      </w:tr>
      <w:tr w:rsidR="004C17A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4C17A0">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10 </w:t>
            </w:r>
          </w:p>
        </w:tc>
      </w:tr>
      <w:tr w:rsidR="004C17A0">
        <w:trPr>
          <w:trHeight w:val="324"/>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19.5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161"/>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21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22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4C17A0">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总体</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4C17A0">
        <w:trPr>
          <w:trHeight w:val="183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r>
      <w:tr w:rsidR="004C17A0">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r>
              <w:rPr>
                <w:rFonts w:ascii="宋体" w:eastAsia="宋体" w:hAnsi="宋体" w:cs="宋体" w:hint="eastAsia"/>
                <w:color w:val="000000"/>
                <w:kern w:val="0"/>
                <w:sz w:val="22"/>
                <w:szCs w:val="22"/>
              </w:rPr>
              <w:t>(A)</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r>
              <w:rPr>
                <w:rFonts w:ascii="宋体" w:eastAsia="宋体" w:hAnsi="宋体" w:cs="宋体" w:hint="eastAsia"/>
                <w:color w:val="000000"/>
                <w:kern w:val="0"/>
                <w:sz w:val="22"/>
                <w:szCs w:val="22"/>
              </w:rPr>
              <w:t>(B)</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未完成原因分析</w:t>
            </w:r>
          </w:p>
        </w:tc>
      </w:tr>
      <w:tr w:rsidR="004C17A0">
        <w:trPr>
          <w:trHeight w:val="86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出</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指</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标</w:t>
            </w:r>
            <w:r>
              <w:rPr>
                <w:rFonts w:ascii="宋体" w:eastAsia="宋体" w:hAnsi="宋体" w:cs="宋体" w:hint="eastAsia"/>
                <w:color w:val="000000"/>
                <w:kern w:val="0"/>
                <w:sz w:val="22"/>
                <w:szCs w:val="22"/>
              </w:rPr>
              <w:br/>
              <w:t>(50</w:t>
            </w:r>
            <w:r>
              <w:rPr>
                <w:rFonts w:ascii="宋体" w:eastAsia="宋体" w:hAnsi="宋体" w:cs="宋体" w:hint="eastAsia"/>
                <w:color w:val="000000"/>
                <w:kern w:val="0"/>
                <w:sz w:val="22"/>
                <w:szCs w:val="22"/>
              </w:rPr>
              <w:t>分</w:t>
            </w:r>
            <w:r>
              <w:rPr>
                <w:rFonts w:ascii="宋体" w:eastAsia="宋体" w:hAnsi="宋体" w:cs="宋体" w:hint="eastAsia"/>
                <w:color w:val="000000"/>
                <w:kern w:val="0"/>
                <w:sz w:val="22"/>
                <w:szCs w:val="22"/>
              </w:rPr>
              <w:t>)</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学前教育学校数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w:t>
            </w:r>
            <w:r>
              <w:rPr>
                <w:rFonts w:ascii="宋体" w:eastAsia="宋体" w:hAnsi="宋体" w:cs="宋体" w:hint="eastAsia"/>
                <w:color w:val="000000"/>
                <w:sz w:val="22"/>
                <w:szCs w:val="22"/>
              </w:rPr>
              <w:t>所</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所</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22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ind w:firstLine="423"/>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39</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39</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40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10</w:t>
            </w:r>
            <w:r>
              <w:rPr>
                <w:rFonts w:ascii="宋体" w:eastAsia="宋体" w:hAnsi="宋体" w:cs="宋体" w:hint="eastAsia"/>
                <w:color w:val="000000"/>
                <w:sz w:val="22"/>
                <w:szCs w:val="22"/>
              </w:rPr>
              <w:t>天</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10</w:t>
            </w:r>
            <w:r>
              <w:rPr>
                <w:rFonts w:ascii="宋体" w:eastAsia="宋体" w:hAnsi="宋体" w:cs="宋体" w:hint="eastAsia"/>
                <w:color w:val="000000"/>
                <w:sz w:val="22"/>
                <w:szCs w:val="22"/>
              </w:rPr>
              <w:t>天</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52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家庭困难学生补助标准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w:t>
            </w:r>
            <w:r>
              <w:rPr>
                <w:rFonts w:ascii="宋体" w:eastAsia="宋体" w:hAnsi="宋体" w:cs="宋体" w:hint="eastAsia"/>
                <w:color w:val="000000"/>
                <w:sz w:val="22"/>
                <w:szCs w:val="22"/>
              </w:rPr>
              <w:t>500/</w:t>
            </w:r>
            <w:r>
              <w:rPr>
                <w:rFonts w:ascii="宋体" w:eastAsia="宋体" w:hAnsi="宋体" w:cs="宋体" w:hint="eastAsia"/>
                <w:color w:val="000000"/>
                <w:sz w:val="22"/>
                <w:szCs w:val="22"/>
              </w:rPr>
              <w:t>年</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500</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60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减轻家庭经济负担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减轻家庭经济负担</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C17A0" w:rsidRDefault="004C17A0">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服务对象</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学生及家长满意度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C17A0" w:rsidRDefault="003F492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w:t>
            </w:r>
            <w:r>
              <w:rPr>
                <w:rFonts w:ascii="宋体" w:eastAsia="宋体" w:hAnsi="宋体" w:cs="宋体" w:hint="eastAsia"/>
                <w:color w:val="000000"/>
                <w:sz w:val="22"/>
                <w:szCs w:val="22"/>
              </w:rPr>
              <w:t>95%</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jc w:val="center"/>
              <w:rPr>
                <w:rFonts w:ascii="宋体" w:eastAsia="宋体" w:hAnsi="宋体" w:cs="宋体"/>
                <w:color w:val="000000"/>
                <w:sz w:val="22"/>
                <w:szCs w:val="22"/>
              </w:rPr>
            </w:pPr>
          </w:p>
        </w:tc>
      </w:tr>
      <w:tr w:rsidR="004C17A0">
        <w:trPr>
          <w:trHeight w:val="64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4C17A0">
            <w:pPr>
              <w:widowControl/>
              <w:jc w:val="center"/>
              <w:textAlignment w:val="center"/>
              <w:rPr>
                <w:rFonts w:ascii="宋体" w:eastAsia="宋体" w:hAnsi="宋体" w:cs="宋体"/>
                <w:color w:val="000000"/>
                <w:sz w:val="22"/>
                <w:szCs w:val="22"/>
              </w:rPr>
            </w:pPr>
          </w:p>
        </w:tc>
        <w:tc>
          <w:tcPr>
            <w:tcW w:w="2888"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C17A0" w:rsidRDefault="003F4926">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bl>
    <w:p w:rsidR="004C17A0" w:rsidRDefault="004C17A0">
      <w:pPr>
        <w:ind w:firstLineChars="200" w:firstLine="560"/>
        <w:rPr>
          <w:sz w:val="28"/>
          <w:szCs w:val="28"/>
        </w:rPr>
      </w:pPr>
    </w:p>
    <w:sectPr w:rsidR="004C17A0" w:rsidSect="004C17A0">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A0" w:rsidRDefault="004C17A0" w:rsidP="004C17A0">
      <w:r>
        <w:separator/>
      </w:r>
    </w:p>
  </w:endnote>
  <w:endnote w:type="continuationSeparator" w:id="0">
    <w:p w:rsidR="004C17A0" w:rsidRDefault="004C17A0" w:rsidP="004C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A0" w:rsidRDefault="004C17A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C17A0" w:rsidRDefault="004C17A0">
                <w:pPr>
                  <w:pStyle w:val="a4"/>
                </w:pPr>
                <w:r>
                  <w:rPr>
                    <w:rFonts w:hint="eastAsia"/>
                  </w:rPr>
                  <w:fldChar w:fldCharType="begin"/>
                </w:r>
                <w:r w:rsidR="003F4926">
                  <w:rPr>
                    <w:rFonts w:hint="eastAsia"/>
                  </w:rPr>
                  <w:instrText xml:space="preserve"> PAGE  \* MERGEFORMAT </w:instrText>
                </w:r>
                <w:r>
                  <w:rPr>
                    <w:rFonts w:hint="eastAsia"/>
                  </w:rPr>
                  <w:fldChar w:fldCharType="separate"/>
                </w:r>
                <w:r w:rsidR="003F492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A0" w:rsidRDefault="004C17A0" w:rsidP="004C17A0">
      <w:r>
        <w:separator/>
      </w:r>
    </w:p>
  </w:footnote>
  <w:footnote w:type="continuationSeparator" w:id="0">
    <w:p w:rsidR="004C17A0" w:rsidRDefault="004C17A0" w:rsidP="004C1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2C152"/>
    <w:multiLevelType w:val="singleLevel"/>
    <w:tmpl w:val="87F2C15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A4YzQxNGNkNzI0MjkyYmU5ZWY3Mzg2OTFjMDQxNTUifQ=="/>
  </w:docVars>
  <w:rsids>
    <w:rsidRoot w:val="5A2713E1"/>
    <w:rsid w:val="003F4926"/>
    <w:rsid w:val="004C17A0"/>
    <w:rsid w:val="007B0551"/>
    <w:rsid w:val="009A7BE6"/>
    <w:rsid w:val="00A52DE8"/>
    <w:rsid w:val="017962BD"/>
    <w:rsid w:val="04F95716"/>
    <w:rsid w:val="05E41460"/>
    <w:rsid w:val="1AC40417"/>
    <w:rsid w:val="206B07A0"/>
    <w:rsid w:val="220A2E2B"/>
    <w:rsid w:val="22813B6C"/>
    <w:rsid w:val="24247062"/>
    <w:rsid w:val="2A33650B"/>
    <w:rsid w:val="2B963D8C"/>
    <w:rsid w:val="2DFF0F22"/>
    <w:rsid w:val="2EA45A66"/>
    <w:rsid w:val="334D3503"/>
    <w:rsid w:val="3FF542A0"/>
    <w:rsid w:val="43060406"/>
    <w:rsid w:val="46065A9E"/>
    <w:rsid w:val="4C5710E1"/>
    <w:rsid w:val="4E9F1F8C"/>
    <w:rsid w:val="4F340372"/>
    <w:rsid w:val="51DB2BA5"/>
    <w:rsid w:val="51E52AFA"/>
    <w:rsid w:val="555A0E74"/>
    <w:rsid w:val="585A1127"/>
    <w:rsid w:val="58926C7B"/>
    <w:rsid w:val="5A2713E1"/>
    <w:rsid w:val="6206542B"/>
    <w:rsid w:val="63DD230D"/>
    <w:rsid w:val="67C674DE"/>
    <w:rsid w:val="6F904ADA"/>
    <w:rsid w:val="723A6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C17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nhideWhenUsed/>
    <w:qFormat/>
    <w:rsid w:val="004C17A0"/>
    <w:pPr>
      <w:ind w:firstLineChars="200" w:firstLine="200"/>
    </w:pPr>
    <w:rPr>
      <w:rFonts w:ascii="Calibri" w:eastAsia="宋体" w:hAnsi="Calibri"/>
      <w:color w:val="000000"/>
    </w:rPr>
  </w:style>
  <w:style w:type="paragraph" w:styleId="a3">
    <w:name w:val="Normal (Web)"/>
    <w:basedOn w:val="a"/>
    <w:next w:val="9"/>
    <w:unhideWhenUsed/>
    <w:qFormat/>
    <w:rsid w:val="004C17A0"/>
    <w:pPr>
      <w:spacing w:before="100" w:beforeAutospacing="1" w:after="100" w:afterAutospacing="1"/>
      <w:jc w:val="left"/>
    </w:pPr>
    <w:rPr>
      <w:rFonts w:ascii="宋体" w:eastAsia="宋体" w:hint="eastAsia"/>
      <w:kern w:val="0"/>
      <w:sz w:val="24"/>
    </w:rPr>
  </w:style>
  <w:style w:type="paragraph" w:styleId="9">
    <w:name w:val="index 9"/>
    <w:basedOn w:val="a"/>
    <w:next w:val="a"/>
    <w:unhideWhenUsed/>
    <w:qFormat/>
    <w:rsid w:val="004C17A0"/>
    <w:pPr>
      <w:ind w:left="3360"/>
    </w:pPr>
    <w:rPr>
      <w:rFonts w:ascii="Calibri" w:eastAsia="宋体" w:hAnsi="Calibri"/>
    </w:rPr>
  </w:style>
  <w:style w:type="paragraph" w:styleId="a4">
    <w:name w:val="footer"/>
    <w:basedOn w:val="a"/>
    <w:qFormat/>
    <w:rsid w:val="004C17A0"/>
    <w:pPr>
      <w:tabs>
        <w:tab w:val="center" w:pos="4153"/>
        <w:tab w:val="right" w:pos="8306"/>
      </w:tabs>
      <w:snapToGrid w:val="0"/>
      <w:jc w:val="left"/>
    </w:pPr>
    <w:rPr>
      <w:sz w:val="18"/>
    </w:rPr>
  </w:style>
  <w:style w:type="paragraph" w:styleId="a5">
    <w:name w:val="header"/>
    <w:basedOn w:val="a"/>
    <w:qFormat/>
    <w:rsid w:val="004C17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4C17A0"/>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4C17A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5211</Words>
  <Characters>1734</Characters>
  <Application>Microsoft Office Word</Application>
  <DocSecurity>0</DocSecurity>
  <Lines>14</Lines>
  <Paragraphs>13</Paragraphs>
  <ScaleCrop>false</ScaleCrop>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4</cp:revision>
  <dcterms:created xsi:type="dcterms:W3CDTF">2023-07-21T01:34:00Z</dcterms:created>
  <dcterms:modified xsi:type="dcterms:W3CDTF">2023-07-29T04:00:00Z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3E385395D5C54D8B93A0063F84F29997_12</vt:lpwstr>
  </property>
</Properties>
</file>